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79E" w:rsidRPr="008F56C4" w:rsidRDefault="0038179E" w:rsidP="0038179E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Городская Дума муниципального образования «Город Астрахань»</w:t>
      </w:r>
    </w:p>
    <w:p w:rsidR="0038179E" w:rsidRDefault="0038179E" w:rsidP="0038179E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РЕШЕНИЕ</w:t>
      </w:r>
    </w:p>
    <w:p w:rsidR="0038179E" w:rsidRPr="008F56C4" w:rsidRDefault="0038179E" w:rsidP="0038179E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16.12.2021 № 151</w:t>
      </w:r>
    </w:p>
    <w:p w:rsidR="0038179E" w:rsidRPr="008F56C4" w:rsidRDefault="0038179E" w:rsidP="0038179E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«О внесении изменения в решение Городской Думы</w:t>
      </w:r>
    </w:p>
    <w:p w:rsidR="0038179E" w:rsidRPr="008F56C4" w:rsidRDefault="0038179E" w:rsidP="0038179E">
      <w:pPr>
        <w:pStyle w:val="3"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8F56C4">
        <w:rPr>
          <w:spacing w:val="0"/>
        </w:rPr>
        <w:t xml:space="preserve"> муниципального образования «Город Астрахань» от 29.11.2007 № 154»</w:t>
      </w:r>
    </w:p>
    <w:p w:rsidR="0038179E" w:rsidRPr="008F56C4" w:rsidRDefault="0038179E" w:rsidP="0038179E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8F56C4">
        <w:rPr>
          <w:spacing w:val="0"/>
        </w:rPr>
        <w:t>На основании Федерального закона от 06.10.2003 № 131-ФЗ «Об общих принципах организации местного самоуправления в Российской Федерации», закона Астраханской области от 26.11.2021 № 108/2021-ОЗ «О внесении изменений в отдельные законодательные акты Астраханской области», Устава муниципального образования «Город Астрахань», решения Городской Думы муниципального образования «Город Астрахань» от 29.11.2007 № 153 «Об оплате труда главы муниципального образования «Город Астрахань» Городская Дума РЕШИЛА:</w:t>
      </w:r>
      <w:proofErr w:type="gramEnd"/>
    </w:p>
    <w:p w:rsidR="0038179E" w:rsidRPr="008F56C4" w:rsidRDefault="0038179E" w:rsidP="0038179E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1. Внести в решение Городской Думы муниципального образования «Город Астрахань» от 29.11.2007 № 154 «Об установлении денежного вознаграждения главе муниципального образования «Город Астрахань» с изменениями, внесенными решениями Городской Думы муниципального образования «Город Астрахань» от 24.04.2008 № 46, от 13.12.2012 № 261, от 03.02.2015 № 8, от 16.04.2015 № 31, </w:t>
      </w:r>
      <w:proofErr w:type="gramStart"/>
      <w:r w:rsidRPr="008F56C4">
        <w:rPr>
          <w:spacing w:val="0"/>
        </w:rPr>
        <w:t>от</w:t>
      </w:r>
      <w:proofErr w:type="gramEnd"/>
      <w:r w:rsidRPr="008F56C4">
        <w:rPr>
          <w:spacing w:val="0"/>
        </w:rPr>
        <w:t xml:space="preserve"> 25.12.2017 № 209, следующее изменение:</w:t>
      </w:r>
    </w:p>
    <w:p w:rsidR="0038179E" w:rsidRPr="008F56C4" w:rsidRDefault="0038179E" w:rsidP="0038179E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 - в пункте 1 слова «63960 рублей» заменить словами «70356 рублей». </w:t>
      </w:r>
    </w:p>
    <w:p w:rsidR="0038179E" w:rsidRPr="008F56C4" w:rsidRDefault="0038179E" w:rsidP="0038179E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Астрахань», администрации муниципального образования «Город Астрахань» в информационно-телекоммуникационной сети Интернет.</w:t>
      </w:r>
    </w:p>
    <w:p w:rsidR="0038179E" w:rsidRPr="008F56C4" w:rsidRDefault="0038179E" w:rsidP="0038179E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 Настоящее решение вступает в силу на следующий день после дня его официального опубликования и распространяется на правоотношения, возникшие с 1 ноября 2021 года.</w:t>
      </w:r>
    </w:p>
    <w:p w:rsidR="0038179E" w:rsidRPr="008F56C4" w:rsidRDefault="0038179E" w:rsidP="0038179E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4.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bookmarkEnd w:id="0"/>
    <w:p w:rsidR="0038179E" w:rsidRPr="008F56C4" w:rsidRDefault="0038179E" w:rsidP="0038179E">
      <w:pPr>
        <w:pStyle w:val="a3"/>
        <w:spacing w:line="240" w:lineRule="auto"/>
        <w:jc w:val="right"/>
        <w:rPr>
          <w:b/>
          <w:bCs/>
          <w:spacing w:val="0"/>
        </w:rPr>
      </w:pPr>
      <w:r w:rsidRPr="008F56C4">
        <w:rPr>
          <w:b/>
          <w:bCs/>
          <w:spacing w:val="0"/>
        </w:rPr>
        <w:t>Председатель Городской Думы муниципального</w:t>
      </w:r>
    </w:p>
    <w:p w:rsidR="0038179E" w:rsidRPr="008F56C4" w:rsidRDefault="0038179E" w:rsidP="0038179E">
      <w:pPr>
        <w:pStyle w:val="a3"/>
        <w:spacing w:line="240" w:lineRule="auto"/>
        <w:jc w:val="right"/>
        <w:rPr>
          <w:b/>
          <w:bCs/>
          <w:spacing w:val="0"/>
        </w:rPr>
      </w:pPr>
      <w:r w:rsidRPr="008F56C4">
        <w:rPr>
          <w:b/>
          <w:bCs/>
          <w:spacing w:val="0"/>
        </w:rPr>
        <w:t xml:space="preserve"> образования «Город Астрахань»</w:t>
      </w:r>
      <w:r>
        <w:rPr>
          <w:b/>
          <w:bCs/>
          <w:spacing w:val="0"/>
        </w:rPr>
        <w:t xml:space="preserve"> </w:t>
      </w:r>
      <w:r w:rsidRPr="008F56C4">
        <w:rPr>
          <w:b/>
          <w:bCs/>
          <w:spacing w:val="0"/>
        </w:rPr>
        <w:t>И.Ю. СЕДОВ.</w:t>
      </w:r>
    </w:p>
    <w:p w:rsidR="0038179E" w:rsidRPr="008F56C4" w:rsidRDefault="0038179E" w:rsidP="0038179E">
      <w:pPr>
        <w:pStyle w:val="a3"/>
        <w:spacing w:line="240" w:lineRule="auto"/>
        <w:jc w:val="right"/>
        <w:rPr>
          <w:b/>
          <w:bCs/>
          <w:spacing w:val="0"/>
        </w:rPr>
      </w:pPr>
      <w:r w:rsidRPr="008F56C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8F56C4">
        <w:rPr>
          <w:b/>
          <w:bCs/>
          <w:spacing w:val="0"/>
        </w:rPr>
        <w:t>М.Н. ПЕРМЯКОВА</w:t>
      </w:r>
    </w:p>
    <w:p w:rsidR="00FF4A14" w:rsidRDefault="0038179E"/>
    <w:sectPr w:rsidR="00FF4A14" w:rsidSect="0038179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79E"/>
    <w:rsid w:val="0038179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8179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8179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8179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8179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317</Words>
  <Characters>1808</Characters>
  <Application>Microsoft Office Word</Application>
  <DocSecurity>0</DocSecurity>
  <Lines>15</Lines>
  <Paragraphs>4</Paragraphs>
  <ScaleCrop>false</ScaleCrop>
  <Company/>
  <LinksUpToDate>false</LinksUpToDate>
  <CharactersWithSpaces>2121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2021-12-23T04:27:00Z</dcterms:created>
  <dcterms:modified xsi:type="dcterms:W3CDTF">2021-12-23T04:29:00Z</dcterms:modified>
</cp:coreProperties>
</file>