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594C" w:rsidRDefault="009B594C" w:rsidP="009B594C">
      <w:pPr>
        <w:pStyle w:val="3"/>
      </w:pPr>
      <w:r>
        <w:t>Городская Дума муниципального образования «Город Астрахань»</w:t>
      </w:r>
    </w:p>
    <w:p w:rsidR="002801D4" w:rsidRDefault="009B594C" w:rsidP="009B594C">
      <w:pPr>
        <w:pStyle w:val="3"/>
      </w:pPr>
      <w:r>
        <w:t>РЕШЕНИЕ</w:t>
      </w:r>
    </w:p>
    <w:p w:rsidR="009B594C" w:rsidRDefault="009B594C" w:rsidP="009B594C">
      <w:pPr>
        <w:pStyle w:val="3"/>
      </w:pPr>
      <w:bookmarkStart w:id="0" w:name="_GoBack"/>
      <w:bookmarkEnd w:id="0"/>
      <w:r>
        <w:t>19.08.2021 № 71</w:t>
      </w:r>
    </w:p>
    <w:p w:rsidR="009B594C" w:rsidRDefault="009B594C" w:rsidP="009B594C">
      <w:pPr>
        <w:pStyle w:val="3"/>
      </w:pPr>
      <w:r>
        <w:t xml:space="preserve">«О внесении изменений в решение Городской Думы </w:t>
      </w:r>
    </w:p>
    <w:p w:rsidR="009B594C" w:rsidRDefault="009B594C" w:rsidP="009B594C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муниципального образования «Город Астрахань»</w:t>
      </w:r>
      <w:r>
        <w:t xml:space="preserve"> </w:t>
      </w:r>
      <w:r>
        <w:t xml:space="preserve"> от 19.06.2018 № 70»</w:t>
      </w:r>
    </w:p>
    <w:p w:rsidR="009B594C" w:rsidRDefault="009B594C" w:rsidP="009B594C">
      <w:pPr>
        <w:pStyle w:val="a3"/>
        <w:ind w:firstLine="709"/>
      </w:pPr>
      <w:r>
        <w:t>На основании Градостроительного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 Астрахань» Городская Дума РЕШИЛА:</w:t>
      </w:r>
    </w:p>
    <w:p w:rsidR="009B594C" w:rsidRDefault="009B594C" w:rsidP="009B594C">
      <w:pPr>
        <w:pStyle w:val="a3"/>
        <w:ind w:firstLine="709"/>
        <w:rPr>
          <w:spacing w:val="2"/>
        </w:rPr>
      </w:pPr>
      <w:r>
        <w:rPr>
          <w:spacing w:val="2"/>
        </w:rPr>
        <w:t>1. Внести в решение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 с изменениями, внесенными решением Городской Думы муниципального образования «Город Астрахань» от 03.10.2019 № 97, следующие изменения:</w:t>
      </w:r>
    </w:p>
    <w:p w:rsidR="009B594C" w:rsidRDefault="009B594C" w:rsidP="009B594C">
      <w:pPr>
        <w:pStyle w:val="a3"/>
        <w:ind w:firstLine="709"/>
      </w:pPr>
      <w:r>
        <w:t xml:space="preserve">1.1. В Положении об общественных обсуждениях в области градостроительной деятельности на территории муниципального образования «Город Астрахань», утвержденном решением Городской Думы муниципального образования «Город Астрахань» от 19.06.2018 № 70: </w:t>
      </w:r>
    </w:p>
    <w:p w:rsidR="009B594C" w:rsidRDefault="009B594C" w:rsidP="009B594C">
      <w:pPr>
        <w:pStyle w:val="a3"/>
        <w:ind w:firstLine="709"/>
      </w:pPr>
      <w:r>
        <w:t>1.1.1. в подпункте 5.3 пункта 5 после слов «в письменной форме» дополнить словами «или в форме электронного документа»;</w:t>
      </w:r>
    </w:p>
    <w:p w:rsidR="009B594C" w:rsidRDefault="009B594C" w:rsidP="009B594C">
      <w:pPr>
        <w:pStyle w:val="a3"/>
        <w:ind w:firstLine="709"/>
      </w:pPr>
      <w:r>
        <w:t>1.1.2. в приложении 1 слова «В письменном виде на бумажном носителе по адресу» заменить словами «В письменной форме или в форме электронного документа в адрес организатора общественных обсуждений».</w:t>
      </w:r>
    </w:p>
    <w:p w:rsidR="009B594C" w:rsidRDefault="009B594C" w:rsidP="009B594C">
      <w:pPr>
        <w:pStyle w:val="a3"/>
        <w:ind w:firstLine="709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официальных сайтах Городской Думы муниципального образования «Город Астрахань» и администрации муниципального образования «Город Астрахань» в информационно-телекоммуникационной сети Интернет.</w:t>
      </w:r>
    </w:p>
    <w:p w:rsidR="009B594C" w:rsidRDefault="009B594C" w:rsidP="009B594C">
      <w:pPr>
        <w:pStyle w:val="a3"/>
        <w:ind w:firstLine="709"/>
      </w:pPr>
      <w:r>
        <w:t>3. Настоящее решение вступает в силу после его официального опубликования.</w:t>
      </w:r>
    </w:p>
    <w:p w:rsidR="009B594C" w:rsidRDefault="009B594C" w:rsidP="009B594C">
      <w:pPr>
        <w:pStyle w:val="a3"/>
        <w:ind w:firstLine="709"/>
      </w:pPr>
      <w:r>
        <w:t>4. Общему отделу Городской Думы муниципального образования «Город Астрахань» сделать соответствующую запись в оригинале решения Городской Думы муниципального образования «Город Астрахань» от 19.06.2018 № 70.</w:t>
      </w:r>
    </w:p>
    <w:p w:rsidR="009B594C" w:rsidRDefault="009B594C" w:rsidP="009B594C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9B594C" w:rsidRDefault="009B594C" w:rsidP="009B594C">
      <w:pPr>
        <w:pStyle w:val="a3"/>
        <w:jc w:val="right"/>
        <w:rPr>
          <w:b/>
          <w:bCs/>
        </w:rPr>
      </w:pPr>
      <w:r>
        <w:rPr>
          <w:b/>
          <w:bCs/>
        </w:rPr>
        <w:t xml:space="preserve">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И.Ю. СЕДОВ.</w:t>
      </w:r>
    </w:p>
    <w:p w:rsidR="009B594C" w:rsidRDefault="009B594C" w:rsidP="009B594C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М.Н. ПЕРМЯКОВА</w:t>
      </w:r>
    </w:p>
    <w:p w:rsidR="00FF4A14" w:rsidRDefault="002801D4"/>
    <w:sectPr w:rsidR="00FF4A14" w:rsidSect="009B594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94C"/>
    <w:rsid w:val="002801D4"/>
    <w:rsid w:val="00646195"/>
    <w:rsid w:val="008505A8"/>
    <w:rsid w:val="009B594C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594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59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B594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B594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333</Words>
  <Characters>1900</Characters>
  <Application>Microsoft Office Word</Application>
  <DocSecurity>0</DocSecurity>
  <Lines>15</Lines>
  <Paragraphs>4</Paragraphs>
  <ScaleCrop>false</ScaleCrop>
  <Company/>
  <LinksUpToDate>false</LinksUpToDate>
  <CharactersWithSpaces>2229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2021-08-26T05:11:00Z</dcterms:created>
  <dcterms:modified xsi:type="dcterms:W3CDTF">2021-08-26T05:12:00Z</dcterms:modified>
</cp:coreProperties>
</file>