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5E07" w:rsidRPr="003520EE" w:rsidRDefault="00275E07" w:rsidP="00275E07">
      <w:pPr>
        <w:pStyle w:val="3"/>
        <w:spacing w:line="240" w:lineRule="auto"/>
        <w:rPr>
          <w:spacing w:val="0"/>
        </w:rPr>
      </w:pPr>
      <w:r w:rsidRPr="003520EE">
        <w:rPr>
          <w:spacing w:val="0"/>
        </w:rPr>
        <w:t>Городская Дума муниципального образования</w:t>
      </w:r>
      <w:r>
        <w:rPr>
          <w:spacing w:val="0"/>
        </w:rPr>
        <w:t xml:space="preserve"> </w:t>
      </w:r>
      <w:r w:rsidRPr="003520EE">
        <w:rPr>
          <w:spacing w:val="0"/>
        </w:rPr>
        <w:t>«Городской округ город Астрахань»</w:t>
      </w:r>
    </w:p>
    <w:p w:rsidR="00275E07" w:rsidRPr="003520EE" w:rsidRDefault="00275E07" w:rsidP="00275E07">
      <w:pPr>
        <w:pStyle w:val="3"/>
        <w:spacing w:line="240" w:lineRule="auto"/>
        <w:rPr>
          <w:spacing w:val="0"/>
        </w:rPr>
      </w:pPr>
      <w:r w:rsidRPr="003520EE">
        <w:rPr>
          <w:spacing w:val="0"/>
        </w:rPr>
        <w:t>РЕШЕНИЕ</w:t>
      </w:r>
    </w:p>
    <w:p w:rsidR="00275E07" w:rsidRPr="003520EE" w:rsidRDefault="00275E07" w:rsidP="00275E07">
      <w:pPr>
        <w:pStyle w:val="3"/>
        <w:spacing w:line="240" w:lineRule="auto"/>
        <w:rPr>
          <w:spacing w:val="0"/>
        </w:rPr>
      </w:pPr>
      <w:r w:rsidRPr="003520EE">
        <w:rPr>
          <w:spacing w:val="0"/>
        </w:rPr>
        <w:t xml:space="preserve">24.08.2023 № 68 </w:t>
      </w:r>
    </w:p>
    <w:p w:rsidR="00275E07" w:rsidRPr="003520EE" w:rsidRDefault="00275E07" w:rsidP="00275E07">
      <w:pPr>
        <w:pStyle w:val="3"/>
        <w:spacing w:line="240" w:lineRule="auto"/>
        <w:rPr>
          <w:spacing w:val="0"/>
        </w:rPr>
      </w:pPr>
      <w:r w:rsidRPr="003520EE">
        <w:rPr>
          <w:spacing w:val="0"/>
        </w:rPr>
        <w:t>«О внесении изменений в решение Городской Думы</w:t>
      </w:r>
    </w:p>
    <w:p w:rsidR="00275E07" w:rsidRPr="003520EE" w:rsidRDefault="00275E07" w:rsidP="00275E07">
      <w:pPr>
        <w:pStyle w:val="3"/>
        <w:spacing w:line="240" w:lineRule="auto"/>
        <w:rPr>
          <w:rFonts w:ascii="Arial" w:hAnsi="Arial" w:cs="Arial"/>
          <w:b w:val="0"/>
          <w:bCs w:val="0"/>
          <w:spacing w:val="0"/>
          <w:sz w:val="18"/>
          <w:szCs w:val="18"/>
        </w:rPr>
      </w:pPr>
      <w:r w:rsidRPr="003520EE">
        <w:rPr>
          <w:spacing w:val="0"/>
        </w:rPr>
        <w:t>муниципального образования «Город Астрахань» от 23.12.2021 № 157»</w:t>
      </w:r>
    </w:p>
    <w:p w:rsidR="00275E07" w:rsidRPr="003520EE" w:rsidRDefault="00275E07" w:rsidP="00275E07">
      <w:pPr>
        <w:pStyle w:val="a3"/>
        <w:spacing w:line="240" w:lineRule="auto"/>
        <w:ind w:firstLine="709"/>
        <w:rPr>
          <w:spacing w:val="0"/>
        </w:rPr>
      </w:pPr>
      <w:r w:rsidRPr="003520EE">
        <w:rPr>
          <w:spacing w:val="0"/>
        </w:rPr>
        <w:t>На основании Федерального закона от 06.10.2003 № 131-ФЗ «Об общих принципах организации местного самоуправления в Российской Федерации», Федерального закона от 31.07.2020 № 248-ФЗ «О государственном контроле (надзоре) и муниципальном контроле в Российской Федерации», Устава муниципального образования «Городской округ город Астрахань» Городская Дума РЕШИЛА:</w:t>
      </w:r>
    </w:p>
    <w:p w:rsidR="00275E07" w:rsidRPr="003520EE" w:rsidRDefault="00275E07" w:rsidP="00275E07">
      <w:pPr>
        <w:pStyle w:val="a3"/>
        <w:spacing w:line="240" w:lineRule="auto"/>
        <w:ind w:firstLine="709"/>
        <w:rPr>
          <w:spacing w:val="0"/>
        </w:rPr>
      </w:pPr>
      <w:r w:rsidRPr="003520EE">
        <w:rPr>
          <w:spacing w:val="0"/>
        </w:rPr>
        <w:t xml:space="preserve">1. Внести в решение Городской Думы муниципального образования «Город Астрахань» от 23.12.2021 № 157 «Об утверждении Положения о муниципальном </w:t>
      </w:r>
      <w:proofErr w:type="gramStart"/>
      <w:r w:rsidRPr="003520EE">
        <w:rPr>
          <w:spacing w:val="0"/>
        </w:rPr>
        <w:t>контроле за</w:t>
      </w:r>
      <w:proofErr w:type="gramEnd"/>
      <w:r w:rsidRPr="003520EE">
        <w:rPr>
          <w:spacing w:val="0"/>
        </w:rPr>
        <w:t xml:space="preserve"> исполнением единой теплоснабжающей организацией обязательств по строительству, реконструкции и (или) модернизации объектов теплоснабжения на территории муниципального образования «Город Астрахань» следующие изменения:</w:t>
      </w:r>
    </w:p>
    <w:p w:rsidR="00275E07" w:rsidRPr="003520EE" w:rsidRDefault="00275E07" w:rsidP="00275E07">
      <w:pPr>
        <w:pStyle w:val="a3"/>
        <w:spacing w:line="240" w:lineRule="auto"/>
        <w:ind w:firstLine="709"/>
        <w:rPr>
          <w:spacing w:val="0"/>
        </w:rPr>
      </w:pPr>
      <w:r w:rsidRPr="003520EE">
        <w:rPr>
          <w:spacing w:val="0"/>
        </w:rPr>
        <w:t>1.1.</w:t>
      </w:r>
      <w:r w:rsidRPr="003520EE">
        <w:rPr>
          <w:spacing w:val="0"/>
        </w:rPr>
        <w:tab/>
        <w:t>в наименовании, пункте 1 слова «Город Астрахань» заменить словами «Городской округ город Астрахань»;</w:t>
      </w:r>
    </w:p>
    <w:p w:rsidR="00275E07" w:rsidRPr="003520EE" w:rsidRDefault="00275E07" w:rsidP="00275E07">
      <w:pPr>
        <w:pStyle w:val="a3"/>
        <w:spacing w:line="240" w:lineRule="auto"/>
        <w:ind w:firstLine="709"/>
        <w:rPr>
          <w:spacing w:val="0"/>
        </w:rPr>
      </w:pPr>
      <w:r w:rsidRPr="003520EE">
        <w:rPr>
          <w:spacing w:val="0"/>
        </w:rPr>
        <w:t>1.2.</w:t>
      </w:r>
      <w:r w:rsidRPr="003520EE">
        <w:rPr>
          <w:spacing w:val="0"/>
        </w:rPr>
        <w:tab/>
        <w:t xml:space="preserve">в Положении о муниципальном </w:t>
      </w:r>
      <w:proofErr w:type="gramStart"/>
      <w:r w:rsidRPr="003520EE">
        <w:rPr>
          <w:spacing w:val="0"/>
        </w:rPr>
        <w:t>контроле за</w:t>
      </w:r>
      <w:proofErr w:type="gramEnd"/>
      <w:r w:rsidRPr="003520EE">
        <w:rPr>
          <w:spacing w:val="0"/>
        </w:rPr>
        <w:t xml:space="preserve"> исполнением единой теплоснабжающей организацией обязательств по строительству, реконструкции и (или) модернизации объектов теплоснабжения на территории муниципального образования «Город Астрахань», утвержденном решением Городской Думы муниципального образования «Город Астрахань» от 23.12.2021 № 157:</w:t>
      </w:r>
    </w:p>
    <w:p w:rsidR="00275E07" w:rsidRPr="003520EE" w:rsidRDefault="00275E07" w:rsidP="00275E07">
      <w:pPr>
        <w:pStyle w:val="a3"/>
        <w:spacing w:line="240" w:lineRule="auto"/>
        <w:ind w:firstLine="709"/>
        <w:rPr>
          <w:spacing w:val="0"/>
        </w:rPr>
      </w:pPr>
      <w:r w:rsidRPr="003520EE">
        <w:rPr>
          <w:spacing w:val="0"/>
        </w:rPr>
        <w:t>1.2.1.</w:t>
      </w:r>
      <w:r w:rsidRPr="003520EE">
        <w:rPr>
          <w:spacing w:val="0"/>
        </w:rPr>
        <w:tab/>
        <w:t>в наименовании слова «Город Астрахань» заменить словами «Городской округ город Астрахань»;</w:t>
      </w:r>
    </w:p>
    <w:p w:rsidR="00275E07" w:rsidRPr="003520EE" w:rsidRDefault="00275E07" w:rsidP="00275E07">
      <w:pPr>
        <w:pStyle w:val="a3"/>
        <w:spacing w:line="240" w:lineRule="auto"/>
        <w:ind w:firstLine="709"/>
        <w:rPr>
          <w:spacing w:val="0"/>
        </w:rPr>
      </w:pPr>
      <w:r w:rsidRPr="003520EE">
        <w:rPr>
          <w:spacing w:val="0"/>
        </w:rPr>
        <w:t>1.2.2.</w:t>
      </w:r>
      <w:r w:rsidRPr="003520EE">
        <w:rPr>
          <w:spacing w:val="0"/>
        </w:rPr>
        <w:tab/>
        <w:t>в пунктах 1.1, 1.2, 1.5, 2.1, 4.3-4.5 слова «Город Астрахань» заменить словами «Городской округ город Астрахань»;</w:t>
      </w:r>
    </w:p>
    <w:p w:rsidR="00275E07" w:rsidRPr="003520EE" w:rsidRDefault="00275E07" w:rsidP="00275E07">
      <w:pPr>
        <w:pStyle w:val="a3"/>
        <w:spacing w:line="240" w:lineRule="auto"/>
        <w:ind w:firstLine="709"/>
        <w:rPr>
          <w:spacing w:val="0"/>
        </w:rPr>
      </w:pPr>
      <w:r w:rsidRPr="003520EE">
        <w:rPr>
          <w:spacing w:val="0"/>
        </w:rPr>
        <w:t>1.2.3.</w:t>
      </w:r>
      <w:r w:rsidRPr="003520EE">
        <w:rPr>
          <w:spacing w:val="0"/>
        </w:rPr>
        <w:tab/>
        <w:t>подпункт 2 пункта 2.2 изложить в следующей редакции:</w:t>
      </w:r>
    </w:p>
    <w:p w:rsidR="00275E07" w:rsidRPr="003520EE" w:rsidRDefault="00275E07" w:rsidP="00275E07">
      <w:pPr>
        <w:pStyle w:val="a3"/>
        <w:spacing w:line="240" w:lineRule="auto"/>
        <w:ind w:firstLine="709"/>
        <w:rPr>
          <w:spacing w:val="0"/>
        </w:rPr>
      </w:pPr>
      <w:r w:rsidRPr="003520EE">
        <w:rPr>
          <w:spacing w:val="0"/>
        </w:rPr>
        <w:t>«2) профилактический визит</w:t>
      </w:r>
      <w:proofErr w:type="gramStart"/>
      <w:r w:rsidRPr="003520EE">
        <w:rPr>
          <w:spacing w:val="0"/>
        </w:rPr>
        <w:t>;»</w:t>
      </w:r>
      <w:proofErr w:type="gramEnd"/>
      <w:r w:rsidRPr="003520EE">
        <w:rPr>
          <w:spacing w:val="0"/>
        </w:rPr>
        <w:t>;</w:t>
      </w:r>
    </w:p>
    <w:p w:rsidR="00275E07" w:rsidRPr="003520EE" w:rsidRDefault="00275E07" w:rsidP="00275E07">
      <w:pPr>
        <w:pStyle w:val="a3"/>
        <w:spacing w:line="240" w:lineRule="auto"/>
        <w:ind w:firstLine="709"/>
        <w:rPr>
          <w:spacing w:val="0"/>
        </w:rPr>
      </w:pPr>
      <w:r w:rsidRPr="003520EE">
        <w:rPr>
          <w:spacing w:val="0"/>
        </w:rPr>
        <w:t>1.2.4.</w:t>
      </w:r>
      <w:r w:rsidRPr="003520EE">
        <w:rPr>
          <w:spacing w:val="0"/>
        </w:rPr>
        <w:tab/>
        <w:t>в пункте 2.3 слова «обобщение правоприменительной практики» заменить словами «профилактический визит»;</w:t>
      </w:r>
    </w:p>
    <w:p w:rsidR="00275E07" w:rsidRPr="003520EE" w:rsidRDefault="00275E07" w:rsidP="00275E07">
      <w:pPr>
        <w:pStyle w:val="a3"/>
        <w:spacing w:line="240" w:lineRule="auto"/>
        <w:ind w:firstLine="709"/>
        <w:rPr>
          <w:spacing w:val="0"/>
        </w:rPr>
      </w:pPr>
      <w:r w:rsidRPr="003520EE">
        <w:rPr>
          <w:spacing w:val="0"/>
        </w:rPr>
        <w:t>1.2.5.</w:t>
      </w:r>
      <w:r w:rsidRPr="003520EE">
        <w:rPr>
          <w:spacing w:val="0"/>
        </w:rPr>
        <w:tab/>
        <w:t>пункт 2.3.3 изложить в следующей редакции:</w:t>
      </w:r>
    </w:p>
    <w:p w:rsidR="00275E07" w:rsidRPr="003520EE" w:rsidRDefault="00275E07" w:rsidP="00275E07">
      <w:pPr>
        <w:pStyle w:val="a3"/>
        <w:spacing w:line="240" w:lineRule="auto"/>
        <w:ind w:firstLine="709"/>
        <w:rPr>
          <w:spacing w:val="0"/>
        </w:rPr>
      </w:pPr>
      <w:r w:rsidRPr="003520EE">
        <w:rPr>
          <w:spacing w:val="0"/>
        </w:rPr>
        <w:t>«2.3.3. 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видео-конференц-связи.</w:t>
      </w:r>
    </w:p>
    <w:p w:rsidR="00275E07" w:rsidRPr="003520EE" w:rsidRDefault="00275E07" w:rsidP="00275E07">
      <w:pPr>
        <w:pStyle w:val="a3"/>
        <w:spacing w:line="240" w:lineRule="auto"/>
        <w:ind w:firstLine="709"/>
        <w:rPr>
          <w:spacing w:val="0"/>
        </w:rPr>
      </w:pPr>
      <w:r w:rsidRPr="003520EE">
        <w:rPr>
          <w:spacing w:val="0"/>
        </w:rPr>
        <w:t>Продолжительность профилактического визита составляет не более 2 часов в течение рабочего дня.</w:t>
      </w:r>
    </w:p>
    <w:p w:rsidR="00275E07" w:rsidRPr="003520EE" w:rsidRDefault="00275E07" w:rsidP="00275E07">
      <w:pPr>
        <w:pStyle w:val="a3"/>
        <w:spacing w:line="240" w:lineRule="auto"/>
        <w:ind w:firstLine="709"/>
        <w:rPr>
          <w:spacing w:val="0"/>
        </w:rPr>
      </w:pPr>
      <w:r w:rsidRPr="003520EE">
        <w:rPr>
          <w:spacing w:val="0"/>
        </w:rPr>
        <w:t>Контрольный орган:</w:t>
      </w:r>
    </w:p>
    <w:p w:rsidR="00275E07" w:rsidRPr="003520EE" w:rsidRDefault="00275E07" w:rsidP="00275E07">
      <w:pPr>
        <w:pStyle w:val="a3"/>
        <w:spacing w:line="240" w:lineRule="auto"/>
        <w:ind w:firstLine="709"/>
        <w:rPr>
          <w:spacing w:val="0"/>
        </w:rPr>
      </w:pPr>
      <w:r w:rsidRPr="003520EE">
        <w:rPr>
          <w:spacing w:val="0"/>
        </w:rPr>
        <w:t xml:space="preserve">1) направляет контролируемому лицу уведомление о проведении профилактического визита не </w:t>
      </w:r>
      <w:proofErr w:type="gramStart"/>
      <w:r w:rsidRPr="003520EE">
        <w:rPr>
          <w:spacing w:val="0"/>
        </w:rPr>
        <w:t>позднее</w:t>
      </w:r>
      <w:proofErr w:type="gramEnd"/>
      <w:r w:rsidRPr="003520EE">
        <w:rPr>
          <w:spacing w:val="0"/>
        </w:rPr>
        <w:t xml:space="preserve"> чем за 5 рабочих дней до даты его проведения;</w:t>
      </w:r>
    </w:p>
    <w:p w:rsidR="00275E07" w:rsidRPr="003520EE" w:rsidRDefault="00275E07" w:rsidP="00275E07">
      <w:pPr>
        <w:pStyle w:val="a3"/>
        <w:spacing w:line="240" w:lineRule="auto"/>
        <w:ind w:firstLine="709"/>
        <w:rPr>
          <w:spacing w:val="0"/>
        </w:rPr>
      </w:pPr>
      <w:r w:rsidRPr="003520EE">
        <w:rPr>
          <w:spacing w:val="0"/>
        </w:rPr>
        <w:t xml:space="preserve">2) </w:t>
      </w:r>
      <w:proofErr w:type="gramStart"/>
      <w:r w:rsidRPr="003520EE">
        <w:rPr>
          <w:spacing w:val="0"/>
        </w:rPr>
        <w:t>обязан</w:t>
      </w:r>
      <w:proofErr w:type="gramEnd"/>
      <w:r w:rsidRPr="003520EE">
        <w:rPr>
          <w:spacing w:val="0"/>
        </w:rPr>
        <w:t xml:space="preserve"> предложить проведение профилактического визита лицам, приступающим к осуществлению деятельности в определенной сфере, не позднее чем в течение одного года с момента начала такой деятельности.</w:t>
      </w:r>
    </w:p>
    <w:p w:rsidR="00275E07" w:rsidRPr="003520EE" w:rsidRDefault="00275E07" w:rsidP="00275E07">
      <w:pPr>
        <w:pStyle w:val="a3"/>
        <w:spacing w:line="240" w:lineRule="auto"/>
        <w:ind w:firstLine="709"/>
        <w:rPr>
          <w:spacing w:val="0"/>
        </w:rPr>
      </w:pPr>
      <w:r w:rsidRPr="003520EE">
        <w:rPr>
          <w:spacing w:val="0"/>
        </w:rPr>
        <w:t xml:space="preserve">Контролируемое лицо вправе отказаться от проведения обязательного профилактического визита, уведомив об этом контрольный орган не </w:t>
      </w:r>
      <w:proofErr w:type="gramStart"/>
      <w:r w:rsidRPr="003520EE">
        <w:rPr>
          <w:spacing w:val="0"/>
        </w:rPr>
        <w:t>позднее</w:t>
      </w:r>
      <w:proofErr w:type="gramEnd"/>
      <w:r w:rsidRPr="003520EE">
        <w:rPr>
          <w:spacing w:val="0"/>
        </w:rPr>
        <w:t xml:space="preserve"> чем за 3 рабочих дня до даты его проведения.</w:t>
      </w:r>
    </w:p>
    <w:p w:rsidR="00275E07" w:rsidRPr="003520EE" w:rsidRDefault="00275E07" w:rsidP="00275E07">
      <w:pPr>
        <w:pStyle w:val="a3"/>
        <w:spacing w:line="240" w:lineRule="auto"/>
        <w:ind w:firstLine="709"/>
        <w:rPr>
          <w:spacing w:val="0"/>
        </w:rPr>
      </w:pPr>
      <w:r w:rsidRPr="003520EE">
        <w:rPr>
          <w:spacing w:val="0"/>
        </w:rPr>
        <w:t>По итогам профилактического визита инспектор составляет акт о проведении профилактического визита, форма которого утверждается контрольным органом.</w:t>
      </w:r>
    </w:p>
    <w:p w:rsidR="00275E07" w:rsidRPr="003520EE" w:rsidRDefault="00275E07" w:rsidP="00275E07">
      <w:pPr>
        <w:pStyle w:val="a3"/>
        <w:spacing w:line="240" w:lineRule="auto"/>
        <w:ind w:firstLine="709"/>
        <w:rPr>
          <w:spacing w:val="0"/>
        </w:rPr>
      </w:pPr>
      <w:r w:rsidRPr="003520EE">
        <w:rPr>
          <w:spacing w:val="0"/>
        </w:rPr>
        <w:t>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уполномоченному должностному лицу контрольного органа для принятия решения о проведении контрольных (надзорных) мероприятий.</w:t>
      </w:r>
    </w:p>
    <w:p w:rsidR="00275E07" w:rsidRPr="003520EE" w:rsidRDefault="00275E07" w:rsidP="00275E07">
      <w:pPr>
        <w:pStyle w:val="a3"/>
        <w:spacing w:line="240" w:lineRule="auto"/>
        <w:ind w:firstLine="709"/>
        <w:rPr>
          <w:spacing w:val="0"/>
        </w:rPr>
      </w:pPr>
      <w:r w:rsidRPr="003520EE">
        <w:rPr>
          <w:spacing w:val="0"/>
        </w:rPr>
        <w:t>Контрольный орган осуществляет учет проведенных профилактических визитов</w:t>
      </w:r>
      <w:proofErr w:type="gramStart"/>
      <w:r w:rsidRPr="003520EE">
        <w:rPr>
          <w:spacing w:val="0"/>
        </w:rPr>
        <w:t>.»;</w:t>
      </w:r>
      <w:proofErr w:type="gramEnd"/>
    </w:p>
    <w:p w:rsidR="00275E07" w:rsidRPr="003520EE" w:rsidRDefault="00275E07" w:rsidP="00275E07">
      <w:pPr>
        <w:pStyle w:val="a3"/>
        <w:spacing w:line="240" w:lineRule="auto"/>
        <w:ind w:firstLine="709"/>
        <w:rPr>
          <w:spacing w:val="0"/>
        </w:rPr>
      </w:pPr>
      <w:r w:rsidRPr="003520EE">
        <w:rPr>
          <w:spacing w:val="0"/>
        </w:rPr>
        <w:t>1.2.6.</w:t>
      </w:r>
      <w:r w:rsidRPr="003520EE">
        <w:rPr>
          <w:spacing w:val="0"/>
        </w:rPr>
        <w:tab/>
        <w:t xml:space="preserve"> приложение 1 к Положению о муниципальном </w:t>
      </w:r>
      <w:proofErr w:type="gramStart"/>
      <w:r w:rsidRPr="003520EE">
        <w:rPr>
          <w:spacing w:val="0"/>
        </w:rPr>
        <w:t>контроле за</w:t>
      </w:r>
      <w:proofErr w:type="gramEnd"/>
      <w:r w:rsidRPr="003520EE">
        <w:rPr>
          <w:spacing w:val="0"/>
        </w:rPr>
        <w:t xml:space="preserve"> исполнением единой теплоснабжающей организацией обязательств по строительству, реконструкции и (или) модернизации объектов теплоснабжения на территории муниципального образования «Город Астрахань» изложить в новой редакции согласно приложению 1 к настоящему решению;</w:t>
      </w:r>
    </w:p>
    <w:p w:rsidR="00275E07" w:rsidRPr="003520EE" w:rsidRDefault="00275E07" w:rsidP="00275E07">
      <w:pPr>
        <w:pStyle w:val="a3"/>
        <w:spacing w:line="240" w:lineRule="auto"/>
        <w:ind w:firstLine="709"/>
        <w:rPr>
          <w:spacing w:val="0"/>
        </w:rPr>
      </w:pPr>
      <w:r w:rsidRPr="003520EE">
        <w:rPr>
          <w:spacing w:val="0"/>
        </w:rPr>
        <w:t>1.2.7.</w:t>
      </w:r>
      <w:r w:rsidRPr="003520EE">
        <w:rPr>
          <w:spacing w:val="0"/>
        </w:rPr>
        <w:tab/>
        <w:t xml:space="preserve"> приложение 2 к Положению о муниципальном </w:t>
      </w:r>
      <w:proofErr w:type="gramStart"/>
      <w:r w:rsidRPr="003520EE">
        <w:rPr>
          <w:spacing w:val="0"/>
        </w:rPr>
        <w:t>контроле за</w:t>
      </w:r>
      <w:proofErr w:type="gramEnd"/>
      <w:r w:rsidRPr="003520EE">
        <w:rPr>
          <w:spacing w:val="0"/>
        </w:rPr>
        <w:t xml:space="preserve"> исполнением единой теплоснабжающей организацией обязательств по строительству, реконструкции и (или) модернизации объектов теплоснабжения на территории муниципального образования «Город Астрахань» изложить в новой редакции согласно приложению 2 к настоящему решению.</w:t>
      </w:r>
    </w:p>
    <w:p w:rsidR="00275E07" w:rsidRPr="003520EE" w:rsidRDefault="00275E07" w:rsidP="00275E07">
      <w:pPr>
        <w:pStyle w:val="a3"/>
        <w:spacing w:line="240" w:lineRule="auto"/>
        <w:ind w:firstLine="709"/>
        <w:rPr>
          <w:spacing w:val="0"/>
        </w:rPr>
      </w:pPr>
      <w:r w:rsidRPr="003520EE">
        <w:rPr>
          <w:spacing w:val="0"/>
        </w:rPr>
        <w:t>2.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«Городской округ город Астрахань» и разместить на официальных сайтах Городской Думы муниципального образования «Городской округ город Астрахань» и администрации муниципального образования «Городской округ город Астрахань».</w:t>
      </w:r>
    </w:p>
    <w:p w:rsidR="00275E07" w:rsidRPr="003520EE" w:rsidRDefault="00275E07" w:rsidP="00275E07">
      <w:pPr>
        <w:pStyle w:val="a3"/>
        <w:spacing w:line="240" w:lineRule="auto"/>
        <w:ind w:firstLine="709"/>
        <w:rPr>
          <w:spacing w:val="0"/>
        </w:rPr>
      </w:pPr>
      <w:r w:rsidRPr="003520EE">
        <w:rPr>
          <w:spacing w:val="0"/>
        </w:rPr>
        <w:t>3. Настоящее решение вступает в силу после его официального опубликования.</w:t>
      </w:r>
    </w:p>
    <w:p w:rsidR="00275E07" w:rsidRPr="003520EE" w:rsidRDefault="00275E07" w:rsidP="00275E07">
      <w:pPr>
        <w:pStyle w:val="a3"/>
        <w:spacing w:line="240" w:lineRule="auto"/>
        <w:ind w:firstLine="709"/>
        <w:rPr>
          <w:spacing w:val="0"/>
        </w:rPr>
      </w:pPr>
      <w:r w:rsidRPr="003520EE">
        <w:rPr>
          <w:spacing w:val="0"/>
        </w:rPr>
        <w:lastRenderedPageBreak/>
        <w:t>4. Общему отделу аппарата Городской Думы муниципального образования «Городской округ город Астрахань» сделать соответствующую запись в оригинале решения Городской Думы муниципального образования «Город Астрахань» от 23.12.2021 № 157.</w:t>
      </w:r>
    </w:p>
    <w:p w:rsidR="00275E07" w:rsidRPr="003520EE" w:rsidRDefault="00275E07" w:rsidP="00275E07">
      <w:pPr>
        <w:pStyle w:val="a3"/>
        <w:spacing w:line="240" w:lineRule="auto"/>
        <w:jc w:val="right"/>
        <w:rPr>
          <w:b/>
          <w:bCs/>
          <w:spacing w:val="0"/>
        </w:rPr>
      </w:pPr>
      <w:r w:rsidRPr="003520EE">
        <w:rPr>
          <w:b/>
          <w:bCs/>
          <w:spacing w:val="0"/>
        </w:rPr>
        <w:t>Председатель Городской Думы муниципального</w:t>
      </w:r>
    </w:p>
    <w:p w:rsidR="00275E07" w:rsidRPr="003520EE" w:rsidRDefault="00275E07" w:rsidP="00275E07">
      <w:pPr>
        <w:pStyle w:val="a3"/>
        <w:spacing w:line="240" w:lineRule="auto"/>
        <w:jc w:val="right"/>
        <w:rPr>
          <w:b/>
          <w:bCs/>
          <w:spacing w:val="0"/>
        </w:rPr>
      </w:pPr>
      <w:r w:rsidRPr="003520EE">
        <w:rPr>
          <w:b/>
          <w:bCs/>
          <w:spacing w:val="0"/>
        </w:rPr>
        <w:t>образования «Городской округ город Астрахань»</w:t>
      </w:r>
    </w:p>
    <w:p w:rsidR="00275E07" w:rsidRPr="003520EE" w:rsidRDefault="00275E07" w:rsidP="00275E07">
      <w:pPr>
        <w:pStyle w:val="a3"/>
        <w:spacing w:line="240" w:lineRule="auto"/>
        <w:jc w:val="right"/>
        <w:rPr>
          <w:b/>
          <w:bCs/>
          <w:spacing w:val="0"/>
        </w:rPr>
      </w:pPr>
      <w:r w:rsidRPr="003520EE">
        <w:rPr>
          <w:b/>
          <w:bCs/>
          <w:spacing w:val="0"/>
        </w:rPr>
        <w:t>И.Ю. СЕДОВ.</w:t>
      </w:r>
    </w:p>
    <w:p w:rsidR="00275E07" w:rsidRPr="003520EE" w:rsidRDefault="00275E07" w:rsidP="00275E07">
      <w:pPr>
        <w:pStyle w:val="a3"/>
        <w:spacing w:line="240" w:lineRule="auto"/>
        <w:jc w:val="right"/>
        <w:rPr>
          <w:b/>
          <w:bCs/>
          <w:spacing w:val="0"/>
        </w:rPr>
      </w:pPr>
      <w:r w:rsidRPr="003520EE">
        <w:rPr>
          <w:b/>
          <w:bCs/>
          <w:spacing w:val="0"/>
        </w:rPr>
        <w:t>Глава муниципального образования «Городской округ город Астрахань»</w:t>
      </w:r>
    </w:p>
    <w:p w:rsidR="00275E07" w:rsidRPr="003520EE" w:rsidRDefault="00275E07" w:rsidP="00275E07">
      <w:pPr>
        <w:pStyle w:val="a3"/>
        <w:spacing w:line="240" w:lineRule="auto"/>
        <w:jc w:val="right"/>
        <w:rPr>
          <w:b/>
          <w:bCs/>
          <w:spacing w:val="0"/>
        </w:rPr>
      </w:pPr>
      <w:r w:rsidRPr="003520EE">
        <w:rPr>
          <w:b/>
          <w:bCs/>
          <w:spacing w:val="0"/>
        </w:rPr>
        <w:t>О.А. ПОЛУМОРДВИНОВ</w:t>
      </w:r>
    </w:p>
    <w:p w:rsidR="00275E07" w:rsidRPr="003520EE" w:rsidRDefault="00275E07" w:rsidP="00275E07">
      <w:pPr>
        <w:pStyle w:val="a3"/>
        <w:spacing w:line="240" w:lineRule="auto"/>
        <w:ind w:firstLine="0"/>
        <w:rPr>
          <w:spacing w:val="0"/>
        </w:rPr>
      </w:pPr>
    </w:p>
    <w:p w:rsidR="00260FF5" w:rsidRDefault="00260FF5" w:rsidP="00275E07">
      <w:pPr>
        <w:pStyle w:val="a3"/>
        <w:spacing w:line="240" w:lineRule="auto"/>
        <w:ind w:left="4248" w:firstLine="0"/>
        <w:rPr>
          <w:spacing w:val="0"/>
        </w:rPr>
      </w:pPr>
      <w:r>
        <w:rPr>
          <w:spacing w:val="0"/>
        </w:rPr>
        <w:br w:type="page"/>
      </w:r>
    </w:p>
    <w:p w:rsidR="00275E07" w:rsidRPr="003520EE" w:rsidRDefault="00275E07" w:rsidP="00275E07">
      <w:pPr>
        <w:pStyle w:val="a3"/>
        <w:spacing w:line="240" w:lineRule="auto"/>
        <w:ind w:left="4248" w:firstLine="0"/>
        <w:rPr>
          <w:spacing w:val="0"/>
        </w:rPr>
      </w:pPr>
      <w:bookmarkStart w:id="0" w:name="_GoBack"/>
      <w:bookmarkEnd w:id="0"/>
      <w:r w:rsidRPr="003520EE">
        <w:rPr>
          <w:spacing w:val="0"/>
        </w:rPr>
        <w:lastRenderedPageBreak/>
        <w:t>Приложение 1 к решению Городской Думы</w:t>
      </w:r>
    </w:p>
    <w:p w:rsidR="00275E07" w:rsidRPr="003520EE" w:rsidRDefault="00275E07" w:rsidP="00275E07">
      <w:pPr>
        <w:pStyle w:val="a3"/>
        <w:spacing w:line="240" w:lineRule="auto"/>
        <w:ind w:left="4248" w:firstLine="0"/>
        <w:rPr>
          <w:spacing w:val="0"/>
        </w:rPr>
      </w:pPr>
      <w:r w:rsidRPr="003520EE">
        <w:rPr>
          <w:spacing w:val="0"/>
        </w:rPr>
        <w:t>от 24.08.2023 № 68</w:t>
      </w:r>
    </w:p>
    <w:p w:rsidR="00275E07" w:rsidRPr="003520EE" w:rsidRDefault="00275E07" w:rsidP="00275E07">
      <w:pPr>
        <w:pStyle w:val="a3"/>
        <w:spacing w:line="240" w:lineRule="auto"/>
        <w:ind w:left="4248" w:firstLine="0"/>
        <w:rPr>
          <w:spacing w:val="0"/>
        </w:rPr>
      </w:pPr>
      <w:r w:rsidRPr="003520EE">
        <w:rPr>
          <w:spacing w:val="0"/>
        </w:rPr>
        <w:t xml:space="preserve">Приложение 1 к Положению о </w:t>
      </w:r>
      <w:proofErr w:type="gramStart"/>
      <w:r w:rsidRPr="003520EE">
        <w:rPr>
          <w:spacing w:val="0"/>
        </w:rPr>
        <w:t>муниципальном</w:t>
      </w:r>
      <w:proofErr w:type="gramEnd"/>
      <w:r w:rsidRPr="003520EE">
        <w:rPr>
          <w:spacing w:val="0"/>
        </w:rPr>
        <w:t xml:space="preserve"> </w:t>
      </w:r>
    </w:p>
    <w:p w:rsidR="00275E07" w:rsidRPr="003520EE" w:rsidRDefault="00275E07" w:rsidP="00275E07">
      <w:pPr>
        <w:pStyle w:val="a3"/>
        <w:spacing w:line="240" w:lineRule="auto"/>
        <w:ind w:left="4248" w:firstLine="0"/>
        <w:rPr>
          <w:spacing w:val="0"/>
        </w:rPr>
      </w:pPr>
      <w:r w:rsidRPr="003520EE">
        <w:rPr>
          <w:spacing w:val="0"/>
        </w:rPr>
        <w:t xml:space="preserve">контроле за исполнением </w:t>
      </w:r>
      <w:proofErr w:type="gramStart"/>
      <w:r w:rsidRPr="003520EE">
        <w:rPr>
          <w:spacing w:val="0"/>
        </w:rPr>
        <w:t>единой</w:t>
      </w:r>
      <w:proofErr w:type="gramEnd"/>
      <w:r w:rsidRPr="003520EE">
        <w:rPr>
          <w:spacing w:val="0"/>
        </w:rPr>
        <w:t xml:space="preserve"> </w:t>
      </w:r>
    </w:p>
    <w:p w:rsidR="00275E07" w:rsidRPr="003520EE" w:rsidRDefault="00275E07" w:rsidP="00275E07">
      <w:pPr>
        <w:pStyle w:val="a3"/>
        <w:spacing w:line="240" w:lineRule="auto"/>
        <w:ind w:left="4248" w:firstLine="0"/>
        <w:rPr>
          <w:spacing w:val="0"/>
        </w:rPr>
      </w:pPr>
      <w:r w:rsidRPr="003520EE">
        <w:rPr>
          <w:spacing w:val="0"/>
        </w:rPr>
        <w:t xml:space="preserve">теплоснабжающей организацией обязательств </w:t>
      </w:r>
    </w:p>
    <w:p w:rsidR="00275E07" w:rsidRPr="003520EE" w:rsidRDefault="00275E07" w:rsidP="00275E07">
      <w:pPr>
        <w:pStyle w:val="a3"/>
        <w:spacing w:line="240" w:lineRule="auto"/>
        <w:ind w:left="4248" w:firstLine="0"/>
        <w:rPr>
          <w:spacing w:val="0"/>
        </w:rPr>
      </w:pPr>
      <w:r w:rsidRPr="003520EE">
        <w:rPr>
          <w:spacing w:val="0"/>
        </w:rPr>
        <w:t xml:space="preserve">по строительству, реконструкции и (или) </w:t>
      </w:r>
    </w:p>
    <w:p w:rsidR="00275E07" w:rsidRPr="003520EE" w:rsidRDefault="00275E07" w:rsidP="00275E07">
      <w:pPr>
        <w:pStyle w:val="a3"/>
        <w:spacing w:line="240" w:lineRule="auto"/>
        <w:ind w:left="4248" w:firstLine="0"/>
        <w:rPr>
          <w:spacing w:val="0"/>
        </w:rPr>
      </w:pPr>
      <w:r w:rsidRPr="003520EE">
        <w:rPr>
          <w:spacing w:val="0"/>
        </w:rPr>
        <w:t xml:space="preserve">модернизации объектов теплоснабжения </w:t>
      </w:r>
    </w:p>
    <w:p w:rsidR="00275E07" w:rsidRPr="003520EE" w:rsidRDefault="00275E07" w:rsidP="00275E07">
      <w:pPr>
        <w:pStyle w:val="a3"/>
        <w:spacing w:line="240" w:lineRule="auto"/>
        <w:ind w:left="4248" w:firstLine="0"/>
        <w:rPr>
          <w:spacing w:val="0"/>
        </w:rPr>
      </w:pPr>
      <w:r w:rsidRPr="003520EE">
        <w:rPr>
          <w:spacing w:val="0"/>
        </w:rPr>
        <w:t>на территории муниципального образования</w:t>
      </w:r>
    </w:p>
    <w:p w:rsidR="00275E07" w:rsidRPr="003520EE" w:rsidRDefault="00275E07" w:rsidP="00275E07">
      <w:pPr>
        <w:pStyle w:val="a3"/>
        <w:spacing w:line="240" w:lineRule="auto"/>
        <w:ind w:left="4248" w:firstLine="0"/>
        <w:rPr>
          <w:spacing w:val="0"/>
        </w:rPr>
      </w:pPr>
      <w:r w:rsidRPr="003520EE">
        <w:rPr>
          <w:spacing w:val="0"/>
        </w:rPr>
        <w:t>«Городской округ город Астрахань»</w:t>
      </w:r>
    </w:p>
    <w:p w:rsidR="00275E07" w:rsidRPr="003520EE" w:rsidRDefault="00275E07" w:rsidP="00275E07">
      <w:pPr>
        <w:pStyle w:val="3"/>
        <w:spacing w:line="240" w:lineRule="auto"/>
        <w:rPr>
          <w:spacing w:val="0"/>
        </w:rPr>
      </w:pPr>
      <w:r w:rsidRPr="003520EE">
        <w:rPr>
          <w:spacing w:val="0"/>
        </w:rPr>
        <w:t>Перечень</w:t>
      </w:r>
    </w:p>
    <w:p w:rsidR="00275E07" w:rsidRPr="003520EE" w:rsidRDefault="00275E07" w:rsidP="00275E07">
      <w:pPr>
        <w:pStyle w:val="3"/>
        <w:spacing w:line="240" w:lineRule="auto"/>
        <w:rPr>
          <w:spacing w:val="0"/>
        </w:rPr>
      </w:pPr>
      <w:r w:rsidRPr="003520EE">
        <w:rPr>
          <w:spacing w:val="0"/>
        </w:rPr>
        <w:t>индикаторов риска нарушения обязательных требований</w:t>
      </w:r>
    </w:p>
    <w:p w:rsidR="00275E07" w:rsidRPr="003520EE" w:rsidRDefault="00275E07" w:rsidP="00275E07">
      <w:pPr>
        <w:pStyle w:val="3"/>
        <w:spacing w:line="240" w:lineRule="auto"/>
        <w:rPr>
          <w:spacing w:val="0"/>
        </w:rPr>
      </w:pPr>
      <w:r w:rsidRPr="003520EE">
        <w:rPr>
          <w:spacing w:val="0"/>
        </w:rPr>
        <w:t>при осуществлении муниципального контроля</w:t>
      </w:r>
    </w:p>
    <w:p w:rsidR="00275E07" w:rsidRPr="003520EE" w:rsidRDefault="00275E07" w:rsidP="00275E07">
      <w:pPr>
        <w:pStyle w:val="a3"/>
        <w:spacing w:line="240" w:lineRule="auto"/>
        <w:rPr>
          <w:spacing w:val="0"/>
        </w:rPr>
      </w:pPr>
      <w:r w:rsidRPr="003520EE">
        <w:rPr>
          <w:spacing w:val="0"/>
        </w:rPr>
        <w:t xml:space="preserve">При осуществлении муниципального </w:t>
      </w:r>
      <w:proofErr w:type="gramStart"/>
      <w:r w:rsidRPr="003520EE">
        <w:rPr>
          <w:spacing w:val="0"/>
        </w:rPr>
        <w:t>контроля за</w:t>
      </w:r>
      <w:proofErr w:type="gramEnd"/>
      <w:r w:rsidRPr="003520EE">
        <w:rPr>
          <w:spacing w:val="0"/>
        </w:rPr>
        <w:t xml:space="preserve"> исполнением единой теплоснабжающей организацией обязательств по строительству, реконструкции и (или) модернизации объектов теплоснабжения на территории муниципального образования «Городской округ город Астрахань» устанавливаются следующие индикаторы риска нарушения обязательных требований:</w:t>
      </w:r>
    </w:p>
    <w:p w:rsidR="00275E07" w:rsidRPr="003520EE" w:rsidRDefault="00275E07" w:rsidP="00275E07">
      <w:pPr>
        <w:pStyle w:val="a3"/>
        <w:spacing w:line="240" w:lineRule="auto"/>
        <w:rPr>
          <w:spacing w:val="0"/>
        </w:rPr>
      </w:pPr>
      <w:r w:rsidRPr="003520EE">
        <w:rPr>
          <w:spacing w:val="0"/>
        </w:rPr>
        <w:t xml:space="preserve">1. Поступление информации о двух и более авариях, произошедших на одних и тех же объектах теплоснабжения в течение трех месяцев подряд. </w:t>
      </w:r>
    </w:p>
    <w:p w:rsidR="00275E07" w:rsidRPr="003520EE" w:rsidRDefault="00275E07" w:rsidP="00275E07">
      <w:pPr>
        <w:pStyle w:val="a3"/>
        <w:spacing w:line="240" w:lineRule="auto"/>
        <w:rPr>
          <w:spacing w:val="0"/>
        </w:rPr>
      </w:pPr>
      <w:r w:rsidRPr="003520EE">
        <w:rPr>
          <w:spacing w:val="0"/>
        </w:rPr>
        <w:t xml:space="preserve">2. Поступление двух и более обращений потребителей по вопросам надежности теплоснабжения, а также разногласий, возникающих между единой теплоснабжающей организацией и потребителем тепловой энергии, в течение трех месяцев подряд. </w:t>
      </w:r>
    </w:p>
    <w:p w:rsidR="00275E07" w:rsidRPr="003520EE" w:rsidRDefault="00275E07" w:rsidP="00275E07">
      <w:pPr>
        <w:pStyle w:val="a3"/>
        <w:spacing w:line="240" w:lineRule="auto"/>
        <w:rPr>
          <w:spacing w:val="0"/>
        </w:rPr>
      </w:pPr>
      <w:r w:rsidRPr="003520EE">
        <w:rPr>
          <w:spacing w:val="0"/>
        </w:rPr>
        <w:t>3. Поступление информации о возможном нарушении единой теплоснабжающей организацией сроков реализации мероприятий по строительству, 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определенных для нее в схеме теплоснабжения.</w:t>
      </w:r>
    </w:p>
    <w:p w:rsidR="00275E07" w:rsidRPr="003520EE" w:rsidRDefault="00275E07" w:rsidP="00275E07">
      <w:pPr>
        <w:pStyle w:val="a3"/>
        <w:spacing w:line="240" w:lineRule="auto"/>
        <w:ind w:firstLine="0"/>
        <w:rPr>
          <w:spacing w:val="0"/>
        </w:rPr>
      </w:pPr>
    </w:p>
    <w:p w:rsidR="00275E07" w:rsidRDefault="00275E07" w:rsidP="00275E07">
      <w:pPr>
        <w:pStyle w:val="a3"/>
        <w:spacing w:line="240" w:lineRule="auto"/>
        <w:ind w:left="4248" w:firstLine="0"/>
        <w:rPr>
          <w:spacing w:val="0"/>
        </w:rPr>
      </w:pPr>
      <w:r>
        <w:rPr>
          <w:spacing w:val="0"/>
        </w:rPr>
        <w:br w:type="page"/>
      </w:r>
    </w:p>
    <w:p w:rsidR="00275E07" w:rsidRPr="003520EE" w:rsidRDefault="00275E07" w:rsidP="00275E07">
      <w:pPr>
        <w:pStyle w:val="a3"/>
        <w:spacing w:line="240" w:lineRule="auto"/>
        <w:ind w:left="4248" w:firstLine="0"/>
        <w:rPr>
          <w:spacing w:val="0"/>
        </w:rPr>
      </w:pPr>
      <w:r w:rsidRPr="003520EE">
        <w:rPr>
          <w:spacing w:val="0"/>
        </w:rPr>
        <w:lastRenderedPageBreak/>
        <w:t>Приложение 2 к решению Городской Думы</w:t>
      </w:r>
    </w:p>
    <w:p w:rsidR="00275E07" w:rsidRPr="003520EE" w:rsidRDefault="00275E07" w:rsidP="00275E07">
      <w:pPr>
        <w:pStyle w:val="a3"/>
        <w:spacing w:line="240" w:lineRule="auto"/>
        <w:ind w:left="4248" w:firstLine="0"/>
        <w:rPr>
          <w:spacing w:val="0"/>
        </w:rPr>
      </w:pPr>
      <w:r w:rsidRPr="003520EE">
        <w:rPr>
          <w:spacing w:val="0"/>
        </w:rPr>
        <w:t>от 24.08.2023 № 68</w:t>
      </w:r>
    </w:p>
    <w:p w:rsidR="00275E07" w:rsidRPr="003520EE" w:rsidRDefault="00275E07" w:rsidP="00275E07">
      <w:pPr>
        <w:pStyle w:val="a3"/>
        <w:spacing w:line="240" w:lineRule="auto"/>
        <w:ind w:left="4248" w:firstLine="0"/>
        <w:rPr>
          <w:spacing w:val="0"/>
        </w:rPr>
      </w:pPr>
      <w:r w:rsidRPr="003520EE">
        <w:rPr>
          <w:spacing w:val="0"/>
        </w:rPr>
        <w:t xml:space="preserve">Приложение 2 к Положению о </w:t>
      </w:r>
      <w:proofErr w:type="gramStart"/>
      <w:r w:rsidRPr="003520EE">
        <w:rPr>
          <w:spacing w:val="0"/>
        </w:rPr>
        <w:t>муниципальном</w:t>
      </w:r>
      <w:proofErr w:type="gramEnd"/>
      <w:r w:rsidRPr="003520EE">
        <w:rPr>
          <w:spacing w:val="0"/>
        </w:rPr>
        <w:t xml:space="preserve"> </w:t>
      </w:r>
    </w:p>
    <w:p w:rsidR="00275E07" w:rsidRPr="003520EE" w:rsidRDefault="00275E07" w:rsidP="00275E07">
      <w:pPr>
        <w:pStyle w:val="a3"/>
        <w:spacing w:line="240" w:lineRule="auto"/>
        <w:ind w:left="4248" w:firstLine="0"/>
        <w:rPr>
          <w:spacing w:val="0"/>
        </w:rPr>
      </w:pPr>
      <w:r w:rsidRPr="003520EE">
        <w:rPr>
          <w:spacing w:val="0"/>
        </w:rPr>
        <w:t xml:space="preserve">контроле за исполнением </w:t>
      </w:r>
      <w:proofErr w:type="gramStart"/>
      <w:r w:rsidRPr="003520EE">
        <w:rPr>
          <w:spacing w:val="0"/>
        </w:rPr>
        <w:t>единой</w:t>
      </w:r>
      <w:proofErr w:type="gramEnd"/>
      <w:r w:rsidRPr="003520EE">
        <w:rPr>
          <w:spacing w:val="0"/>
        </w:rPr>
        <w:t xml:space="preserve"> </w:t>
      </w:r>
    </w:p>
    <w:p w:rsidR="00275E07" w:rsidRPr="003520EE" w:rsidRDefault="00275E07" w:rsidP="00275E07">
      <w:pPr>
        <w:pStyle w:val="a3"/>
        <w:spacing w:line="240" w:lineRule="auto"/>
        <w:ind w:left="4248" w:firstLine="0"/>
        <w:rPr>
          <w:spacing w:val="0"/>
        </w:rPr>
      </w:pPr>
      <w:r w:rsidRPr="003520EE">
        <w:rPr>
          <w:spacing w:val="0"/>
        </w:rPr>
        <w:t xml:space="preserve">теплоснабжающей организацией обязательств </w:t>
      </w:r>
    </w:p>
    <w:p w:rsidR="00275E07" w:rsidRPr="003520EE" w:rsidRDefault="00275E07" w:rsidP="00275E07">
      <w:pPr>
        <w:pStyle w:val="a3"/>
        <w:spacing w:line="240" w:lineRule="auto"/>
        <w:ind w:left="4248" w:firstLine="0"/>
        <w:rPr>
          <w:spacing w:val="0"/>
        </w:rPr>
      </w:pPr>
      <w:r w:rsidRPr="003520EE">
        <w:rPr>
          <w:spacing w:val="0"/>
        </w:rPr>
        <w:t xml:space="preserve">по строительству, реконструкции и (или) </w:t>
      </w:r>
    </w:p>
    <w:p w:rsidR="00275E07" w:rsidRPr="003520EE" w:rsidRDefault="00275E07" w:rsidP="00275E07">
      <w:pPr>
        <w:pStyle w:val="a3"/>
        <w:spacing w:line="240" w:lineRule="auto"/>
        <w:ind w:left="4248" w:firstLine="0"/>
        <w:rPr>
          <w:spacing w:val="0"/>
        </w:rPr>
      </w:pPr>
      <w:r w:rsidRPr="003520EE">
        <w:rPr>
          <w:spacing w:val="0"/>
        </w:rPr>
        <w:t xml:space="preserve">модернизации объектов теплоснабжения </w:t>
      </w:r>
    </w:p>
    <w:p w:rsidR="00275E07" w:rsidRPr="003520EE" w:rsidRDefault="00275E07" w:rsidP="00275E07">
      <w:pPr>
        <w:pStyle w:val="a3"/>
        <w:spacing w:line="240" w:lineRule="auto"/>
        <w:ind w:left="4248" w:firstLine="0"/>
        <w:rPr>
          <w:spacing w:val="0"/>
        </w:rPr>
      </w:pPr>
      <w:r w:rsidRPr="003520EE">
        <w:rPr>
          <w:spacing w:val="0"/>
        </w:rPr>
        <w:t>на территории муниципального образования</w:t>
      </w:r>
    </w:p>
    <w:p w:rsidR="00275E07" w:rsidRPr="003520EE" w:rsidRDefault="00275E07" w:rsidP="00275E07">
      <w:pPr>
        <w:pStyle w:val="a3"/>
        <w:spacing w:line="240" w:lineRule="auto"/>
        <w:ind w:left="4248" w:firstLine="0"/>
        <w:rPr>
          <w:spacing w:val="0"/>
        </w:rPr>
      </w:pPr>
      <w:r w:rsidRPr="003520EE">
        <w:rPr>
          <w:spacing w:val="0"/>
        </w:rPr>
        <w:t>«Городской округ город Астрахань»</w:t>
      </w:r>
    </w:p>
    <w:p w:rsidR="00275E07" w:rsidRPr="003520EE" w:rsidRDefault="00275E07" w:rsidP="00275E07">
      <w:pPr>
        <w:pStyle w:val="3"/>
        <w:spacing w:line="240" w:lineRule="auto"/>
        <w:rPr>
          <w:spacing w:val="0"/>
        </w:rPr>
      </w:pPr>
      <w:r w:rsidRPr="003520EE">
        <w:rPr>
          <w:spacing w:val="0"/>
        </w:rPr>
        <w:t>Ключевые показатели</w:t>
      </w:r>
    </w:p>
    <w:p w:rsidR="00275E07" w:rsidRPr="003520EE" w:rsidRDefault="00275E07" w:rsidP="00275E07">
      <w:pPr>
        <w:pStyle w:val="3"/>
        <w:spacing w:line="240" w:lineRule="auto"/>
        <w:rPr>
          <w:spacing w:val="0"/>
        </w:rPr>
      </w:pPr>
      <w:r w:rsidRPr="003520EE">
        <w:rPr>
          <w:spacing w:val="0"/>
        </w:rPr>
        <w:t>муниципального контроля и их целевые значения,</w:t>
      </w:r>
    </w:p>
    <w:p w:rsidR="00275E07" w:rsidRPr="003520EE" w:rsidRDefault="00275E07" w:rsidP="00275E07">
      <w:pPr>
        <w:pStyle w:val="3"/>
        <w:spacing w:line="240" w:lineRule="auto"/>
        <w:rPr>
          <w:spacing w:val="0"/>
        </w:rPr>
      </w:pPr>
      <w:r w:rsidRPr="003520EE">
        <w:rPr>
          <w:spacing w:val="0"/>
        </w:rPr>
        <w:t>индикативные показатели</w:t>
      </w:r>
    </w:p>
    <w:p w:rsidR="00275E07" w:rsidRPr="003520EE" w:rsidRDefault="00275E07" w:rsidP="00275E07">
      <w:pPr>
        <w:pStyle w:val="a3"/>
        <w:spacing w:line="240" w:lineRule="auto"/>
        <w:ind w:firstLine="709"/>
        <w:rPr>
          <w:spacing w:val="0"/>
        </w:rPr>
      </w:pPr>
      <w:r w:rsidRPr="003520EE">
        <w:rPr>
          <w:spacing w:val="0"/>
        </w:rPr>
        <w:t>Доля объектов контроля, применительно к которым были установлены факты причинения вреда жизни и здоровью граждан в результате нарушения обязательных требований.</w:t>
      </w:r>
    </w:p>
    <w:p w:rsidR="00275E07" w:rsidRPr="003520EE" w:rsidRDefault="00275E07" w:rsidP="00275E07">
      <w:pPr>
        <w:pStyle w:val="a3"/>
        <w:spacing w:line="240" w:lineRule="auto"/>
        <w:ind w:firstLine="709"/>
        <w:rPr>
          <w:spacing w:val="0"/>
        </w:rPr>
      </w:pPr>
      <w:r w:rsidRPr="003520EE">
        <w:rPr>
          <w:spacing w:val="0"/>
        </w:rPr>
        <w:t>Целевое значение ключевого показателя - 0.</w:t>
      </w:r>
    </w:p>
    <w:p w:rsidR="00275E07" w:rsidRPr="003520EE" w:rsidRDefault="00275E07" w:rsidP="00275E07">
      <w:pPr>
        <w:pStyle w:val="a3"/>
        <w:spacing w:line="240" w:lineRule="auto"/>
        <w:ind w:firstLine="709"/>
        <w:rPr>
          <w:spacing w:val="0"/>
        </w:rPr>
      </w:pPr>
      <w:r w:rsidRPr="003520EE">
        <w:rPr>
          <w:spacing w:val="0"/>
        </w:rPr>
        <w:t>Формула расчета ключевого показателя:</w:t>
      </w:r>
    </w:p>
    <w:p w:rsidR="00275E07" w:rsidRPr="003520EE" w:rsidRDefault="00275E07" w:rsidP="00275E07">
      <w:pPr>
        <w:pStyle w:val="a3"/>
        <w:spacing w:line="240" w:lineRule="auto"/>
        <w:ind w:firstLine="709"/>
        <w:rPr>
          <w:spacing w:val="0"/>
        </w:rPr>
      </w:pPr>
    </w:p>
    <w:p w:rsidR="00275E07" w:rsidRPr="003520EE" w:rsidRDefault="00275E07" w:rsidP="00275E07">
      <w:pPr>
        <w:pStyle w:val="a3"/>
        <w:spacing w:line="240" w:lineRule="auto"/>
        <w:ind w:firstLine="709"/>
        <w:rPr>
          <w:spacing w:val="0"/>
        </w:rPr>
      </w:pPr>
      <w:r w:rsidRPr="003520EE">
        <w:rPr>
          <w:spacing w:val="0"/>
        </w:rPr>
        <w:t>где:</w:t>
      </w:r>
    </w:p>
    <w:p w:rsidR="00275E07" w:rsidRPr="003520EE" w:rsidRDefault="00275E07" w:rsidP="00275E07">
      <w:pPr>
        <w:pStyle w:val="a3"/>
        <w:spacing w:line="240" w:lineRule="auto"/>
        <w:ind w:firstLine="709"/>
        <w:rPr>
          <w:spacing w:val="0"/>
        </w:rPr>
      </w:pPr>
      <w:proofErr w:type="spellStart"/>
      <w:proofErr w:type="gramStart"/>
      <w:r w:rsidRPr="003520EE">
        <w:rPr>
          <w:spacing w:val="0"/>
        </w:rPr>
        <w:t>N</w:t>
      </w:r>
      <w:proofErr w:type="gramEnd"/>
      <w:r w:rsidRPr="003520EE">
        <w:rPr>
          <w:spacing w:val="0"/>
        </w:rPr>
        <w:t>вр</w:t>
      </w:r>
      <w:proofErr w:type="spellEnd"/>
      <w:r w:rsidRPr="003520EE">
        <w:rPr>
          <w:spacing w:val="0"/>
        </w:rPr>
        <w:t xml:space="preserve"> - количество объектов контроля, применительно к которым вступившим в законную силу решением суда подтверждено причинение вреда жизни или тяжкого вреда здоровью в результате нарушения обязательных требований;</w:t>
      </w:r>
    </w:p>
    <w:p w:rsidR="00275E07" w:rsidRPr="003520EE" w:rsidRDefault="00275E07" w:rsidP="00275E07">
      <w:pPr>
        <w:pStyle w:val="a3"/>
        <w:spacing w:line="240" w:lineRule="auto"/>
        <w:ind w:firstLine="709"/>
        <w:rPr>
          <w:spacing w:val="0"/>
        </w:rPr>
      </w:pPr>
      <w:proofErr w:type="spellStart"/>
      <w:proofErr w:type="gramStart"/>
      <w:r w:rsidRPr="003520EE">
        <w:rPr>
          <w:spacing w:val="0"/>
        </w:rPr>
        <w:t>N</w:t>
      </w:r>
      <w:proofErr w:type="gramEnd"/>
      <w:r w:rsidRPr="003520EE">
        <w:rPr>
          <w:spacing w:val="0"/>
        </w:rPr>
        <w:t>общ</w:t>
      </w:r>
      <w:proofErr w:type="spellEnd"/>
      <w:r w:rsidRPr="003520EE">
        <w:rPr>
          <w:spacing w:val="0"/>
        </w:rPr>
        <w:t xml:space="preserve"> - общее количество учтенных объектов контроля.</w:t>
      </w:r>
    </w:p>
    <w:p w:rsidR="00275E07" w:rsidRPr="003520EE" w:rsidRDefault="00275E07" w:rsidP="00275E07">
      <w:pPr>
        <w:pStyle w:val="3"/>
        <w:spacing w:line="240" w:lineRule="auto"/>
        <w:rPr>
          <w:spacing w:val="0"/>
        </w:rPr>
      </w:pPr>
      <w:r w:rsidRPr="003520EE">
        <w:rPr>
          <w:spacing w:val="0"/>
        </w:rPr>
        <w:t>Индикативные показатели</w:t>
      </w:r>
    </w:p>
    <w:p w:rsidR="00275E07" w:rsidRPr="003520EE" w:rsidRDefault="00275E07" w:rsidP="00275E07">
      <w:pPr>
        <w:pStyle w:val="a3"/>
        <w:spacing w:line="240" w:lineRule="auto"/>
        <w:ind w:firstLine="709"/>
        <w:rPr>
          <w:spacing w:val="0"/>
        </w:rPr>
      </w:pPr>
      <w:r w:rsidRPr="003520EE">
        <w:rPr>
          <w:spacing w:val="0"/>
        </w:rPr>
        <w:t xml:space="preserve">1. Количество плановых контрольных мероприятий, проведенных за отчетный период. </w:t>
      </w:r>
    </w:p>
    <w:p w:rsidR="00275E07" w:rsidRPr="003520EE" w:rsidRDefault="00275E07" w:rsidP="00275E07">
      <w:pPr>
        <w:pStyle w:val="a3"/>
        <w:spacing w:line="240" w:lineRule="auto"/>
        <w:ind w:firstLine="709"/>
        <w:rPr>
          <w:spacing w:val="0"/>
        </w:rPr>
      </w:pPr>
      <w:r w:rsidRPr="003520EE">
        <w:rPr>
          <w:spacing w:val="0"/>
        </w:rPr>
        <w:t xml:space="preserve">2. Количество внеплановых контрольных мероприятий, проведенных за отчетный период. </w:t>
      </w:r>
    </w:p>
    <w:p w:rsidR="00275E07" w:rsidRPr="003520EE" w:rsidRDefault="00275E07" w:rsidP="00275E07">
      <w:pPr>
        <w:pStyle w:val="a3"/>
        <w:spacing w:line="240" w:lineRule="auto"/>
        <w:ind w:firstLine="709"/>
        <w:rPr>
          <w:spacing w:val="0"/>
        </w:rPr>
      </w:pPr>
      <w:r w:rsidRPr="003520EE">
        <w:rPr>
          <w:spacing w:val="0"/>
        </w:rPr>
        <w:t>3. Общее количество контрольных мероприятий, проведенных за отчетный период без взаимодействия с контролируемым лицом.</w:t>
      </w:r>
    </w:p>
    <w:p w:rsidR="00275E07" w:rsidRPr="003520EE" w:rsidRDefault="00275E07" w:rsidP="00275E07">
      <w:pPr>
        <w:pStyle w:val="a3"/>
        <w:spacing w:line="240" w:lineRule="auto"/>
        <w:ind w:firstLine="709"/>
        <w:rPr>
          <w:spacing w:val="0"/>
        </w:rPr>
      </w:pPr>
      <w:r w:rsidRPr="003520EE">
        <w:rPr>
          <w:spacing w:val="0"/>
        </w:rPr>
        <w:t>4. Общее количество контрольных мероприятий, проведенных за отчетный период при взаимодействии с контролируемым лицом.</w:t>
      </w:r>
    </w:p>
    <w:p w:rsidR="00275E07" w:rsidRPr="003520EE" w:rsidRDefault="00275E07" w:rsidP="00275E07">
      <w:pPr>
        <w:pStyle w:val="a3"/>
        <w:spacing w:line="240" w:lineRule="auto"/>
        <w:ind w:firstLine="709"/>
        <w:rPr>
          <w:spacing w:val="0"/>
        </w:rPr>
      </w:pPr>
      <w:r w:rsidRPr="003520EE">
        <w:rPr>
          <w:spacing w:val="0"/>
        </w:rPr>
        <w:t>5. Количество контрольных мероприятий, по результатам которых выявлены нарушения обязательных требований.</w:t>
      </w:r>
    </w:p>
    <w:p w:rsidR="00275E07" w:rsidRPr="003520EE" w:rsidRDefault="00275E07" w:rsidP="00275E07">
      <w:pPr>
        <w:pStyle w:val="a3"/>
        <w:spacing w:line="240" w:lineRule="auto"/>
        <w:ind w:firstLine="709"/>
        <w:rPr>
          <w:spacing w:val="0"/>
        </w:rPr>
      </w:pPr>
      <w:r w:rsidRPr="003520EE">
        <w:rPr>
          <w:spacing w:val="0"/>
        </w:rPr>
        <w:t xml:space="preserve">6. Количество направленных в органы прокуратуры заявлений о согласовании проведения внеплановых контрольных мероприятий за отчетный период. </w:t>
      </w:r>
    </w:p>
    <w:p w:rsidR="00FF4A14" w:rsidRPr="00275E07" w:rsidRDefault="00275E07" w:rsidP="00275E07">
      <w:pPr>
        <w:spacing w:line="240" w:lineRule="auto"/>
        <w:ind w:firstLine="709"/>
        <w:jc w:val="both"/>
        <w:rPr>
          <w:rFonts w:ascii="Arial" w:hAnsi="Arial" w:cs="Arial"/>
          <w:sz w:val="18"/>
          <w:szCs w:val="18"/>
        </w:rPr>
      </w:pPr>
      <w:r w:rsidRPr="00275E07">
        <w:rPr>
          <w:rFonts w:ascii="Arial" w:hAnsi="Arial" w:cs="Arial"/>
          <w:sz w:val="18"/>
          <w:szCs w:val="18"/>
        </w:rPr>
        <w:t>7. Количество направленных в органы прокуратуры заявлений о согласовании проведения внеплановых контрольных мероприятий, по которым органами прокуратуры принято решение о согласовании проведения внепланового контрольного мероприятия, за отчетный период.</w:t>
      </w:r>
    </w:p>
    <w:sectPr w:rsidR="00FF4A14" w:rsidRPr="00275E07" w:rsidSect="00275E07">
      <w:pgSz w:w="11906" w:h="16838"/>
      <w:pgMar w:top="1134" w:right="1133" w:bottom="1560"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5E07"/>
    <w:rsid w:val="00260FF5"/>
    <w:rsid w:val="00275E07"/>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5E0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75E07"/>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275E07"/>
    <w:pPr>
      <w:autoSpaceDE w:val="0"/>
      <w:autoSpaceDN w:val="0"/>
      <w:adjustRightInd w:val="0"/>
      <w:spacing w:after="0" w:line="21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5E0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75E07"/>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275E07"/>
    <w:pPr>
      <w:autoSpaceDE w:val="0"/>
      <w:autoSpaceDN w:val="0"/>
      <w:adjustRightInd w:val="0"/>
      <w:spacing w:after="0" w:line="21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1222</Words>
  <Characters>6969</Characters>
  <Application>Microsoft Office Word</Application>
  <DocSecurity>0</DocSecurity>
  <Lines>58</Lines>
  <Paragraphs>16</Paragraphs>
  <ScaleCrop>false</ScaleCrop>
  <Company/>
  <LinksUpToDate>false</LinksUpToDate>
  <CharactersWithSpaces>8175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2023-08-31T05:53:00Z</dcterms:created>
  <dcterms:modified xsi:type="dcterms:W3CDTF">2023-08-31T05:58:00Z</dcterms:modified>
</cp:coreProperties>
</file>