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B2D" w:rsidRPr="00B444F3" w:rsidRDefault="008B1B2D" w:rsidP="008B1B2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Городская Дума муниципального образования «Город Астрахань»</w:t>
      </w:r>
    </w:p>
    <w:p w:rsidR="000151E9" w:rsidRDefault="008B1B2D" w:rsidP="008B1B2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РЕШЕНИЕ</w:t>
      </w:r>
    </w:p>
    <w:p w:rsidR="008B1B2D" w:rsidRPr="00B444F3" w:rsidRDefault="008B1B2D" w:rsidP="008B1B2D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444F3">
        <w:rPr>
          <w:spacing w:val="0"/>
        </w:rPr>
        <w:t>27.07.2021 № 53</w:t>
      </w:r>
    </w:p>
    <w:p w:rsidR="008B1B2D" w:rsidRPr="00B444F3" w:rsidRDefault="008B1B2D" w:rsidP="008B1B2D">
      <w:pPr>
        <w:pStyle w:val="3"/>
        <w:spacing w:line="240" w:lineRule="auto"/>
        <w:rPr>
          <w:spacing w:val="0"/>
        </w:rPr>
      </w:pPr>
      <w:r w:rsidRPr="00B444F3">
        <w:rPr>
          <w:rFonts w:ascii="Arial" w:hAnsi="Arial" w:cs="Arial"/>
          <w:b w:val="0"/>
          <w:bCs w:val="0"/>
          <w:spacing w:val="0"/>
          <w:sz w:val="18"/>
          <w:szCs w:val="18"/>
        </w:rPr>
        <w:t>«</w:t>
      </w:r>
      <w:r w:rsidRPr="00B444F3">
        <w:rPr>
          <w:spacing w:val="0"/>
        </w:rPr>
        <w:t>О внесении изменения в решение Городской Думы</w:t>
      </w:r>
    </w:p>
    <w:p w:rsidR="008B1B2D" w:rsidRPr="00B444F3" w:rsidRDefault="008B1B2D" w:rsidP="008B1B2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 от 28.07.2020 № 74»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B444F3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Внести в решение Городской Думы муниципального образования «Город Астрахань» от 28.07.2020 № 74 «Об утверждении Порядка проведения конкурса по отбору кандидатур на должность главы муниципального образования «Город Астрахань» следующее изменение: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1.1. в Порядке проведения конкурса по отбору кандидатур на должность главы муниципального образования «Город Астрахань», утвержденном решением Городской Думы муниципального образования «Город Астрахань» от 28.07.2020 № 74: 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1.1.1. подпункт 4 пункта 4.3 изложить в следующей редакции: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«4) трудовую книжку с приложением копии либо нотариально заверенную копию и (или) информацию о трудовой деятельности и трудовом стаже и (или) иные документы, подтверждающие трудовую (служебную) деятельность, - для работающих граждан, для неработающих граждан - документы, подтверждающие их статус (копия пенсионного удостоверения, справка о состоянии на регистрационном учете в государственном учреждении службы занятости или иные документы в случае их наличия);».</w:t>
      </w:r>
      <w:proofErr w:type="gramEnd"/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Настоящее решение вступает в силу после его официального опубликования.</w:t>
      </w:r>
    </w:p>
    <w:p w:rsidR="008B1B2D" w:rsidRPr="00B444F3" w:rsidRDefault="008B1B2D" w:rsidP="000151E9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28.07.2020 № 74.</w:t>
      </w:r>
    </w:p>
    <w:bookmarkEnd w:id="0"/>
    <w:p w:rsidR="008B1B2D" w:rsidRPr="00B444F3" w:rsidRDefault="008B1B2D" w:rsidP="008B1B2D">
      <w:pPr>
        <w:pStyle w:val="a3"/>
        <w:spacing w:line="240" w:lineRule="auto"/>
        <w:jc w:val="right"/>
        <w:rPr>
          <w:b/>
          <w:bCs/>
          <w:spacing w:val="0"/>
        </w:rPr>
      </w:pPr>
      <w:r w:rsidRPr="00B444F3">
        <w:rPr>
          <w:b/>
          <w:bCs/>
          <w:spacing w:val="0"/>
        </w:rPr>
        <w:t>Председатель Городской Думы муниципального</w:t>
      </w:r>
    </w:p>
    <w:p w:rsidR="008B1B2D" w:rsidRPr="00B444F3" w:rsidRDefault="008B1B2D" w:rsidP="008B1B2D">
      <w:pPr>
        <w:pStyle w:val="a3"/>
        <w:spacing w:line="240" w:lineRule="auto"/>
        <w:jc w:val="right"/>
        <w:rPr>
          <w:b/>
          <w:bCs/>
          <w:spacing w:val="0"/>
        </w:rPr>
      </w:pPr>
      <w:r w:rsidRPr="00B444F3">
        <w:rPr>
          <w:b/>
          <w:bCs/>
          <w:spacing w:val="0"/>
        </w:rPr>
        <w:t xml:space="preserve"> образования «Город Астрахань»</w:t>
      </w:r>
      <w:r w:rsidR="000151E9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И.Ю. СЕДОВ.</w:t>
      </w:r>
    </w:p>
    <w:p w:rsidR="008B1B2D" w:rsidRPr="00B444F3" w:rsidRDefault="008B1B2D" w:rsidP="008B1B2D">
      <w:pPr>
        <w:pStyle w:val="a3"/>
        <w:spacing w:line="240" w:lineRule="auto"/>
        <w:jc w:val="right"/>
        <w:rPr>
          <w:b/>
          <w:bCs/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0151E9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0151E9"/>
    <w:sectPr w:rsidR="00FF4A14" w:rsidSect="000151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B2D"/>
    <w:rsid w:val="000151E9"/>
    <w:rsid w:val="008505A8"/>
    <w:rsid w:val="008B1B2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1B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1B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1B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1B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2021-08-05T04:26:00Z</dcterms:created>
  <dcterms:modified xsi:type="dcterms:W3CDTF">2021-08-05T04:27:00Z</dcterms:modified>
</cp:coreProperties>
</file>