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10537D">
      <w:pPr>
        <w:autoSpaceDE w:val="0"/>
        <w:autoSpaceDN w:val="0"/>
        <w:adjustRightInd w:val="0"/>
        <w:spacing w:before="240" w:after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Pr="00CE5FA3" w:rsidRDefault="00CE5FA3" w:rsidP="0010537D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  <w:r w:rsidRPr="00CE5FA3">
        <w:rPr>
          <w:sz w:val="28"/>
          <w:szCs w:val="28"/>
        </w:rPr>
        <w:t>Рассмотрение уведомления муниципального служащего, замещающего должность начальника юридического отдела управления по капитальному строительству администрации муниципального образования «Городской округ город Астрахань», о возможном возникновении конфликта интересов при исполнении должностных обязанностей</w:t>
      </w:r>
      <w:r w:rsidR="0085105E" w:rsidRPr="00CE5FA3">
        <w:rPr>
          <w:sz w:val="28"/>
          <w:szCs w:val="28"/>
        </w:rPr>
        <w:t>.</w:t>
      </w:r>
    </w:p>
    <w:p w:rsidR="0085105E" w:rsidRPr="00CE5FA3" w:rsidRDefault="0085105E" w:rsidP="000A0147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7B6E35" w:rsidRPr="00CE5FA3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85105E" w:rsidRPr="00CE5FA3" w:rsidRDefault="0085105E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Cs/>
          <w:spacing w:val="4"/>
          <w:sz w:val="28"/>
          <w:szCs w:val="28"/>
        </w:rPr>
      </w:pPr>
    </w:p>
    <w:p w:rsidR="00CE5FA3" w:rsidRPr="00CE5FA3" w:rsidRDefault="00CE5FA3" w:rsidP="00CE5FA3">
      <w:pPr>
        <w:pStyle w:val="a3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CE5FA3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CE5FA3">
        <w:rPr>
          <w:rFonts w:eastAsia="Times New Roman"/>
          <w:spacing w:val="4"/>
          <w:sz w:val="28"/>
          <w:szCs w:val="28"/>
        </w:rPr>
        <w:t xml:space="preserve">подпунктом «б» пункта 22.2 Положения о </w:t>
      </w:r>
      <w:r w:rsidRPr="00CE5FA3">
        <w:rPr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E5FA3">
        <w:rPr>
          <w:sz w:val="28"/>
          <w:szCs w:val="28"/>
        </w:rPr>
        <w:t xml:space="preserve">, </w:t>
      </w:r>
      <w:r w:rsidRPr="00CE5FA3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CE5FA3">
        <w:rPr>
          <w:sz w:val="28"/>
          <w:szCs w:val="28"/>
        </w:rPr>
        <w:t xml:space="preserve">должностных обязанностей, </w:t>
      </w:r>
      <w:r w:rsidRPr="00CE5FA3">
        <w:rPr>
          <w:rFonts w:eastAsia="Times New Roman"/>
          <w:sz w:val="28"/>
          <w:szCs w:val="28"/>
        </w:rPr>
        <w:t>личная заинтересованность может привести к конфликту интересов</w:t>
      </w:r>
      <w:r w:rsidRPr="00CE5FA3">
        <w:rPr>
          <w:sz w:val="28"/>
          <w:szCs w:val="28"/>
        </w:rPr>
        <w:t>.</w:t>
      </w:r>
    </w:p>
    <w:p w:rsidR="00CE5FA3" w:rsidRPr="00CE5FA3" w:rsidRDefault="00CE5FA3" w:rsidP="00CE5FA3">
      <w:pPr>
        <w:pStyle w:val="a3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CE5FA3">
        <w:rPr>
          <w:sz w:val="28"/>
          <w:szCs w:val="28"/>
        </w:rPr>
        <w:t>Рекомендовать муниципальному служащему, в случае возникновения ситуации, которая может привести к конфликту интересов при исполнении им должностных обязанностей, своевременно принимать меры по недопущению его возникновения.</w:t>
      </w:r>
    </w:p>
    <w:p w:rsidR="00CE5FA3" w:rsidRPr="00CE5FA3" w:rsidRDefault="00CE5FA3" w:rsidP="00CE5FA3">
      <w:pPr>
        <w:pStyle w:val="a3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  <w:r w:rsidRPr="00CE5FA3">
        <w:rPr>
          <w:sz w:val="28"/>
          <w:szCs w:val="28"/>
        </w:rPr>
        <w:t>Рекомендовать начальнику управления</w:t>
      </w:r>
      <w:r w:rsidRPr="00CE5FA3">
        <w:rPr>
          <w:sz w:val="28"/>
          <w:szCs w:val="28"/>
        </w:rPr>
        <w:t xml:space="preserve"> </w:t>
      </w:r>
      <w:r w:rsidRPr="00CE5FA3">
        <w:rPr>
          <w:sz w:val="28"/>
          <w:szCs w:val="28"/>
        </w:rPr>
        <w:t xml:space="preserve">по капитальному строительству администрации муниципального образования «Городской округ город Астрахань», когда ему станет известно о возникновения у </w:t>
      </w:r>
      <w:r w:rsidR="008016C2">
        <w:rPr>
          <w:sz w:val="28"/>
          <w:szCs w:val="28"/>
        </w:rPr>
        <w:t>муниципального служащего</w:t>
      </w:r>
      <w:bookmarkStart w:id="0" w:name="_GoBack"/>
      <w:bookmarkEnd w:id="0"/>
      <w:r w:rsidRPr="00CE5FA3">
        <w:rPr>
          <w:rFonts w:eastAsia="Times New Roman"/>
          <w:sz w:val="28"/>
          <w:szCs w:val="28"/>
        </w:rPr>
        <w:t xml:space="preserve"> </w:t>
      </w:r>
      <w:r w:rsidRPr="00CE5FA3">
        <w:rPr>
          <w:sz w:val="28"/>
          <w:szCs w:val="28"/>
        </w:rPr>
        <w:t xml:space="preserve">личной заинтересованности, которая может привести к конфликту интересов, принимать меры по его предотвращению. </w:t>
      </w:r>
    </w:p>
    <w:p w:rsidR="00CE5FA3" w:rsidRPr="00CE5FA3" w:rsidRDefault="00CE5FA3">
      <w:pPr>
        <w:pStyle w:val="a3"/>
        <w:widowControl/>
        <w:autoSpaceDE w:val="0"/>
        <w:autoSpaceDN w:val="0"/>
        <w:adjustRightInd w:val="0"/>
        <w:ind w:left="0" w:firstLine="709"/>
        <w:jc w:val="both"/>
        <w:textAlignment w:val="center"/>
        <w:rPr>
          <w:sz w:val="28"/>
          <w:szCs w:val="28"/>
        </w:rPr>
      </w:pPr>
    </w:p>
    <w:sectPr w:rsidR="00CE5FA3" w:rsidRPr="00CE5FA3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418" w:rsidRDefault="00F82418" w:rsidP="00915AC9">
      <w:r>
        <w:separator/>
      </w:r>
    </w:p>
  </w:endnote>
  <w:endnote w:type="continuationSeparator" w:id="0">
    <w:p w:rsidR="00F82418" w:rsidRDefault="00F82418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418" w:rsidRDefault="00F82418" w:rsidP="00915AC9">
      <w:r>
        <w:separator/>
      </w:r>
    </w:p>
  </w:footnote>
  <w:footnote w:type="continuationSeparator" w:id="0">
    <w:p w:rsidR="00F82418" w:rsidRDefault="00F82418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16C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80706-A227-4E62-96D5-2FFC2F3B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6706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544</cp:revision>
  <cp:lastPrinted>2021-02-18T13:49:00Z</cp:lastPrinted>
  <dcterms:created xsi:type="dcterms:W3CDTF">2020-06-01T06:27:00Z</dcterms:created>
  <dcterms:modified xsi:type="dcterms:W3CDTF">2024-01-24T06:04:00Z</dcterms:modified>
</cp:coreProperties>
</file>