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85105E">
      <w:pPr>
        <w:autoSpaceDE w:val="0"/>
        <w:autoSpaceDN w:val="0"/>
        <w:adjustRightInd w:val="0"/>
        <w:spacing w:before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Default="00B427F2" w:rsidP="000A0147">
      <w:pPr>
        <w:pStyle w:val="a3"/>
        <w:widowControl/>
        <w:tabs>
          <w:tab w:val="left" w:pos="851"/>
          <w:tab w:val="left" w:pos="1134"/>
          <w:tab w:val="left" w:pos="9356"/>
        </w:tabs>
        <w:suppressAutoHyphens w:val="0"/>
        <w:spacing w:before="240" w:line="276" w:lineRule="auto"/>
        <w:ind w:left="0" w:firstLine="709"/>
        <w:jc w:val="both"/>
        <w:rPr>
          <w:sz w:val="28"/>
          <w:szCs w:val="28"/>
        </w:rPr>
      </w:pPr>
      <w:r w:rsidRPr="00B427F2">
        <w:rPr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 (далее – администрация), её отраслевых (функциональных) и территориальных органов (далее – структурные подразделения) о намерении выполнять иную оплачиваемую работу.</w:t>
      </w:r>
    </w:p>
    <w:p w:rsidR="0085105E" w:rsidRDefault="0085105E" w:rsidP="000A0147">
      <w:pPr>
        <w:pStyle w:val="a3"/>
        <w:spacing w:before="240" w:line="276" w:lineRule="auto"/>
        <w:ind w:left="0" w:firstLine="709"/>
        <w:jc w:val="both"/>
        <w:rPr>
          <w:b/>
          <w:sz w:val="28"/>
          <w:szCs w:val="28"/>
        </w:rPr>
      </w:pP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E25578" w:rsidRPr="00E25578" w:rsidRDefault="00E25578" w:rsidP="00E25578">
      <w:pPr>
        <w:pStyle w:val="a3"/>
        <w:spacing w:before="240" w:after="240" w:line="276" w:lineRule="auto"/>
        <w:ind w:left="0" w:firstLine="709"/>
        <w:rPr>
          <w:rFonts w:eastAsia="Times New Roman"/>
          <w:bCs/>
          <w:spacing w:val="4"/>
          <w:sz w:val="28"/>
          <w:szCs w:val="28"/>
        </w:rPr>
      </w:pPr>
      <w:r w:rsidRPr="00E25578">
        <w:rPr>
          <w:rFonts w:eastAsia="Times New Roman"/>
          <w:bCs/>
          <w:spacing w:val="4"/>
          <w:sz w:val="28"/>
          <w:szCs w:val="28"/>
        </w:rPr>
        <w:t xml:space="preserve">- </w:t>
      </w:r>
      <w:r>
        <w:rPr>
          <w:rFonts w:eastAsia="Times New Roman"/>
          <w:bCs/>
          <w:spacing w:val="4"/>
          <w:sz w:val="28"/>
          <w:szCs w:val="28"/>
        </w:rPr>
        <w:t>п</w:t>
      </w:r>
      <w:r w:rsidRPr="00E25578">
        <w:rPr>
          <w:rFonts w:eastAsia="Times New Roman"/>
          <w:bCs/>
          <w:spacing w:val="4"/>
          <w:sz w:val="28"/>
          <w:szCs w:val="28"/>
        </w:rPr>
        <w:t>ризнать, что участие 73 муниципальных служащих, подавших уведомление представителю нанимателя (работодателю) о намерении выполнять иную оплачиваемую работу в участковых избирательных комиссиях, не приведет к конфликту интересов;</w:t>
      </w:r>
    </w:p>
    <w:p w:rsidR="00E25578" w:rsidRPr="00E25578" w:rsidRDefault="00E25578" w:rsidP="00E25578">
      <w:pPr>
        <w:pStyle w:val="a3"/>
        <w:spacing w:before="240" w:after="240" w:line="276" w:lineRule="auto"/>
        <w:ind w:left="0" w:firstLine="709"/>
        <w:rPr>
          <w:rFonts w:eastAsia="Times New Roman"/>
          <w:bCs/>
          <w:spacing w:val="4"/>
          <w:sz w:val="28"/>
          <w:szCs w:val="28"/>
        </w:rPr>
      </w:pPr>
      <w:r w:rsidRPr="00E25578">
        <w:rPr>
          <w:rFonts w:eastAsia="Times New Roman"/>
          <w:bCs/>
          <w:spacing w:val="4"/>
          <w:sz w:val="28"/>
          <w:szCs w:val="28"/>
        </w:rPr>
        <w:t xml:space="preserve">- </w:t>
      </w:r>
      <w:r>
        <w:rPr>
          <w:rFonts w:eastAsia="Times New Roman"/>
          <w:bCs/>
          <w:spacing w:val="4"/>
          <w:sz w:val="28"/>
          <w:szCs w:val="28"/>
        </w:rPr>
        <w:t>п</w:t>
      </w:r>
      <w:r w:rsidRPr="00E25578">
        <w:rPr>
          <w:rFonts w:eastAsia="Times New Roman"/>
          <w:bCs/>
          <w:spacing w:val="4"/>
          <w:sz w:val="28"/>
          <w:szCs w:val="28"/>
        </w:rPr>
        <w:t xml:space="preserve">ризнать, что участие муниципальных служащих начальника управления по связям с общественностью администрации и начальника отдела мониторинга и качества образования  управления образования администрации </w:t>
      </w:r>
      <w:bookmarkStart w:id="0" w:name="_GoBack"/>
      <w:bookmarkEnd w:id="0"/>
      <w:r w:rsidRPr="00E25578">
        <w:rPr>
          <w:rFonts w:eastAsia="Times New Roman"/>
          <w:bCs/>
          <w:spacing w:val="4"/>
          <w:sz w:val="28"/>
          <w:szCs w:val="28"/>
        </w:rPr>
        <w:t>в работе государственных экзаменационных комиссиях АГУ, не приведет к конфликту интересов.</w:t>
      </w: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</w:p>
    <w:p w:rsidR="009B4438" w:rsidRPr="009B4438" w:rsidRDefault="009B4438" w:rsidP="000A0147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9B4438" w:rsidRPr="009B4438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CF9" w:rsidRDefault="00DF1CF9" w:rsidP="00915AC9">
      <w:r>
        <w:separator/>
      </w:r>
    </w:p>
  </w:endnote>
  <w:endnote w:type="continuationSeparator" w:id="0">
    <w:p w:rsidR="00DF1CF9" w:rsidRDefault="00DF1CF9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CF9" w:rsidRDefault="00DF1CF9" w:rsidP="00915AC9">
      <w:r>
        <w:separator/>
      </w:r>
    </w:p>
  </w:footnote>
  <w:footnote w:type="continuationSeparator" w:id="0">
    <w:p w:rsidR="00DF1CF9" w:rsidRDefault="00DF1CF9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567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B9"/>
    <w:rsid w:val="00005673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3586A"/>
    <w:rsid w:val="00B427F2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1CF9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578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1358"/>
    <w:rsid w:val="00F14C06"/>
    <w:rsid w:val="00F167BC"/>
    <w:rsid w:val="00F16CFB"/>
    <w:rsid w:val="00F233E8"/>
    <w:rsid w:val="00F309F7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8BC6F-CEA9-4197-A548-CD8F3CE87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пользовтель</cp:lastModifiedBy>
  <cp:revision>4</cp:revision>
  <cp:lastPrinted>2021-02-18T13:49:00Z</cp:lastPrinted>
  <dcterms:created xsi:type="dcterms:W3CDTF">2023-10-20T09:56:00Z</dcterms:created>
  <dcterms:modified xsi:type="dcterms:W3CDTF">2024-02-22T07:22:00Z</dcterms:modified>
</cp:coreProperties>
</file>