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84" w:rsidRDefault="00D36C84" w:rsidP="003A74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6C84" w:rsidRDefault="00D36C84" w:rsidP="008622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ВОПРОС</w:t>
      </w:r>
    </w:p>
    <w:p w:rsidR="00180BB2" w:rsidRPr="00303CF3" w:rsidRDefault="00180BB2" w:rsidP="00180BB2">
      <w:pPr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рассмотрении информации о предоставлении муниципальными служащими в предыдущие отчётные периоды сведений </w:t>
      </w:r>
      <w:r>
        <w:rPr>
          <w:sz w:val="28"/>
          <w:szCs w:val="28"/>
          <w:lang w:eastAsia="hi-IN" w:bidi="hi-IN"/>
        </w:rPr>
        <w:t>в</w:t>
      </w:r>
      <w:r w:rsidRPr="00B57D1F">
        <w:rPr>
          <w:sz w:val="28"/>
          <w:szCs w:val="28"/>
          <w:lang w:eastAsia="hi-IN" w:bidi="hi-IN"/>
        </w:rPr>
        <w:t xml:space="preserve"> справках о доходах, расходах</w:t>
      </w:r>
      <w:r>
        <w:rPr>
          <w:sz w:val="28"/>
          <w:szCs w:val="28"/>
          <w:lang w:eastAsia="hi-IN" w:bidi="hi-IN"/>
        </w:rPr>
        <w:t>,</w:t>
      </w:r>
      <w:r w:rsidRPr="00B57D1F">
        <w:rPr>
          <w:sz w:val="28"/>
          <w:szCs w:val="28"/>
          <w:lang w:eastAsia="hi-IN" w:bidi="hi-IN"/>
        </w:rPr>
        <w:t xml:space="preserve"> об имуществе и обязательствах имущественного характера своих</w:t>
      </w:r>
      <w:r>
        <w:rPr>
          <w:sz w:val="28"/>
          <w:szCs w:val="28"/>
          <w:lang w:eastAsia="hi-IN" w:bidi="hi-IN"/>
        </w:rPr>
        <w:t>,</w:t>
      </w:r>
      <w:r w:rsidRPr="00B57D1F">
        <w:rPr>
          <w:sz w:val="28"/>
          <w:szCs w:val="28"/>
          <w:lang w:eastAsia="hi-IN" w:bidi="hi-IN"/>
        </w:rPr>
        <w:t xml:space="preserve"> супруги</w:t>
      </w:r>
      <w:r>
        <w:rPr>
          <w:sz w:val="28"/>
          <w:szCs w:val="28"/>
          <w:lang w:eastAsia="hi-IN" w:bidi="hi-IN"/>
        </w:rPr>
        <w:t>,</w:t>
      </w:r>
      <w:r w:rsidRPr="00B57D1F">
        <w:rPr>
          <w:sz w:val="28"/>
          <w:szCs w:val="28"/>
          <w:lang w:eastAsia="hi-IN" w:bidi="hi-IN"/>
        </w:rPr>
        <w:t xml:space="preserve"> (супруга) и несовершеннолетних</w:t>
      </w:r>
      <w:r>
        <w:rPr>
          <w:sz w:val="28"/>
          <w:szCs w:val="28"/>
          <w:lang w:eastAsia="hi-IN" w:bidi="hi-IN"/>
        </w:rPr>
        <w:t xml:space="preserve"> детей.</w:t>
      </w:r>
    </w:p>
    <w:p w:rsidR="00D36C84" w:rsidRDefault="00D36C84" w:rsidP="008622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451A8" w:rsidRDefault="00C451A8" w:rsidP="00C45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7176">
        <w:rPr>
          <w:b/>
          <w:sz w:val="28"/>
          <w:szCs w:val="28"/>
        </w:rPr>
        <w:t>РЕШИЛИ:</w:t>
      </w:r>
    </w:p>
    <w:p w:rsidR="00180BB2" w:rsidRDefault="00180BB2" w:rsidP="00180BB2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sz w:val="28"/>
          <w:szCs w:val="28"/>
          <w:lang w:eastAsia="hi-IN" w:bidi="hi-IN"/>
        </w:rPr>
      </w:pPr>
      <w:r>
        <w:rPr>
          <w:rFonts w:eastAsia="Times New Roman"/>
          <w:color w:val="000000"/>
          <w:spacing w:val="4"/>
          <w:sz w:val="28"/>
          <w:szCs w:val="28"/>
        </w:rPr>
        <w:t>1.  Так как,</w:t>
      </w:r>
      <w:r w:rsidRPr="00B57D1F">
        <w:rPr>
          <w:bCs/>
          <w:sz w:val="28"/>
          <w:szCs w:val="28"/>
        </w:rPr>
        <w:t>глава администрации Трусовского</w:t>
      </w:r>
      <w:r>
        <w:rPr>
          <w:bCs/>
          <w:sz w:val="28"/>
          <w:szCs w:val="28"/>
        </w:rPr>
        <w:t xml:space="preserve">района города Астрахани </w:t>
      </w:r>
      <w:r w:rsidRPr="00B57D1F">
        <w:rPr>
          <w:bCs/>
          <w:sz w:val="28"/>
          <w:szCs w:val="28"/>
        </w:rPr>
        <w:t xml:space="preserve">не имел умысла на сокрытие объективной информации о своих обязательствах имущественного характера, руководствуясь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рекомендованных для использования в работе  письмом Министерстватруда и социальной защиты Российской Федерации от 21.03.2016 № 18-2/10/П-1526, </w:t>
      </w:r>
      <w:r>
        <w:rPr>
          <w:bCs/>
          <w:sz w:val="28"/>
          <w:szCs w:val="28"/>
        </w:rPr>
        <w:t xml:space="preserve">а так же </w:t>
      </w:r>
      <w:r w:rsidRPr="00B57D1F">
        <w:rPr>
          <w:bCs/>
          <w:sz w:val="28"/>
          <w:szCs w:val="28"/>
        </w:rPr>
        <w:t xml:space="preserve">руководствуясь пунктом 23 </w:t>
      </w:r>
      <w:r w:rsidRPr="00B57D1F">
        <w:rPr>
          <w:rFonts w:eastAsia="Times New Roman"/>
          <w:color w:val="000000"/>
          <w:spacing w:val="4"/>
          <w:sz w:val="28"/>
          <w:szCs w:val="28"/>
        </w:rPr>
        <w:t>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 у</w:t>
      </w:r>
      <w:r w:rsidRPr="00B57D1F">
        <w:rPr>
          <w:bCs/>
          <w:sz w:val="28"/>
          <w:szCs w:val="28"/>
        </w:rPr>
        <w:t xml:space="preserve">становить, что  представление </w:t>
      </w:r>
      <w:r w:rsidRPr="00B57D1F">
        <w:rPr>
          <w:sz w:val="28"/>
          <w:szCs w:val="28"/>
        </w:rPr>
        <w:t xml:space="preserve">в справках за предыдущий отчётный период ошибочных сведений, является </w:t>
      </w:r>
      <w:r w:rsidRPr="00B57D1F">
        <w:rPr>
          <w:bCs/>
          <w:sz w:val="28"/>
          <w:szCs w:val="28"/>
        </w:rPr>
        <w:t>несущественным проступком, не влекущим применение дисциплинарного взыскания</w:t>
      </w:r>
      <w:r w:rsidRPr="00B57D1F">
        <w:rPr>
          <w:sz w:val="28"/>
          <w:szCs w:val="28"/>
        </w:rPr>
        <w:t>.</w:t>
      </w:r>
    </w:p>
    <w:p w:rsidR="00180BB2" w:rsidRDefault="00180BB2" w:rsidP="00180BB2">
      <w:pPr>
        <w:autoSpaceDE w:val="0"/>
        <w:autoSpaceDN w:val="0"/>
        <w:adjustRightInd w:val="0"/>
        <w:spacing w:line="190" w:lineRule="atLeast"/>
        <w:ind w:firstLine="709"/>
        <w:jc w:val="both"/>
        <w:textAlignment w:val="center"/>
        <w:rPr>
          <w:sz w:val="28"/>
          <w:szCs w:val="28"/>
          <w:lang w:eastAsia="hi-IN" w:bidi="hi-IN"/>
        </w:rPr>
      </w:pPr>
      <w:r>
        <w:rPr>
          <w:rFonts w:eastAsiaTheme="minorHAnsi"/>
          <w:sz w:val="28"/>
          <w:szCs w:val="28"/>
        </w:rPr>
        <w:t>2</w:t>
      </w:r>
      <w:r w:rsidR="00213410">
        <w:rPr>
          <w:rFonts w:eastAsiaTheme="minorHAnsi"/>
          <w:sz w:val="28"/>
          <w:szCs w:val="28"/>
        </w:rPr>
        <w:t>.</w:t>
      </w:r>
      <w:r w:rsidRPr="00180BB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Так как,</w:t>
      </w:r>
      <w:r w:rsidRPr="00B57D1F">
        <w:rPr>
          <w:bCs/>
          <w:sz w:val="28"/>
          <w:szCs w:val="28"/>
        </w:rPr>
        <w:t xml:space="preserve">глава администрации </w:t>
      </w:r>
      <w:r>
        <w:rPr>
          <w:bCs/>
          <w:sz w:val="28"/>
          <w:szCs w:val="28"/>
        </w:rPr>
        <w:t>Советского района города Астрахани Шметков К.В.</w:t>
      </w:r>
      <w:r w:rsidRPr="00B57D1F">
        <w:rPr>
          <w:bCs/>
          <w:sz w:val="28"/>
          <w:szCs w:val="28"/>
        </w:rPr>
        <w:t xml:space="preserve"> не имел умысла на сокрытие объективной информации о своих</w:t>
      </w:r>
      <w:r>
        <w:rPr>
          <w:bCs/>
          <w:sz w:val="28"/>
          <w:szCs w:val="28"/>
        </w:rPr>
        <w:t xml:space="preserve"> счетах</w:t>
      </w:r>
      <w:r w:rsidRPr="00B57D1F">
        <w:rPr>
          <w:bCs/>
          <w:sz w:val="28"/>
          <w:szCs w:val="28"/>
        </w:rPr>
        <w:t xml:space="preserve">, руководствуясь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рекомендованных для использования в работе  письмом Министерства труда исоциальной защиты Российской Федерации от 21.03.2016 № 18-2/10/П-1526, </w:t>
      </w:r>
      <w:r>
        <w:rPr>
          <w:bCs/>
          <w:sz w:val="28"/>
          <w:szCs w:val="28"/>
        </w:rPr>
        <w:t xml:space="preserve">а так же </w:t>
      </w:r>
      <w:r w:rsidRPr="00B57D1F">
        <w:rPr>
          <w:bCs/>
          <w:sz w:val="28"/>
          <w:szCs w:val="28"/>
        </w:rPr>
        <w:t xml:space="preserve">руководствуясь пунктом 23 </w:t>
      </w:r>
      <w:r w:rsidRPr="00B57D1F">
        <w:rPr>
          <w:rFonts w:eastAsia="Times New Roman"/>
          <w:color w:val="000000"/>
          <w:spacing w:val="4"/>
          <w:sz w:val="28"/>
          <w:szCs w:val="28"/>
        </w:rPr>
        <w:t>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 у</w:t>
      </w:r>
      <w:r w:rsidRPr="00B57D1F">
        <w:rPr>
          <w:bCs/>
          <w:sz w:val="28"/>
          <w:szCs w:val="28"/>
        </w:rPr>
        <w:t xml:space="preserve">становить, что  представление </w:t>
      </w:r>
      <w:r w:rsidRPr="00B57D1F">
        <w:rPr>
          <w:sz w:val="28"/>
          <w:szCs w:val="28"/>
        </w:rPr>
        <w:t xml:space="preserve">в справках за предыдущий отчётный период ошибочных сведений, является </w:t>
      </w:r>
      <w:r w:rsidRPr="00B57D1F">
        <w:rPr>
          <w:bCs/>
          <w:sz w:val="28"/>
          <w:szCs w:val="28"/>
        </w:rPr>
        <w:t>несущественным проступком, не влекущим применение дисциплинарного взыскания</w:t>
      </w:r>
      <w:r w:rsidRPr="00B57D1F">
        <w:rPr>
          <w:sz w:val="28"/>
          <w:szCs w:val="28"/>
        </w:rPr>
        <w:t>.</w:t>
      </w:r>
    </w:p>
    <w:p w:rsidR="00213410" w:rsidRDefault="00213410" w:rsidP="00213410">
      <w:pPr>
        <w:ind w:firstLine="708"/>
        <w:jc w:val="both"/>
        <w:rPr>
          <w:rFonts w:eastAsiaTheme="minorHAnsi"/>
          <w:sz w:val="28"/>
          <w:szCs w:val="28"/>
        </w:rPr>
      </w:pPr>
    </w:p>
    <w:p w:rsidR="00213410" w:rsidRDefault="00213410" w:rsidP="00C45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3410" w:rsidRDefault="00213410" w:rsidP="00C45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2 ВОПРОС</w:t>
      </w:r>
    </w:p>
    <w:p w:rsidR="000874E9" w:rsidRDefault="00180BB2" w:rsidP="00213410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  <w:lang w:eastAsia="hi-IN" w:bidi="hi-IN"/>
        </w:rPr>
        <w:t>О  рассмотрении  письма, поступившего из управления по капитальному строительству администрации муниципального образования «Город Астрахань», о трудоустройстве бывшего муниципального служащего.</w:t>
      </w:r>
    </w:p>
    <w:p w:rsidR="00213410" w:rsidRDefault="00213410" w:rsidP="00213410">
      <w:pPr>
        <w:ind w:firstLine="709"/>
        <w:jc w:val="both"/>
        <w:rPr>
          <w:sz w:val="28"/>
          <w:szCs w:val="28"/>
        </w:rPr>
      </w:pPr>
      <w:r w:rsidRPr="007A5F25">
        <w:rPr>
          <w:rFonts w:eastAsia="Times New Roman"/>
          <w:b/>
          <w:sz w:val="28"/>
          <w:szCs w:val="28"/>
        </w:rPr>
        <w:t>РЕШИЛИ</w:t>
      </w:r>
      <w:r w:rsidRPr="008F60C3">
        <w:rPr>
          <w:rFonts w:eastAsia="Times New Roman"/>
          <w:sz w:val="28"/>
          <w:szCs w:val="28"/>
        </w:rPr>
        <w:t>:</w:t>
      </w:r>
      <w:r w:rsidRPr="0058566A">
        <w:rPr>
          <w:sz w:val="28"/>
          <w:szCs w:val="28"/>
        </w:rPr>
        <w:t xml:space="preserve"> </w:t>
      </w:r>
    </w:p>
    <w:p w:rsidR="000874E9" w:rsidRDefault="000827BB" w:rsidP="00C451A8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  <w:lang w:eastAsia="hi-IN" w:bidi="hi-IN"/>
        </w:rPr>
        <w:t xml:space="preserve">В соответствии с подпунктом «а» пункта 21 </w:t>
      </w:r>
      <w:r w:rsidRPr="00C112F3">
        <w:rPr>
          <w:rFonts w:eastAsia="Times New Roman"/>
          <w:bCs/>
          <w:color w:val="000000"/>
          <w:spacing w:val="4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 Астрахань» от 27.03.2017 № 1831 </w:t>
      </w:r>
      <w:r>
        <w:rPr>
          <w:sz w:val="28"/>
          <w:szCs w:val="28"/>
        </w:rPr>
        <w:t xml:space="preserve"> принять положительное решение и дать согласие бывшему муниципальному служащему на замещение должности в компании.</w:t>
      </w:r>
    </w:p>
    <w:p w:rsidR="000874E9" w:rsidRDefault="000874E9" w:rsidP="00C451A8">
      <w:pPr>
        <w:jc w:val="both"/>
        <w:rPr>
          <w:sz w:val="28"/>
          <w:szCs w:val="28"/>
        </w:rPr>
      </w:pPr>
    </w:p>
    <w:p w:rsidR="000874E9" w:rsidRDefault="000874E9" w:rsidP="00C45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874E9">
        <w:rPr>
          <w:b/>
          <w:sz w:val="28"/>
          <w:szCs w:val="28"/>
        </w:rPr>
        <w:t>3 ВОПРОС</w:t>
      </w:r>
    </w:p>
    <w:p w:rsidR="000874E9" w:rsidRDefault="000827BB" w:rsidP="00C451A8">
      <w:pPr>
        <w:jc w:val="both"/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t>О рассмотрении письма</w:t>
      </w:r>
      <w:r w:rsidRPr="00C9137D">
        <w:rPr>
          <w:sz w:val="28"/>
          <w:szCs w:val="28"/>
          <w:lang w:eastAsia="hi-IN" w:bidi="hi-IN"/>
        </w:rPr>
        <w:t xml:space="preserve"> из администрации Кировского района города Астрахани</w:t>
      </w:r>
      <w:r>
        <w:rPr>
          <w:sz w:val="28"/>
          <w:szCs w:val="28"/>
          <w:lang w:eastAsia="hi-IN" w:bidi="hi-IN"/>
        </w:rPr>
        <w:t xml:space="preserve"> </w:t>
      </w:r>
      <w:r w:rsidRPr="00C9137D">
        <w:rPr>
          <w:sz w:val="28"/>
          <w:szCs w:val="28"/>
          <w:lang w:eastAsia="hi-IN" w:bidi="hi-IN"/>
        </w:rPr>
        <w:t>с информацией о</w:t>
      </w:r>
      <w:r>
        <w:rPr>
          <w:sz w:val="28"/>
          <w:szCs w:val="28"/>
          <w:lang w:eastAsia="hi-IN" w:bidi="hi-IN"/>
        </w:rPr>
        <w:t xml:space="preserve"> трудоустройстве бывшего муниципального служащего.</w:t>
      </w:r>
    </w:p>
    <w:p w:rsidR="000874E9" w:rsidRDefault="000827BB" w:rsidP="000827BB">
      <w:p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="000874E9" w:rsidRPr="007A5F25">
        <w:rPr>
          <w:rFonts w:eastAsia="Times New Roman"/>
          <w:b/>
          <w:sz w:val="28"/>
          <w:szCs w:val="28"/>
        </w:rPr>
        <w:t>РЕШИЛИ</w:t>
      </w:r>
      <w:r w:rsidR="000874E9" w:rsidRPr="008F60C3">
        <w:rPr>
          <w:rFonts w:eastAsia="Times New Roman"/>
          <w:sz w:val="28"/>
          <w:szCs w:val="28"/>
        </w:rPr>
        <w:t>:</w:t>
      </w:r>
      <w:r w:rsidR="000874E9" w:rsidRPr="0058566A">
        <w:rPr>
          <w:sz w:val="28"/>
          <w:szCs w:val="28"/>
        </w:rPr>
        <w:t xml:space="preserve"> </w:t>
      </w:r>
    </w:p>
    <w:p w:rsidR="000827BB" w:rsidRDefault="000827BB" w:rsidP="000827BB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  <w:lang w:eastAsia="hi-IN" w:bidi="hi-IN"/>
        </w:rPr>
        <w:t>В соответствии с подпунктом «а» пункта 21</w:t>
      </w:r>
      <w:r w:rsidRPr="00C112F3">
        <w:rPr>
          <w:rFonts w:eastAsia="Times New Roman"/>
          <w:bCs/>
          <w:color w:val="000000"/>
          <w:spacing w:val="4"/>
          <w:sz w:val="28"/>
          <w:szCs w:val="28"/>
        </w:rPr>
        <w:t>Положения о 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интересов, утверждённого постановлением администрации муниципального образования «Город</w:t>
      </w:r>
      <w:r>
        <w:rPr>
          <w:rFonts w:eastAsia="Times New Roman"/>
          <w:bCs/>
          <w:color w:val="000000"/>
          <w:spacing w:val="4"/>
          <w:sz w:val="28"/>
          <w:szCs w:val="28"/>
        </w:rPr>
        <w:t xml:space="preserve"> Астрахань» от 27.03.2017 № 1831</w:t>
      </w:r>
      <w:r w:rsidRPr="00C112F3">
        <w:rPr>
          <w:rFonts w:eastAsia="Times New Roman"/>
          <w:bCs/>
          <w:color w:val="000000"/>
          <w:spacing w:val="4"/>
          <w:sz w:val="28"/>
          <w:szCs w:val="28"/>
          <w:lang w:eastAsia="hi-IN" w:bidi="hi-IN"/>
        </w:rPr>
        <w:t>,</w:t>
      </w:r>
      <w:r>
        <w:rPr>
          <w:sz w:val="28"/>
          <w:szCs w:val="28"/>
        </w:rPr>
        <w:t xml:space="preserve"> принять положительное решение и дать согласие бывшему муниципальному служащему  на замещение должности в ООО «Центр расчетов». </w:t>
      </w:r>
    </w:p>
    <w:p w:rsidR="000874E9" w:rsidRDefault="000874E9" w:rsidP="00C451A8">
      <w:pPr>
        <w:jc w:val="both"/>
        <w:rPr>
          <w:b/>
          <w:sz w:val="28"/>
          <w:szCs w:val="28"/>
        </w:rPr>
      </w:pPr>
    </w:p>
    <w:p w:rsidR="000827BB" w:rsidRPr="000874E9" w:rsidRDefault="000827BB" w:rsidP="00C45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sectPr w:rsidR="000827BB" w:rsidRPr="000874E9" w:rsidSect="009E1D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2E" w:rsidRDefault="00B6292E" w:rsidP="009E1DC2">
      <w:r>
        <w:separator/>
      </w:r>
    </w:p>
  </w:endnote>
  <w:endnote w:type="continuationSeparator" w:id="1">
    <w:p w:rsidR="00B6292E" w:rsidRDefault="00B6292E" w:rsidP="009E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2E" w:rsidRDefault="00B6292E" w:rsidP="009E1DC2">
      <w:r>
        <w:separator/>
      </w:r>
    </w:p>
  </w:footnote>
  <w:footnote w:type="continuationSeparator" w:id="1">
    <w:p w:rsidR="00B6292E" w:rsidRDefault="00B6292E" w:rsidP="009E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267296"/>
      <w:docPartObj>
        <w:docPartGallery w:val="Page Numbers (Top of Page)"/>
        <w:docPartUnique/>
      </w:docPartObj>
    </w:sdtPr>
    <w:sdtContent>
      <w:p w:rsidR="00DB3E0D" w:rsidRDefault="002D0EA5">
        <w:pPr>
          <w:pStyle w:val="a6"/>
          <w:jc w:val="center"/>
        </w:pPr>
        <w:r>
          <w:fldChar w:fldCharType="begin"/>
        </w:r>
        <w:r w:rsidR="00DB3E0D">
          <w:instrText>PAGE   \* MERGEFORMAT</w:instrText>
        </w:r>
        <w:r>
          <w:fldChar w:fldCharType="separate"/>
        </w:r>
        <w:r w:rsidR="000827BB">
          <w:rPr>
            <w:noProof/>
          </w:rPr>
          <w:t>2</w:t>
        </w:r>
        <w:r>
          <w:fldChar w:fldCharType="end"/>
        </w:r>
      </w:p>
    </w:sdtContent>
  </w:sdt>
  <w:p w:rsidR="00DB3E0D" w:rsidRDefault="00DB3E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42941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55882"/>
    <w:multiLevelType w:val="multilevel"/>
    <w:tmpl w:val="74BCC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94F9E"/>
    <w:multiLevelType w:val="hybridMultilevel"/>
    <w:tmpl w:val="E87C7F2E"/>
    <w:lvl w:ilvl="0" w:tplc="A6FA4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A0A90"/>
    <w:rsid w:val="000006A5"/>
    <w:rsid w:val="00007F5E"/>
    <w:rsid w:val="00014995"/>
    <w:rsid w:val="00015134"/>
    <w:rsid w:val="00020EE5"/>
    <w:rsid w:val="00030543"/>
    <w:rsid w:val="00030865"/>
    <w:rsid w:val="00031D02"/>
    <w:rsid w:val="00033DEE"/>
    <w:rsid w:val="00034760"/>
    <w:rsid w:val="00036BDC"/>
    <w:rsid w:val="00040973"/>
    <w:rsid w:val="00040C48"/>
    <w:rsid w:val="00045A97"/>
    <w:rsid w:val="00054FAB"/>
    <w:rsid w:val="000563E7"/>
    <w:rsid w:val="00057918"/>
    <w:rsid w:val="000608EB"/>
    <w:rsid w:val="000619E9"/>
    <w:rsid w:val="00064F6B"/>
    <w:rsid w:val="00065A60"/>
    <w:rsid w:val="00072A78"/>
    <w:rsid w:val="000734C5"/>
    <w:rsid w:val="000776F1"/>
    <w:rsid w:val="000826B3"/>
    <w:rsid w:val="000827BB"/>
    <w:rsid w:val="000868C2"/>
    <w:rsid w:val="000874E9"/>
    <w:rsid w:val="000913DD"/>
    <w:rsid w:val="00094439"/>
    <w:rsid w:val="00094A3E"/>
    <w:rsid w:val="00095236"/>
    <w:rsid w:val="000A01D6"/>
    <w:rsid w:val="000A363C"/>
    <w:rsid w:val="000B2024"/>
    <w:rsid w:val="000B5E22"/>
    <w:rsid w:val="000C7D7B"/>
    <w:rsid w:val="000D27A6"/>
    <w:rsid w:val="000D7CF5"/>
    <w:rsid w:val="000E234C"/>
    <w:rsid w:val="000E6A5E"/>
    <w:rsid w:val="000E7426"/>
    <w:rsid w:val="000E788A"/>
    <w:rsid w:val="000E7F24"/>
    <w:rsid w:val="000F3316"/>
    <w:rsid w:val="0010333D"/>
    <w:rsid w:val="00107955"/>
    <w:rsid w:val="00107ED7"/>
    <w:rsid w:val="001145AE"/>
    <w:rsid w:val="00115648"/>
    <w:rsid w:val="001160D9"/>
    <w:rsid w:val="00116209"/>
    <w:rsid w:val="00116C6C"/>
    <w:rsid w:val="00117A4A"/>
    <w:rsid w:val="00123788"/>
    <w:rsid w:val="00124090"/>
    <w:rsid w:val="00126A55"/>
    <w:rsid w:val="001301A7"/>
    <w:rsid w:val="00134B42"/>
    <w:rsid w:val="00134BE0"/>
    <w:rsid w:val="001362CD"/>
    <w:rsid w:val="00141729"/>
    <w:rsid w:val="00141768"/>
    <w:rsid w:val="001631C3"/>
    <w:rsid w:val="001751F8"/>
    <w:rsid w:val="00175F3A"/>
    <w:rsid w:val="00177EA2"/>
    <w:rsid w:val="00180BB2"/>
    <w:rsid w:val="001826AF"/>
    <w:rsid w:val="0018343E"/>
    <w:rsid w:val="00186F5B"/>
    <w:rsid w:val="001945C8"/>
    <w:rsid w:val="001A2623"/>
    <w:rsid w:val="001B650E"/>
    <w:rsid w:val="001B6C04"/>
    <w:rsid w:val="001B7052"/>
    <w:rsid w:val="001B753F"/>
    <w:rsid w:val="001B795D"/>
    <w:rsid w:val="001C03E9"/>
    <w:rsid w:val="001C1FCB"/>
    <w:rsid w:val="001C2DE2"/>
    <w:rsid w:val="001C5E50"/>
    <w:rsid w:val="001D0E79"/>
    <w:rsid w:val="001D1CE0"/>
    <w:rsid w:val="001D7B15"/>
    <w:rsid w:val="001E0F1A"/>
    <w:rsid w:val="001E29BC"/>
    <w:rsid w:val="002016C2"/>
    <w:rsid w:val="00201788"/>
    <w:rsid w:val="002022D3"/>
    <w:rsid w:val="00202CA2"/>
    <w:rsid w:val="00204282"/>
    <w:rsid w:val="002044D2"/>
    <w:rsid w:val="002117D3"/>
    <w:rsid w:val="00213410"/>
    <w:rsid w:val="00213778"/>
    <w:rsid w:val="00213C54"/>
    <w:rsid w:val="00213E62"/>
    <w:rsid w:val="00216B54"/>
    <w:rsid w:val="00224A68"/>
    <w:rsid w:val="002304F0"/>
    <w:rsid w:val="00234ADE"/>
    <w:rsid w:val="00235A1D"/>
    <w:rsid w:val="00241D53"/>
    <w:rsid w:val="00241F46"/>
    <w:rsid w:val="0024489F"/>
    <w:rsid w:val="002461EA"/>
    <w:rsid w:val="002558A7"/>
    <w:rsid w:val="00260FB3"/>
    <w:rsid w:val="00265A25"/>
    <w:rsid w:val="0027551F"/>
    <w:rsid w:val="0027618E"/>
    <w:rsid w:val="002766DD"/>
    <w:rsid w:val="0027793C"/>
    <w:rsid w:val="00280CC2"/>
    <w:rsid w:val="0028299D"/>
    <w:rsid w:val="00285D8C"/>
    <w:rsid w:val="0028797F"/>
    <w:rsid w:val="0029194C"/>
    <w:rsid w:val="00293D04"/>
    <w:rsid w:val="00294A21"/>
    <w:rsid w:val="0029715B"/>
    <w:rsid w:val="0029736A"/>
    <w:rsid w:val="00297FDD"/>
    <w:rsid w:val="002A5EAB"/>
    <w:rsid w:val="002A6F85"/>
    <w:rsid w:val="002B1E7B"/>
    <w:rsid w:val="002B5A4B"/>
    <w:rsid w:val="002B6CD7"/>
    <w:rsid w:val="002B7631"/>
    <w:rsid w:val="002C38EC"/>
    <w:rsid w:val="002C5141"/>
    <w:rsid w:val="002D0E46"/>
    <w:rsid w:val="002D0EA5"/>
    <w:rsid w:val="002D2B69"/>
    <w:rsid w:val="002D3F79"/>
    <w:rsid w:val="002D66E2"/>
    <w:rsid w:val="002E08AE"/>
    <w:rsid w:val="002E1CB7"/>
    <w:rsid w:val="002E1EC6"/>
    <w:rsid w:val="002E204D"/>
    <w:rsid w:val="002E5C8C"/>
    <w:rsid w:val="002F198A"/>
    <w:rsid w:val="002F3124"/>
    <w:rsid w:val="002F585F"/>
    <w:rsid w:val="002F7B2D"/>
    <w:rsid w:val="003000DF"/>
    <w:rsid w:val="00301BED"/>
    <w:rsid w:val="00305026"/>
    <w:rsid w:val="0031397B"/>
    <w:rsid w:val="003232D8"/>
    <w:rsid w:val="003234DC"/>
    <w:rsid w:val="00331717"/>
    <w:rsid w:val="003355A3"/>
    <w:rsid w:val="003422FF"/>
    <w:rsid w:val="00342F6F"/>
    <w:rsid w:val="0034301C"/>
    <w:rsid w:val="0034316B"/>
    <w:rsid w:val="0034590C"/>
    <w:rsid w:val="00350018"/>
    <w:rsid w:val="003505A5"/>
    <w:rsid w:val="00350EA3"/>
    <w:rsid w:val="003519E5"/>
    <w:rsid w:val="00360ED4"/>
    <w:rsid w:val="00365253"/>
    <w:rsid w:val="00377CF2"/>
    <w:rsid w:val="00377D51"/>
    <w:rsid w:val="003830BF"/>
    <w:rsid w:val="00385482"/>
    <w:rsid w:val="003A122C"/>
    <w:rsid w:val="003A5269"/>
    <w:rsid w:val="003A64E9"/>
    <w:rsid w:val="003A748B"/>
    <w:rsid w:val="003B11B9"/>
    <w:rsid w:val="003B2DEB"/>
    <w:rsid w:val="003C0BA4"/>
    <w:rsid w:val="003C0FA3"/>
    <w:rsid w:val="003C11F0"/>
    <w:rsid w:val="003C2C6E"/>
    <w:rsid w:val="003D5DE4"/>
    <w:rsid w:val="003D6225"/>
    <w:rsid w:val="003D6987"/>
    <w:rsid w:val="003E7C32"/>
    <w:rsid w:val="003E7F4C"/>
    <w:rsid w:val="003F5965"/>
    <w:rsid w:val="00401AF3"/>
    <w:rsid w:val="00411BEA"/>
    <w:rsid w:val="00412BDD"/>
    <w:rsid w:val="00414B82"/>
    <w:rsid w:val="00422EEA"/>
    <w:rsid w:val="004239B9"/>
    <w:rsid w:val="0042686A"/>
    <w:rsid w:val="0042772D"/>
    <w:rsid w:val="00427F34"/>
    <w:rsid w:val="00430D90"/>
    <w:rsid w:val="00432785"/>
    <w:rsid w:val="004430BC"/>
    <w:rsid w:val="0045314E"/>
    <w:rsid w:val="00462D6E"/>
    <w:rsid w:val="00466320"/>
    <w:rsid w:val="00471F38"/>
    <w:rsid w:val="00473C9E"/>
    <w:rsid w:val="00477BAF"/>
    <w:rsid w:val="0048254C"/>
    <w:rsid w:val="004872D7"/>
    <w:rsid w:val="00490C73"/>
    <w:rsid w:val="00492D71"/>
    <w:rsid w:val="004946C0"/>
    <w:rsid w:val="00494B77"/>
    <w:rsid w:val="004966B6"/>
    <w:rsid w:val="004A2211"/>
    <w:rsid w:val="004B2F23"/>
    <w:rsid w:val="004B7DD3"/>
    <w:rsid w:val="004C3613"/>
    <w:rsid w:val="004C4927"/>
    <w:rsid w:val="004C6E57"/>
    <w:rsid w:val="004D6DC7"/>
    <w:rsid w:val="004D7EE5"/>
    <w:rsid w:val="004E1B1B"/>
    <w:rsid w:val="004F42DF"/>
    <w:rsid w:val="004F705D"/>
    <w:rsid w:val="00507ACA"/>
    <w:rsid w:val="005129F7"/>
    <w:rsid w:val="00515C7C"/>
    <w:rsid w:val="00516977"/>
    <w:rsid w:val="00517FAA"/>
    <w:rsid w:val="00525BA5"/>
    <w:rsid w:val="005319E7"/>
    <w:rsid w:val="00533A7B"/>
    <w:rsid w:val="00535C75"/>
    <w:rsid w:val="005422A4"/>
    <w:rsid w:val="00542565"/>
    <w:rsid w:val="005433BB"/>
    <w:rsid w:val="00547297"/>
    <w:rsid w:val="00547397"/>
    <w:rsid w:val="00550C1A"/>
    <w:rsid w:val="005561ED"/>
    <w:rsid w:val="00565693"/>
    <w:rsid w:val="00570AB7"/>
    <w:rsid w:val="00572A14"/>
    <w:rsid w:val="005749C8"/>
    <w:rsid w:val="005757FF"/>
    <w:rsid w:val="00583C9B"/>
    <w:rsid w:val="005A272C"/>
    <w:rsid w:val="005A2D57"/>
    <w:rsid w:val="005B27A4"/>
    <w:rsid w:val="005B3E79"/>
    <w:rsid w:val="005C6074"/>
    <w:rsid w:val="005E5D45"/>
    <w:rsid w:val="005F0014"/>
    <w:rsid w:val="005F2229"/>
    <w:rsid w:val="005F222D"/>
    <w:rsid w:val="005F277F"/>
    <w:rsid w:val="005F396C"/>
    <w:rsid w:val="005F4A7D"/>
    <w:rsid w:val="005F5963"/>
    <w:rsid w:val="005F69E6"/>
    <w:rsid w:val="00601DF4"/>
    <w:rsid w:val="00602BDD"/>
    <w:rsid w:val="006079B8"/>
    <w:rsid w:val="006101FD"/>
    <w:rsid w:val="00616427"/>
    <w:rsid w:val="006176AF"/>
    <w:rsid w:val="00620943"/>
    <w:rsid w:val="00623233"/>
    <w:rsid w:val="00626F1B"/>
    <w:rsid w:val="00631AFB"/>
    <w:rsid w:val="00635D62"/>
    <w:rsid w:val="00637C4A"/>
    <w:rsid w:val="00650FF9"/>
    <w:rsid w:val="0065287E"/>
    <w:rsid w:val="0065407D"/>
    <w:rsid w:val="00660695"/>
    <w:rsid w:val="00667A1B"/>
    <w:rsid w:val="00674863"/>
    <w:rsid w:val="00676E29"/>
    <w:rsid w:val="00681631"/>
    <w:rsid w:val="006926C3"/>
    <w:rsid w:val="00693727"/>
    <w:rsid w:val="00695C9C"/>
    <w:rsid w:val="006966C4"/>
    <w:rsid w:val="0069794F"/>
    <w:rsid w:val="006A0883"/>
    <w:rsid w:val="006A57EC"/>
    <w:rsid w:val="006A6084"/>
    <w:rsid w:val="006B07F0"/>
    <w:rsid w:val="006B4E79"/>
    <w:rsid w:val="006B54FC"/>
    <w:rsid w:val="006C052C"/>
    <w:rsid w:val="006C1003"/>
    <w:rsid w:val="006C6360"/>
    <w:rsid w:val="006D14BA"/>
    <w:rsid w:val="006D534C"/>
    <w:rsid w:val="006E679F"/>
    <w:rsid w:val="006E6E1D"/>
    <w:rsid w:val="006E7389"/>
    <w:rsid w:val="006F2CF5"/>
    <w:rsid w:val="006F63D2"/>
    <w:rsid w:val="006F794C"/>
    <w:rsid w:val="007010F4"/>
    <w:rsid w:val="007019AA"/>
    <w:rsid w:val="00701A9A"/>
    <w:rsid w:val="00703961"/>
    <w:rsid w:val="0070407A"/>
    <w:rsid w:val="00710CFA"/>
    <w:rsid w:val="007246A6"/>
    <w:rsid w:val="00727DB3"/>
    <w:rsid w:val="007321CD"/>
    <w:rsid w:val="007348E5"/>
    <w:rsid w:val="0074492C"/>
    <w:rsid w:val="00744A5F"/>
    <w:rsid w:val="00744EEB"/>
    <w:rsid w:val="00750BF4"/>
    <w:rsid w:val="00752EE1"/>
    <w:rsid w:val="00760E0B"/>
    <w:rsid w:val="007652F9"/>
    <w:rsid w:val="00766FC7"/>
    <w:rsid w:val="0076733F"/>
    <w:rsid w:val="007813DA"/>
    <w:rsid w:val="00783C25"/>
    <w:rsid w:val="00786406"/>
    <w:rsid w:val="00790A8D"/>
    <w:rsid w:val="007931A7"/>
    <w:rsid w:val="00794D4E"/>
    <w:rsid w:val="00794FDB"/>
    <w:rsid w:val="00796B3D"/>
    <w:rsid w:val="007A5C56"/>
    <w:rsid w:val="007B42DE"/>
    <w:rsid w:val="007B4C0D"/>
    <w:rsid w:val="007C3D6C"/>
    <w:rsid w:val="007D00B0"/>
    <w:rsid w:val="007D18BE"/>
    <w:rsid w:val="007D5927"/>
    <w:rsid w:val="007E05B7"/>
    <w:rsid w:val="007E14E5"/>
    <w:rsid w:val="007E5F92"/>
    <w:rsid w:val="007E75B6"/>
    <w:rsid w:val="007F07E7"/>
    <w:rsid w:val="007F0FDC"/>
    <w:rsid w:val="007F5DE9"/>
    <w:rsid w:val="007F6F7C"/>
    <w:rsid w:val="0080469A"/>
    <w:rsid w:val="0080764A"/>
    <w:rsid w:val="008103ED"/>
    <w:rsid w:val="008208C1"/>
    <w:rsid w:val="00820A16"/>
    <w:rsid w:val="0082143A"/>
    <w:rsid w:val="0082321C"/>
    <w:rsid w:val="008272D8"/>
    <w:rsid w:val="008338B3"/>
    <w:rsid w:val="00833B9A"/>
    <w:rsid w:val="00835DE8"/>
    <w:rsid w:val="0083641C"/>
    <w:rsid w:val="00841D63"/>
    <w:rsid w:val="00844427"/>
    <w:rsid w:val="00856882"/>
    <w:rsid w:val="00856F0C"/>
    <w:rsid w:val="008622B0"/>
    <w:rsid w:val="00862F60"/>
    <w:rsid w:val="00863A90"/>
    <w:rsid w:val="0086421D"/>
    <w:rsid w:val="00866067"/>
    <w:rsid w:val="00867718"/>
    <w:rsid w:val="00871ADF"/>
    <w:rsid w:val="00871D84"/>
    <w:rsid w:val="0088291B"/>
    <w:rsid w:val="00882EBB"/>
    <w:rsid w:val="008831C1"/>
    <w:rsid w:val="008906C4"/>
    <w:rsid w:val="00892F8A"/>
    <w:rsid w:val="00893D24"/>
    <w:rsid w:val="00893E8A"/>
    <w:rsid w:val="008A095A"/>
    <w:rsid w:val="008A34F2"/>
    <w:rsid w:val="008A5D85"/>
    <w:rsid w:val="008A790E"/>
    <w:rsid w:val="008B1518"/>
    <w:rsid w:val="008B2968"/>
    <w:rsid w:val="008B7E58"/>
    <w:rsid w:val="008C1590"/>
    <w:rsid w:val="008C239A"/>
    <w:rsid w:val="008C2B14"/>
    <w:rsid w:val="008C2D16"/>
    <w:rsid w:val="008C369F"/>
    <w:rsid w:val="008C55D4"/>
    <w:rsid w:val="008C57A7"/>
    <w:rsid w:val="008D25DB"/>
    <w:rsid w:val="008D364E"/>
    <w:rsid w:val="008D7677"/>
    <w:rsid w:val="008E69B7"/>
    <w:rsid w:val="008F0515"/>
    <w:rsid w:val="008F44E3"/>
    <w:rsid w:val="008F4901"/>
    <w:rsid w:val="008F5241"/>
    <w:rsid w:val="008F60C3"/>
    <w:rsid w:val="008F646E"/>
    <w:rsid w:val="008F7366"/>
    <w:rsid w:val="009004AE"/>
    <w:rsid w:val="00900BB7"/>
    <w:rsid w:val="00906A6F"/>
    <w:rsid w:val="009331B3"/>
    <w:rsid w:val="009337A6"/>
    <w:rsid w:val="0094159F"/>
    <w:rsid w:val="009443F3"/>
    <w:rsid w:val="00946798"/>
    <w:rsid w:val="009473CB"/>
    <w:rsid w:val="00952C6A"/>
    <w:rsid w:val="00952FE0"/>
    <w:rsid w:val="00955000"/>
    <w:rsid w:val="00955AC6"/>
    <w:rsid w:val="00956350"/>
    <w:rsid w:val="00961382"/>
    <w:rsid w:val="00961630"/>
    <w:rsid w:val="00961F28"/>
    <w:rsid w:val="00965B4D"/>
    <w:rsid w:val="0096686C"/>
    <w:rsid w:val="0098388F"/>
    <w:rsid w:val="0098491D"/>
    <w:rsid w:val="0098651B"/>
    <w:rsid w:val="00986F9B"/>
    <w:rsid w:val="00995FCB"/>
    <w:rsid w:val="0099636D"/>
    <w:rsid w:val="009A4BE9"/>
    <w:rsid w:val="009A7330"/>
    <w:rsid w:val="009B18CB"/>
    <w:rsid w:val="009B4891"/>
    <w:rsid w:val="009C26E6"/>
    <w:rsid w:val="009C3DC3"/>
    <w:rsid w:val="009C7ABF"/>
    <w:rsid w:val="009D2688"/>
    <w:rsid w:val="009E1608"/>
    <w:rsid w:val="009E1DC2"/>
    <w:rsid w:val="009E3981"/>
    <w:rsid w:val="009E647E"/>
    <w:rsid w:val="009E7321"/>
    <w:rsid w:val="009F66E2"/>
    <w:rsid w:val="00A030ED"/>
    <w:rsid w:val="00A043AE"/>
    <w:rsid w:val="00A14E0C"/>
    <w:rsid w:val="00A20424"/>
    <w:rsid w:val="00A34D52"/>
    <w:rsid w:val="00A36AB1"/>
    <w:rsid w:val="00A37FF8"/>
    <w:rsid w:val="00A4153A"/>
    <w:rsid w:val="00A42480"/>
    <w:rsid w:val="00A443C5"/>
    <w:rsid w:val="00A51B07"/>
    <w:rsid w:val="00A52041"/>
    <w:rsid w:val="00A52F6F"/>
    <w:rsid w:val="00A5739A"/>
    <w:rsid w:val="00A574A1"/>
    <w:rsid w:val="00A64822"/>
    <w:rsid w:val="00A66AA1"/>
    <w:rsid w:val="00A777F5"/>
    <w:rsid w:val="00A81850"/>
    <w:rsid w:val="00A8361E"/>
    <w:rsid w:val="00A855E1"/>
    <w:rsid w:val="00A93805"/>
    <w:rsid w:val="00A94F69"/>
    <w:rsid w:val="00A97AB6"/>
    <w:rsid w:val="00AA03A3"/>
    <w:rsid w:val="00AB3C4A"/>
    <w:rsid w:val="00AB5C8C"/>
    <w:rsid w:val="00AB6AE2"/>
    <w:rsid w:val="00AC5C1D"/>
    <w:rsid w:val="00AD7252"/>
    <w:rsid w:val="00AE75CC"/>
    <w:rsid w:val="00AE76DD"/>
    <w:rsid w:val="00AF06C6"/>
    <w:rsid w:val="00AF0F00"/>
    <w:rsid w:val="00AF679E"/>
    <w:rsid w:val="00B00B2E"/>
    <w:rsid w:val="00B05CC4"/>
    <w:rsid w:val="00B05FAB"/>
    <w:rsid w:val="00B07E0F"/>
    <w:rsid w:val="00B11DDC"/>
    <w:rsid w:val="00B134DE"/>
    <w:rsid w:val="00B159D2"/>
    <w:rsid w:val="00B15FD6"/>
    <w:rsid w:val="00B22CD4"/>
    <w:rsid w:val="00B264D9"/>
    <w:rsid w:val="00B327D9"/>
    <w:rsid w:val="00B3302A"/>
    <w:rsid w:val="00B3361F"/>
    <w:rsid w:val="00B3485E"/>
    <w:rsid w:val="00B36DEF"/>
    <w:rsid w:val="00B3766C"/>
    <w:rsid w:val="00B40196"/>
    <w:rsid w:val="00B43656"/>
    <w:rsid w:val="00B51B7F"/>
    <w:rsid w:val="00B522AC"/>
    <w:rsid w:val="00B52E43"/>
    <w:rsid w:val="00B61791"/>
    <w:rsid w:val="00B627A3"/>
    <w:rsid w:val="00B6292E"/>
    <w:rsid w:val="00B66BFD"/>
    <w:rsid w:val="00B705EA"/>
    <w:rsid w:val="00B73B6B"/>
    <w:rsid w:val="00B76854"/>
    <w:rsid w:val="00B824BF"/>
    <w:rsid w:val="00B8360D"/>
    <w:rsid w:val="00B85073"/>
    <w:rsid w:val="00B90287"/>
    <w:rsid w:val="00B928FF"/>
    <w:rsid w:val="00B92EC0"/>
    <w:rsid w:val="00B94774"/>
    <w:rsid w:val="00BA089E"/>
    <w:rsid w:val="00BA0FE6"/>
    <w:rsid w:val="00BA59B7"/>
    <w:rsid w:val="00BA7650"/>
    <w:rsid w:val="00BA7AA8"/>
    <w:rsid w:val="00BB5E8C"/>
    <w:rsid w:val="00BB5F9B"/>
    <w:rsid w:val="00BC1F65"/>
    <w:rsid w:val="00BC31E5"/>
    <w:rsid w:val="00BD2F6E"/>
    <w:rsid w:val="00BF0B5F"/>
    <w:rsid w:val="00BF68E3"/>
    <w:rsid w:val="00C100E9"/>
    <w:rsid w:val="00C107DB"/>
    <w:rsid w:val="00C112F3"/>
    <w:rsid w:val="00C132C0"/>
    <w:rsid w:val="00C163A0"/>
    <w:rsid w:val="00C26A9F"/>
    <w:rsid w:val="00C27718"/>
    <w:rsid w:val="00C27DBC"/>
    <w:rsid w:val="00C31F17"/>
    <w:rsid w:val="00C41B7E"/>
    <w:rsid w:val="00C451A8"/>
    <w:rsid w:val="00C457BB"/>
    <w:rsid w:val="00C47F99"/>
    <w:rsid w:val="00C566A0"/>
    <w:rsid w:val="00C57E50"/>
    <w:rsid w:val="00C64D38"/>
    <w:rsid w:val="00C675C3"/>
    <w:rsid w:val="00C73536"/>
    <w:rsid w:val="00C764E3"/>
    <w:rsid w:val="00C778B7"/>
    <w:rsid w:val="00C807DC"/>
    <w:rsid w:val="00C82365"/>
    <w:rsid w:val="00C845E2"/>
    <w:rsid w:val="00C9028F"/>
    <w:rsid w:val="00C94D07"/>
    <w:rsid w:val="00CB3986"/>
    <w:rsid w:val="00CB702B"/>
    <w:rsid w:val="00CC7FCC"/>
    <w:rsid w:val="00CD05F9"/>
    <w:rsid w:val="00CE0D2A"/>
    <w:rsid w:val="00CE2B2F"/>
    <w:rsid w:val="00CF0EB6"/>
    <w:rsid w:val="00CF176A"/>
    <w:rsid w:val="00CF4140"/>
    <w:rsid w:val="00D0404D"/>
    <w:rsid w:val="00D06DA4"/>
    <w:rsid w:val="00D07B48"/>
    <w:rsid w:val="00D12BC9"/>
    <w:rsid w:val="00D16C40"/>
    <w:rsid w:val="00D221BE"/>
    <w:rsid w:val="00D2349C"/>
    <w:rsid w:val="00D24E2A"/>
    <w:rsid w:val="00D328AF"/>
    <w:rsid w:val="00D3695C"/>
    <w:rsid w:val="00D36C84"/>
    <w:rsid w:val="00D46301"/>
    <w:rsid w:val="00D46D1F"/>
    <w:rsid w:val="00D53A89"/>
    <w:rsid w:val="00D54579"/>
    <w:rsid w:val="00D57F69"/>
    <w:rsid w:val="00D61B30"/>
    <w:rsid w:val="00D70CD8"/>
    <w:rsid w:val="00D71DED"/>
    <w:rsid w:val="00D74B1D"/>
    <w:rsid w:val="00D757CA"/>
    <w:rsid w:val="00D860F6"/>
    <w:rsid w:val="00D95760"/>
    <w:rsid w:val="00D96577"/>
    <w:rsid w:val="00D975B4"/>
    <w:rsid w:val="00DA0FB8"/>
    <w:rsid w:val="00DA7534"/>
    <w:rsid w:val="00DB127E"/>
    <w:rsid w:val="00DB233F"/>
    <w:rsid w:val="00DB2F9E"/>
    <w:rsid w:val="00DB387D"/>
    <w:rsid w:val="00DB3E0D"/>
    <w:rsid w:val="00DB61FA"/>
    <w:rsid w:val="00DC0A41"/>
    <w:rsid w:val="00DC7FEF"/>
    <w:rsid w:val="00DD1927"/>
    <w:rsid w:val="00DD2CBC"/>
    <w:rsid w:val="00DD43B3"/>
    <w:rsid w:val="00DE0DFB"/>
    <w:rsid w:val="00DE288A"/>
    <w:rsid w:val="00DE6D27"/>
    <w:rsid w:val="00DF0C35"/>
    <w:rsid w:val="00DF0C89"/>
    <w:rsid w:val="00DF67D4"/>
    <w:rsid w:val="00E00853"/>
    <w:rsid w:val="00E01FAA"/>
    <w:rsid w:val="00E02AD1"/>
    <w:rsid w:val="00E03889"/>
    <w:rsid w:val="00E04CCD"/>
    <w:rsid w:val="00E127B5"/>
    <w:rsid w:val="00E13528"/>
    <w:rsid w:val="00E158E7"/>
    <w:rsid w:val="00E31E58"/>
    <w:rsid w:val="00E33867"/>
    <w:rsid w:val="00E35C08"/>
    <w:rsid w:val="00E3664F"/>
    <w:rsid w:val="00E443E8"/>
    <w:rsid w:val="00E46379"/>
    <w:rsid w:val="00E56F52"/>
    <w:rsid w:val="00E64A00"/>
    <w:rsid w:val="00E64D38"/>
    <w:rsid w:val="00E73A7A"/>
    <w:rsid w:val="00E90CC1"/>
    <w:rsid w:val="00E942F3"/>
    <w:rsid w:val="00EA0377"/>
    <w:rsid w:val="00EA2451"/>
    <w:rsid w:val="00EA2FAC"/>
    <w:rsid w:val="00EA659B"/>
    <w:rsid w:val="00EA7CE1"/>
    <w:rsid w:val="00EB0337"/>
    <w:rsid w:val="00EB2E5F"/>
    <w:rsid w:val="00EB48DC"/>
    <w:rsid w:val="00EC2B88"/>
    <w:rsid w:val="00EC2C53"/>
    <w:rsid w:val="00EC32F2"/>
    <w:rsid w:val="00EC62BC"/>
    <w:rsid w:val="00ED04BA"/>
    <w:rsid w:val="00ED177D"/>
    <w:rsid w:val="00ED7865"/>
    <w:rsid w:val="00ED793A"/>
    <w:rsid w:val="00EE2663"/>
    <w:rsid w:val="00EE3F3B"/>
    <w:rsid w:val="00EE4571"/>
    <w:rsid w:val="00EE5A57"/>
    <w:rsid w:val="00EF2F49"/>
    <w:rsid w:val="00EF6DB0"/>
    <w:rsid w:val="00F00D4B"/>
    <w:rsid w:val="00F152C2"/>
    <w:rsid w:val="00F16AAD"/>
    <w:rsid w:val="00F16F16"/>
    <w:rsid w:val="00F22044"/>
    <w:rsid w:val="00F24427"/>
    <w:rsid w:val="00F2496D"/>
    <w:rsid w:val="00F323B7"/>
    <w:rsid w:val="00F372B2"/>
    <w:rsid w:val="00F40012"/>
    <w:rsid w:val="00F4591D"/>
    <w:rsid w:val="00F53B82"/>
    <w:rsid w:val="00F55BAF"/>
    <w:rsid w:val="00F57F3D"/>
    <w:rsid w:val="00F62A1D"/>
    <w:rsid w:val="00F66ABE"/>
    <w:rsid w:val="00F70AF3"/>
    <w:rsid w:val="00F71F9B"/>
    <w:rsid w:val="00F74795"/>
    <w:rsid w:val="00F8047B"/>
    <w:rsid w:val="00F81B57"/>
    <w:rsid w:val="00F82196"/>
    <w:rsid w:val="00F8220C"/>
    <w:rsid w:val="00F82BEC"/>
    <w:rsid w:val="00F82DD6"/>
    <w:rsid w:val="00F83A90"/>
    <w:rsid w:val="00F915EF"/>
    <w:rsid w:val="00F93189"/>
    <w:rsid w:val="00FA0A90"/>
    <w:rsid w:val="00FA0F9B"/>
    <w:rsid w:val="00FA4AEF"/>
    <w:rsid w:val="00FB30A4"/>
    <w:rsid w:val="00FB45C0"/>
    <w:rsid w:val="00FB492E"/>
    <w:rsid w:val="00FB594B"/>
    <w:rsid w:val="00FB6E2B"/>
    <w:rsid w:val="00FC0B80"/>
    <w:rsid w:val="00FC0CDE"/>
    <w:rsid w:val="00FC27D8"/>
    <w:rsid w:val="00FC4BA4"/>
    <w:rsid w:val="00FC599E"/>
    <w:rsid w:val="00FD4298"/>
    <w:rsid w:val="00FD6C09"/>
    <w:rsid w:val="00FE0C5D"/>
    <w:rsid w:val="00FE1072"/>
    <w:rsid w:val="00FE327F"/>
    <w:rsid w:val="00FE3554"/>
    <w:rsid w:val="00FF0761"/>
    <w:rsid w:val="00FF25E9"/>
    <w:rsid w:val="00FF362D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  <w:style w:type="character" w:customStyle="1" w:styleId="2">
    <w:name w:val="Основной текст (2)_"/>
    <w:link w:val="20"/>
    <w:rsid w:val="00C451A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51A8"/>
    <w:pPr>
      <w:shd w:val="clear" w:color="auto" w:fill="FFFFFF"/>
      <w:suppressAutoHyphens w:val="0"/>
      <w:spacing w:before="240" w:line="346" w:lineRule="exact"/>
      <w:jc w:val="both"/>
    </w:pPr>
    <w:rPr>
      <w:rFonts w:eastAsiaTheme="minorHAnsi" w:cstheme="minorBidi"/>
      <w:kern w:val="0"/>
      <w:sz w:val="28"/>
      <w:szCs w:val="28"/>
      <w:lang w:eastAsia="en-US"/>
    </w:rPr>
  </w:style>
  <w:style w:type="character" w:customStyle="1" w:styleId="212pt0pt">
    <w:name w:val="Основной текст (2) + 12 pt;Полужирный;Интервал 0 pt"/>
    <w:basedOn w:val="2"/>
    <w:rsid w:val="00C451A8"/>
    <w:rPr>
      <w:rFonts w:eastAsia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tended-textshort">
    <w:name w:val="extended-text__short"/>
    <w:rsid w:val="00C451A8"/>
  </w:style>
  <w:style w:type="character" w:customStyle="1" w:styleId="ae">
    <w:name w:val="Основной текст_"/>
    <w:basedOn w:val="a0"/>
    <w:link w:val="21"/>
    <w:rsid w:val="000874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0874E9"/>
    <w:pPr>
      <w:shd w:val="clear" w:color="auto" w:fill="FFFFFF"/>
      <w:suppressAutoHyphens w:val="0"/>
      <w:spacing w:line="317" w:lineRule="exact"/>
    </w:pPr>
    <w:rPr>
      <w:rFonts w:eastAsia="Times New Roman"/>
      <w:kern w:val="0"/>
      <w:sz w:val="26"/>
      <w:szCs w:val="26"/>
      <w:lang w:eastAsia="en-US"/>
    </w:rPr>
  </w:style>
  <w:style w:type="character" w:customStyle="1" w:styleId="af">
    <w:name w:val="Колонтитул_"/>
    <w:basedOn w:val="a0"/>
    <w:rsid w:val="000874E9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0">
    <w:name w:val="Колонтитул"/>
    <w:basedOn w:val="af"/>
    <w:rsid w:val="000874E9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0"/>
    <w:rsid w:val="00087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2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22B0"/>
    <w:pPr>
      <w:ind w:left="720"/>
      <w:contextualSpacing/>
    </w:pPr>
  </w:style>
  <w:style w:type="paragraph" w:customStyle="1" w:styleId="ConsPlusNonformat">
    <w:name w:val="ConsPlusNonformat"/>
    <w:rsid w:val="008622B0"/>
    <w:pPr>
      <w:widowControl w:val="0"/>
      <w:suppressAutoHyphens/>
      <w:spacing w:after="0" w:line="100" w:lineRule="atLeast"/>
    </w:pPr>
    <w:rPr>
      <w:rFonts w:ascii="Courier New" w:eastAsia="Lucida Sans Unicode" w:hAnsi="Courier New" w:cs="font291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86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1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1DC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aa">
    <w:name w:val="основной текст"/>
    <w:basedOn w:val="a"/>
    <w:uiPriority w:val="99"/>
    <w:rsid w:val="00B76854"/>
    <w:pPr>
      <w:widowControl/>
      <w:suppressAutoHyphens w:val="0"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CF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ad">
    <w:name w:val="Таблица"/>
    <w:basedOn w:val="a"/>
    <w:uiPriority w:val="99"/>
    <w:rsid w:val="008E69B7"/>
    <w:pPr>
      <w:widowControl/>
      <w:suppressAutoHyphens w:val="0"/>
      <w:autoSpaceDE w:val="0"/>
      <w:autoSpaceDN w:val="0"/>
      <w:adjustRightInd w:val="0"/>
      <w:spacing w:line="170" w:lineRule="atLeast"/>
      <w:jc w:val="both"/>
      <w:textAlignment w:val="center"/>
    </w:pPr>
    <w:rPr>
      <w:rFonts w:ascii="Arial" w:eastAsia="Times New Roman" w:hAnsi="Arial" w:cs="Arial"/>
      <w:color w:val="000000"/>
      <w:w w:val="90"/>
      <w:kern w:val="0"/>
      <w:sz w:val="17"/>
      <w:szCs w:val="17"/>
      <w:lang w:eastAsia="en-US"/>
    </w:rPr>
  </w:style>
  <w:style w:type="paragraph" w:customStyle="1" w:styleId="3">
    <w:name w:val="основной текст3"/>
    <w:basedOn w:val="a"/>
    <w:uiPriority w:val="99"/>
    <w:rsid w:val="00466320"/>
    <w:pPr>
      <w:widowControl/>
      <w:suppressAutoHyphens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kern w:val="0"/>
      <w:sz w:val="20"/>
      <w:szCs w:val="20"/>
      <w:lang w:eastAsia="en-US"/>
    </w:rPr>
  </w:style>
  <w:style w:type="character" w:customStyle="1" w:styleId="cfs">
    <w:name w:val="cfs"/>
    <w:basedOn w:val="a0"/>
    <w:rsid w:val="001C2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E78B-2649-4979-9EE3-7F3EF86A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 Владимир Вячеславович</dc:creator>
  <cp:lastModifiedBy>golodnev_mg</cp:lastModifiedBy>
  <cp:revision>388</cp:revision>
  <cp:lastPrinted>2019-04-22T09:19:00Z</cp:lastPrinted>
  <dcterms:created xsi:type="dcterms:W3CDTF">2019-07-02T10:14:00Z</dcterms:created>
  <dcterms:modified xsi:type="dcterms:W3CDTF">2019-10-15T03:56:00Z</dcterms:modified>
</cp:coreProperties>
</file>