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0B0237" w:rsidRPr="000B0237" w:rsidRDefault="00D36C84" w:rsidP="000B0237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  <w:bookmarkStart w:id="0" w:name="_GoBack"/>
      <w:bookmarkEnd w:id="0"/>
    </w:p>
    <w:p w:rsidR="005F1DA1" w:rsidRPr="006975E7" w:rsidRDefault="005F1DA1" w:rsidP="005F1DA1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Рассмотрение объяснительных муниципальных служащих администрации муниципального образования «Город Астрахань»</w:t>
      </w:r>
      <w:r w:rsidRPr="00E855D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(далее – администрация МО «Город Астрахань»)</w:t>
      </w:r>
      <w:r>
        <w:rPr>
          <w:rFonts w:eastAsia="Times New Roman"/>
          <w:sz w:val="28"/>
          <w:szCs w:val="28"/>
        </w:rPr>
        <w:t xml:space="preserve"> о неточностях допущенных ими при представлении сведений </w:t>
      </w:r>
      <w:r>
        <w:rPr>
          <w:sz w:val="28"/>
          <w:szCs w:val="28"/>
        </w:rPr>
        <w:t>о доходах, расходах, об имуществе и обязательствах имущественного характера своих, а также своего супруг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 xml:space="preserve">и) и несовершеннолетних детей </w:t>
      </w:r>
      <w:r>
        <w:rPr>
          <w:rFonts w:eastAsia="Times New Roman"/>
          <w:sz w:val="28"/>
          <w:szCs w:val="28"/>
        </w:rPr>
        <w:t xml:space="preserve">за предыдущие отчётные периоды, выявленных ими при заполнении </w:t>
      </w:r>
      <w:r>
        <w:rPr>
          <w:sz w:val="28"/>
          <w:szCs w:val="28"/>
        </w:rPr>
        <w:t>справок о доходах, расходах об имуществе и обязательствах имущественного характера своих, своего супруга(и) и несовершеннолетних детей за 2019 год.</w:t>
      </w:r>
    </w:p>
    <w:p w:rsidR="005F1DA1" w:rsidRDefault="005F1DA1" w:rsidP="005F1DA1">
      <w:pPr>
        <w:pStyle w:val="a4"/>
        <w:spacing w:line="276" w:lineRule="auto"/>
        <w:ind w:left="0" w:firstLine="709"/>
        <w:jc w:val="both"/>
        <w:rPr>
          <w:b/>
          <w:sz w:val="28"/>
          <w:szCs w:val="28"/>
        </w:rPr>
      </w:pPr>
    </w:p>
    <w:p w:rsidR="005F1DA1" w:rsidRPr="0080438C" w:rsidRDefault="005F1DA1" w:rsidP="005F1DA1">
      <w:pPr>
        <w:pStyle w:val="a4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A34C3E">
        <w:rPr>
          <w:b/>
          <w:sz w:val="28"/>
          <w:szCs w:val="28"/>
        </w:rPr>
        <w:t>РЕШИЛИ:</w:t>
      </w:r>
    </w:p>
    <w:p w:rsidR="005F1DA1" w:rsidRPr="005F1DA1" w:rsidRDefault="005F1DA1" w:rsidP="005F1DA1">
      <w:pPr>
        <w:pStyle w:val="a4"/>
        <w:numPr>
          <w:ilvl w:val="0"/>
          <w:numId w:val="42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5F1DA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5F1DA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5F1DA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5F1DA1">
        <w:rPr>
          <w:sz w:val="28"/>
          <w:szCs w:val="28"/>
        </w:rPr>
        <w:t xml:space="preserve">сведения о счетах, представленные </w:t>
      </w:r>
      <w:proofErr w:type="spellStart"/>
      <w:r w:rsidRPr="005F1DA1">
        <w:rPr>
          <w:sz w:val="28"/>
          <w:szCs w:val="28"/>
        </w:rPr>
        <w:t>и.о</w:t>
      </w:r>
      <w:proofErr w:type="spellEnd"/>
      <w:r w:rsidRPr="005F1DA1">
        <w:rPr>
          <w:sz w:val="28"/>
          <w:szCs w:val="28"/>
        </w:rPr>
        <w:t>. начальника управления экономического развития в справках о своих доходах, расходах, об имуществе и обязательствах имущественного характера за 2017, 2018 годы, являются недостоверными и (или) неполными.</w:t>
      </w:r>
    </w:p>
    <w:p w:rsidR="005F1DA1" w:rsidRPr="00A34C3E" w:rsidRDefault="005F1DA1" w:rsidP="005F1DA1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A34C3E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A34C3E">
        <w:rPr>
          <w:sz w:val="28"/>
          <w:szCs w:val="28"/>
        </w:rPr>
        <w:t>муниципальный служащий не имел умысла на сокрытие объективной информации о своих счетах в банках,</w:t>
      </w:r>
      <w:r w:rsidRPr="00A34C3E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A34C3E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A34C3E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A34C3E">
        <w:rPr>
          <w:bCs/>
          <w:sz w:val="28"/>
          <w:szCs w:val="28"/>
        </w:rPr>
        <w:t xml:space="preserve">, </w:t>
      </w:r>
      <w:r w:rsidRPr="00A34C3E">
        <w:rPr>
          <w:rFonts w:eastAsia="Times New Roman" w:cs="Arial"/>
          <w:spacing w:val="4"/>
          <w:sz w:val="28"/>
          <w:szCs w:val="28"/>
        </w:rPr>
        <w:t xml:space="preserve">признать не указание в разделе 4 справки о доходах, </w:t>
      </w:r>
      <w:proofErr w:type="gramStart"/>
      <w:r w:rsidRPr="00A34C3E">
        <w:rPr>
          <w:rFonts w:eastAsia="Times New Roman" w:cs="Arial"/>
          <w:spacing w:val="4"/>
          <w:sz w:val="28"/>
          <w:szCs w:val="28"/>
        </w:rPr>
        <w:t>расходах</w:t>
      </w:r>
      <w:proofErr w:type="gramEnd"/>
      <w:r w:rsidRPr="00A34C3E">
        <w:rPr>
          <w:rFonts w:eastAsia="Times New Roman" w:cs="Arial"/>
          <w:spacing w:val="4"/>
          <w:sz w:val="28"/>
          <w:szCs w:val="28"/>
        </w:rPr>
        <w:t>, об имуществе и обязательствах имущественного характера за 2017, 2018 годы, счета, открытого</w:t>
      </w:r>
      <w:r w:rsidRPr="00A34C3E">
        <w:rPr>
          <w:sz w:val="28"/>
          <w:szCs w:val="28"/>
        </w:rPr>
        <w:t xml:space="preserve"> 11.06.2013г., </w:t>
      </w:r>
      <w:r w:rsidRPr="00A34C3E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5F1DA1" w:rsidRPr="00A34C3E" w:rsidRDefault="005F1DA1" w:rsidP="005F1DA1">
      <w:pPr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A34C3E">
        <w:rPr>
          <w:rFonts w:eastAsia="Times New Roman"/>
          <w:spacing w:val="4"/>
          <w:sz w:val="28"/>
          <w:szCs w:val="28"/>
        </w:rPr>
        <w:t xml:space="preserve"> Рекомендовать заместителю главы администрации по экономике администрации МО «Город Астрахань» </w:t>
      </w:r>
      <w:r w:rsidRPr="00A34C3E">
        <w:rPr>
          <w:b/>
          <w:sz w:val="28"/>
          <w:szCs w:val="28"/>
        </w:rPr>
        <w:t>не привлекать</w:t>
      </w:r>
      <w:r w:rsidRPr="00A34C3E">
        <w:rPr>
          <w:sz w:val="28"/>
          <w:szCs w:val="28"/>
        </w:rPr>
        <w:t xml:space="preserve"> </w:t>
      </w:r>
      <w:r w:rsidRPr="00A34C3E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A34C3E">
        <w:rPr>
          <w:sz w:val="28"/>
          <w:szCs w:val="28"/>
        </w:rPr>
        <w:t xml:space="preserve"> </w:t>
      </w:r>
      <w:r w:rsidRPr="00A34C3E">
        <w:rPr>
          <w:spacing w:val="4"/>
          <w:sz w:val="28"/>
          <w:szCs w:val="28"/>
          <w:lang w:eastAsia="hi-IN" w:bidi="hi-IN"/>
        </w:rPr>
        <w:t xml:space="preserve">к </w:t>
      </w:r>
      <w:r w:rsidRPr="00A34C3E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A34C3E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F1DA1" w:rsidRPr="00A34C3E" w:rsidRDefault="005F1DA1" w:rsidP="005F1DA1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276" w:lineRule="auto"/>
        <w:ind w:left="0" w:firstLine="710"/>
        <w:jc w:val="both"/>
        <w:textAlignment w:val="center"/>
        <w:rPr>
          <w:rFonts w:eastAsia="Times New Roman"/>
          <w:spacing w:val="4"/>
          <w:sz w:val="28"/>
          <w:szCs w:val="28"/>
        </w:rPr>
      </w:pPr>
      <w:proofErr w:type="spellStart"/>
      <w:r w:rsidRPr="00A34C3E">
        <w:rPr>
          <w:sz w:val="28"/>
          <w:szCs w:val="28"/>
        </w:rPr>
        <w:t>И.о</w:t>
      </w:r>
      <w:proofErr w:type="spellEnd"/>
      <w:r w:rsidRPr="00A34C3E">
        <w:rPr>
          <w:sz w:val="28"/>
          <w:szCs w:val="28"/>
        </w:rPr>
        <w:t xml:space="preserve">. начальника управления экономического развития в течение 10 рабочих дней </w:t>
      </w:r>
      <w:r w:rsidRPr="00A34C3E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A34C3E">
        <w:rPr>
          <w:sz w:val="28"/>
          <w:szCs w:val="28"/>
        </w:rPr>
        <w:t xml:space="preserve"> о своих доходах, расходах, об имуществе и обязательствах имущественного характера за 2017, 2018 годы для приобщения к личному делу муниципального служащего.</w:t>
      </w:r>
      <w:r w:rsidRPr="00A34C3E">
        <w:rPr>
          <w:rFonts w:eastAsia="Times New Roman"/>
          <w:spacing w:val="4"/>
          <w:sz w:val="28"/>
          <w:szCs w:val="28"/>
        </w:rPr>
        <w:t xml:space="preserve"> </w:t>
      </w:r>
    </w:p>
    <w:p w:rsidR="005F1DA1" w:rsidRPr="005F1DA1" w:rsidRDefault="005F1DA1" w:rsidP="005F1DA1">
      <w:pPr>
        <w:spacing w:line="276" w:lineRule="auto"/>
        <w:jc w:val="both"/>
        <w:rPr>
          <w:b/>
          <w:sz w:val="28"/>
          <w:szCs w:val="28"/>
        </w:rPr>
      </w:pPr>
    </w:p>
    <w:p w:rsidR="005F1DA1" w:rsidRPr="005F1DA1" w:rsidRDefault="005F1DA1" w:rsidP="005F1DA1">
      <w:pPr>
        <w:pStyle w:val="a4"/>
        <w:numPr>
          <w:ilvl w:val="0"/>
          <w:numId w:val="42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A34C3E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A34C3E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A34C3E">
        <w:rPr>
          <w:rFonts w:eastAsia="Times New Roman"/>
          <w:bCs/>
          <w:spacing w:val="4"/>
          <w:sz w:val="28"/>
          <w:szCs w:val="28"/>
          <w:lang w:eastAsia="hi-IN" w:bidi="hi-IN"/>
        </w:rPr>
        <w:t>установить,</w:t>
      </w:r>
      <w:r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 </w:t>
      </w:r>
      <w:r w:rsidRPr="00A34C3E">
        <w:rPr>
          <w:rFonts w:eastAsia="Times New Roman"/>
          <w:bCs/>
          <w:spacing w:val="4"/>
          <w:sz w:val="28"/>
          <w:szCs w:val="28"/>
          <w:lang w:eastAsia="hi-IN" w:bidi="hi-IN"/>
        </w:rPr>
        <w:t>что</w:t>
      </w:r>
      <w:r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</w:t>
      </w:r>
      <w:r w:rsidRPr="00A34C3E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</w:t>
      </w:r>
      <w:r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</w:t>
      </w:r>
      <w:r w:rsidRPr="00A34C3E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представленные </w:t>
      </w:r>
      <w:r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 </w:t>
      </w:r>
      <w:r w:rsidRPr="00A34C3E">
        <w:rPr>
          <w:sz w:val="28"/>
          <w:szCs w:val="28"/>
        </w:rPr>
        <w:t xml:space="preserve">заместителем </w:t>
      </w:r>
      <w:r>
        <w:rPr>
          <w:sz w:val="28"/>
          <w:szCs w:val="28"/>
        </w:rPr>
        <w:t xml:space="preserve">   </w:t>
      </w:r>
      <w:r w:rsidRPr="00A34C3E">
        <w:rPr>
          <w:sz w:val="28"/>
          <w:szCs w:val="28"/>
        </w:rPr>
        <w:t xml:space="preserve">начальника </w:t>
      </w:r>
      <w:r>
        <w:rPr>
          <w:sz w:val="28"/>
          <w:szCs w:val="28"/>
        </w:rPr>
        <w:t xml:space="preserve">  управления </w:t>
      </w:r>
      <w:r w:rsidRPr="005F1DA1">
        <w:rPr>
          <w:sz w:val="28"/>
          <w:szCs w:val="28"/>
        </w:rPr>
        <w:t xml:space="preserve">муниципальных закупок и торгов </w:t>
      </w:r>
      <w:r w:rsidRPr="005F1DA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счетах супруги </w:t>
      </w:r>
      <w:r w:rsidRPr="005F1DA1">
        <w:rPr>
          <w:sz w:val="28"/>
          <w:szCs w:val="28"/>
          <w:lang w:eastAsia="hi-IN" w:bidi="hi-IN"/>
        </w:rPr>
        <w:t>за предыдущий отчётный период 2018 года</w:t>
      </w:r>
      <w:r w:rsidRPr="005F1DA1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Pr="005F1DA1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5F1DA1" w:rsidRPr="00A34C3E" w:rsidRDefault="005F1DA1" w:rsidP="005F1DA1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A34C3E">
        <w:rPr>
          <w:rFonts w:eastAsia="Times New Roman"/>
          <w:spacing w:val="4"/>
          <w:sz w:val="28"/>
          <w:szCs w:val="28"/>
        </w:rPr>
        <w:lastRenderedPageBreak/>
        <w:t xml:space="preserve">В связи с тем, что </w:t>
      </w:r>
      <w:r w:rsidRPr="00A34C3E">
        <w:rPr>
          <w:sz w:val="28"/>
          <w:szCs w:val="28"/>
        </w:rPr>
        <w:t>муниципальный служащий не имел умысла на сокрытие объективной информации о счетах своей супруги в банках,</w:t>
      </w:r>
      <w:r w:rsidRPr="00A34C3E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A34C3E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A34C3E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A34C3E">
        <w:rPr>
          <w:bCs/>
          <w:sz w:val="28"/>
          <w:szCs w:val="28"/>
        </w:rPr>
        <w:t xml:space="preserve">, </w:t>
      </w:r>
      <w:r w:rsidRPr="00A34C3E">
        <w:rPr>
          <w:rFonts w:eastAsia="Times New Roman" w:cs="Arial"/>
          <w:spacing w:val="4"/>
          <w:sz w:val="28"/>
          <w:szCs w:val="28"/>
        </w:rPr>
        <w:t xml:space="preserve">признать </w:t>
      </w:r>
      <w:r w:rsidRPr="00A34C3E">
        <w:rPr>
          <w:bCs/>
          <w:sz w:val="28"/>
          <w:szCs w:val="28"/>
          <w:lang w:eastAsia="hi-IN" w:bidi="hi-IN"/>
        </w:rPr>
        <w:t xml:space="preserve">ошибку в дате открытия банковского счета, допущенную в разделе 4 справки </w:t>
      </w:r>
      <w:r w:rsidRPr="00A34C3E">
        <w:rPr>
          <w:sz w:val="28"/>
          <w:szCs w:val="28"/>
        </w:rPr>
        <w:t>о доходах, расходах, об имуществе и обязательствах имущественного характера супруги</w:t>
      </w:r>
      <w:r w:rsidRPr="00A34C3E">
        <w:rPr>
          <w:bCs/>
          <w:sz w:val="28"/>
          <w:szCs w:val="28"/>
          <w:lang w:eastAsia="hi-IN" w:bidi="hi-IN"/>
        </w:rPr>
        <w:t xml:space="preserve"> за 2018</w:t>
      </w:r>
      <w:proofErr w:type="gramEnd"/>
      <w:r w:rsidRPr="00A34C3E">
        <w:rPr>
          <w:bCs/>
          <w:sz w:val="28"/>
          <w:szCs w:val="28"/>
          <w:lang w:eastAsia="hi-IN" w:bidi="hi-IN"/>
        </w:rPr>
        <w:t xml:space="preserve"> год,</w:t>
      </w:r>
      <w:r w:rsidRPr="00A34C3E">
        <w:rPr>
          <w:rFonts w:eastAsia="Times New Roman" w:cs="Arial"/>
          <w:spacing w:val="4"/>
          <w:sz w:val="28"/>
          <w:szCs w:val="28"/>
        </w:rPr>
        <w:t xml:space="preserve"> </w:t>
      </w:r>
      <w:r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</w:t>
      </w:r>
      <w:r w:rsidRPr="00A34C3E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проступком, не влекущим применение дисциплинарного взыскания.</w:t>
      </w:r>
    </w:p>
    <w:p w:rsidR="005F1DA1" w:rsidRPr="00A34C3E" w:rsidRDefault="005F1DA1" w:rsidP="005F1DA1">
      <w:pPr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A34C3E">
        <w:rPr>
          <w:rFonts w:eastAsia="Times New Roman"/>
          <w:spacing w:val="4"/>
          <w:sz w:val="28"/>
          <w:szCs w:val="28"/>
        </w:rPr>
        <w:t xml:space="preserve">Рекомендовать начальнику управления муниципальных закупок и торгов администрации </w:t>
      </w:r>
      <w:r w:rsidRPr="00A34C3E">
        <w:rPr>
          <w:sz w:val="28"/>
          <w:szCs w:val="28"/>
        </w:rPr>
        <w:t xml:space="preserve">МО «Город Астрахань» </w:t>
      </w:r>
      <w:r w:rsidRPr="00A34C3E">
        <w:rPr>
          <w:b/>
          <w:sz w:val="28"/>
          <w:szCs w:val="28"/>
        </w:rPr>
        <w:t>не привлекать</w:t>
      </w:r>
      <w:r w:rsidRPr="00A34C3E">
        <w:rPr>
          <w:sz w:val="28"/>
          <w:szCs w:val="28"/>
        </w:rPr>
        <w:t xml:space="preserve"> </w:t>
      </w:r>
      <w:r w:rsidRPr="00A34C3E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A34C3E">
        <w:rPr>
          <w:sz w:val="28"/>
          <w:szCs w:val="28"/>
        </w:rPr>
        <w:t xml:space="preserve"> </w:t>
      </w:r>
      <w:r w:rsidRPr="00A34C3E">
        <w:rPr>
          <w:spacing w:val="4"/>
          <w:sz w:val="28"/>
          <w:szCs w:val="28"/>
          <w:lang w:eastAsia="hi-IN" w:bidi="hi-IN"/>
        </w:rPr>
        <w:t xml:space="preserve">к </w:t>
      </w:r>
      <w:r w:rsidRPr="00A34C3E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A34C3E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E1DAF" w:rsidRDefault="004E1DAF" w:rsidP="005F1DA1">
      <w:pPr>
        <w:spacing w:line="276" w:lineRule="auto"/>
        <w:ind w:firstLine="708"/>
        <w:jc w:val="both"/>
        <w:rPr>
          <w:rFonts w:eastAsia="Times New Roman"/>
          <w:color w:val="000000"/>
          <w:spacing w:val="4"/>
          <w:sz w:val="28"/>
          <w:szCs w:val="28"/>
        </w:rPr>
      </w:pPr>
    </w:p>
    <w:sectPr w:rsidR="004E1DAF" w:rsidSect="006D47EC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3B7" w:rsidRDefault="00C423B7" w:rsidP="009E1DC2">
      <w:r>
        <w:separator/>
      </w:r>
    </w:p>
  </w:endnote>
  <w:endnote w:type="continuationSeparator" w:id="0">
    <w:p w:rsidR="00C423B7" w:rsidRDefault="00C423B7" w:rsidP="009E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ont291"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3B7" w:rsidRDefault="00C423B7" w:rsidP="009E1DC2">
      <w:r>
        <w:separator/>
      </w:r>
    </w:p>
  </w:footnote>
  <w:footnote w:type="continuationSeparator" w:id="0">
    <w:p w:rsidR="00C423B7" w:rsidRDefault="00C423B7" w:rsidP="009E1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5267296"/>
      <w:docPartObj>
        <w:docPartGallery w:val="Page Numbers (Top of Page)"/>
        <w:docPartUnique/>
      </w:docPartObj>
    </w:sdtPr>
    <w:sdtEndPr/>
    <w:sdtContent>
      <w:p w:rsidR="00DB3E0D" w:rsidRDefault="000D249A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0B0237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7184F5E"/>
    <w:multiLevelType w:val="hybridMultilevel"/>
    <w:tmpl w:val="A7E21B74"/>
    <w:lvl w:ilvl="0" w:tplc="2954D4FE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23885E07"/>
    <w:multiLevelType w:val="hybridMultilevel"/>
    <w:tmpl w:val="3CB0B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57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7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72702A0"/>
    <w:multiLevelType w:val="hybridMultilevel"/>
    <w:tmpl w:val="4608036E"/>
    <w:lvl w:ilvl="0" w:tplc="382EA2E8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690779AC"/>
    <w:multiLevelType w:val="hybridMultilevel"/>
    <w:tmpl w:val="2BA25EBC"/>
    <w:lvl w:ilvl="0" w:tplc="FFBA4C7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C263B4B"/>
    <w:multiLevelType w:val="hybridMultilevel"/>
    <w:tmpl w:val="94121A5C"/>
    <w:lvl w:ilvl="0" w:tplc="FD84718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9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8"/>
  </w:num>
  <w:num w:numId="3">
    <w:abstractNumId w:val="14"/>
  </w:num>
  <w:num w:numId="4">
    <w:abstractNumId w:val="18"/>
  </w:num>
  <w:num w:numId="5">
    <w:abstractNumId w:val="10"/>
  </w:num>
  <w:num w:numId="6">
    <w:abstractNumId w:val="12"/>
  </w:num>
  <w:num w:numId="7">
    <w:abstractNumId w:val="32"/>
  </w:num>
  <w:num w:numId="8">
    <w:abstractNumId w:val="27"/>
  </w:num>
  <w:num w:numId="9">
    <w:abstractNumId w:val="40"/>
  </w:num>
  <w:num w:numId="10">
    <w:abstractNumId w:val="1"/>
  </w:num>
  <w:num w:numId="11">
    <w:abstractNumId w:val="17"/>
  </w:num>
  <w:num w:numId="12">
    <w:abstractNumId w:val="24"/>
  </w:num>
  <w:num w:numId="13">
    <w:abstractNumId w:val="34"/>
  </w:num>
  <w:num w:numId="14">
    <w:abstractNumId w:val="35"/>
  </w:num>
  <w:num w:numId="15">
    <w:abstractNumId w:val="8"/>
  </w:num>
  <w:num w:numId="16">
    <w:abstractNumId w:val="26"/>
  </w:num>
  <w:num w:numId="17">
    <w:abstractNumId w:val="19"/>
  </w:num>
  <w:num w:numId="18">
    <w:abstractNumId w:val="4"/>
  </w:num>
  <w:num w:numId="19">
    <w:abstractNumId w:val="9"/>
  </w:num>
  <w:num w:numId="20">
    <w:abstractNumId w:val="6"/>
  </w:num>
  <w:num w:numId="21">
    <w:abstractNumId w:val="25"/>
  </w:num>
  <w:num w:numId="22">
    <w:abstractNumId w:val="23"/>
  </w:num>
  <w:num w:numId="23">
    <w:abstractNumId w:val="5"/>
  </w:num>
  <w:num w:numId="24">
    <w:abstractNumId w:val="15"/>
  </w:num>
  <w:num w:numId="25">
    <w:abstractNumId w:val="37"/>
  </w:num>
  <w:num w:numId="26">
    <w:abstractNumId w:val="13"/>
  </w:num>
  <w:num w:numId="27">
    <w:abstractNumId w:val="20"/>
  </w:num>
  <w:num w:numId="28">
    <w:abstractNumId w:val="22"/>
  </w:num>
  <w:num w:numId="29">
    <w:abstractNumId w:val="2"/>
  </w:num>
  <w:num w:numId="30">
    <w:abstractNumId w:val="16"/>
  </w:num>
  <w:num w:numId="31">
    <w:abstractNumId w:val="36"/>
  </w:num>
  <w:num w:numId="32">
    <w:abstractNumId w:val="41"/>
  </w:num>
  <w:num w:numId="33">
    <w:abstractNumId w:val="30"/>
  </w:num>
  <w:num w:numId="34">
    <w:abstractNumId w:val="11"/>
  </w:num>
  <w:num w:numId="35">
    <w:abstractNumId w:val="39"/>
  </w:num>
  <w:num w:numId="36">
    <w:abstractNumId w:val="29"/>
  </w:num>
  <w:num w:numId="37">
    <w:abstractNumId w:val="21"/>
  </w:num>
  <w:num w:numId="38">
    <w:abstractNumId w:val="7"/>
  </w:num>
  <w:num w:numId="39">
    <w:abstractNumId w:val="38"/>
  </w:num>
  <w:num w:numId="40">
    <w:abstractNumId w:val="31"/>
  </w:num>
  <w:num w:numId="41">
    <w:abstractNumId w:val="3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0A90"/>
    <w:rsid w:val="000006A5"/>
    <w:rsid w:val="00003E18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0237"/>
    <w:rsid w:val="000B2024"/>
    <w:rsid w:val="000B5E22"/>
    <w:rsid w:val="000C7D7B"/>
    <w:rsid w:val="000D249A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0433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08E4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667"/>
    <w:rsid w:val="00234ADE"/>
    <w:rsid w:val="0023582A"/>
    <w:rsid w:val="00235A1D"/>
    <w:rsid w:val="00236A68"/>
    <w:rsid w:val="00237881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BB7"/>
    <w:rsid w:val="00297FDD"/>
    <w:rsid w:val="002A5EAB"/>
    <w:rsid w:val="002A6F85"/>
    <w:rsid w:val="002B1E7B"/>
    <w:rsid w:val="002B57E0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2FC3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16C73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B14"/>
    <w:rsid w:val="004C6E57"/>
    <w:rsid w:val="004D2537"/>
    <w:rsid w:val="004D6DC7"/>
    <w:rsid w:val="004D7EE5"/>
    <w:rsid w:val="004E1B1B"/>
    <w:rsid w:val="004E1DAF"/>
    <w:rsid w:val="004F42DF"/>
    <w:rsid w:val="004F705D"/>
    <w:rsid w:val="00507ACA"/>
    <w:rsid w:val="005129F7"/>
    <w:rsid w:val="00513B9D"/>
    <w:rsid w:val="00515C7C"/>
    <w:rsid w:val="00516977"/>
    <w:rsid w:val="00517FAA"/>
    <w:rsid w:val="00525BA5"/>
    <w:rsid w:val="0053151E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33E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1DA1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377D"/>
    <w:rsid w:val="00695C9C"/>
    <w:rsid w:val="006966C4"/>
    <w:rsid w:val="0069794F"/>
    <w:rsid w:val="006A0883"/>
    <w:rsid w:val="006A57EC"/>
    <w:rsid w:val="006A6084"/>
    <w:rsid w:val="006A7190"/>
    <w:rsid w:val="006B07F0"/>
    <w:rsid w:val="006B316B"/>
    <w:rsid w:val="006B4E79"/>
    <w:rsid w:val="006B54FC"/>
    <w:rsid w:val="006C052C"/>
    <w:rsid w:val="006C1003"/>
    <w:rsid w:val="006C6360"/>
    <w:rsid w:val="006D14BA"/>
    <w:rsid w:val="006D47EC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19C6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30CF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0E69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75204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07A07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A5AD1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5740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1EFC"/>
    <w:rsid w:val="00C423B7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2476"/>
    <w:rsid w:val="00D53A89"/>
    <w:rsid w:val="00D54579"/>
    <w:rsid w:val="00D57F69"/>
    <w:rsid w:val="00D61B30"/>
    <w:rsid w:val="00D70CD8"/>
    <w:rsid w:val="00D71DED"/>
    <w:rsid w:val="00D74B1D"/>
    <w:rsid w:val="00D757CA"/>
    <w:rsid w:val="00D85EFA"/>
    <w:rsid w:val="00D860F6"/>
    <w:rsid w:val="00D95760"/>
    <w:rsid w:val="00D96577"/>
    <w:rsid w:val="00D975B4"/>
    <w:rsid w:val="00DA0FB8"/>
    <w:rsid w:val="00DA1B1D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418C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56F55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48E3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070"/>
    <w:rsid w:val="00FC599E"/>
    <w:rsid w:val="00FD4298"/>
    <w:rsid w:val="00FD6C09"/>
    <w:rsid w:val="00FD794D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B425A-3EB6-4EEC-94D1-BEB608965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Шулепа Алексей Павлович</cp:lastModifiedBy>
  <cp:revision>409</cp:revision>
  <cp:lastPrinted>2019-04-22T09:19:00Z</cp:lastPrinted>
  <dcterms:created xsi:type="dcterms:W3CDTF">2019-07-02T10:14:00Z</dcterms:created>
  <dcterms:modified xsi:type="dcterms:W3CDTF">2020-11-02T05:46:00Z</dcterms:modified>
</cp:coreProperties>
</file>