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282" w:rsidRPr="00944944" w:rsidRDefault="00944944" w:rsidP="0094494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4944">
        <w:rPr>
          <w:rFonts w:ascii="Times New Roman" w:hAnsi="Times New Roman" w:cs="Times New Roman"/>
          <w:b/>
          <w:sz w:val="24"/>
          <w:szCs w:val="24"/>
        </w:rPr>
        <w:t>Решение о внесении изменений</w:t>
      </w:r>
    </w:p>
    <w:p w:rsidR="00944944" w:rsidRPr="00944944" w:rsidRDefault="00944944" w:rsidP="0094494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944944">
        <w:rPr>
          <w:rFonts w:ascii="Times New Roman" w:hAnsi="Times New Roman" w:cs="Times New Roman"/>
          <w:sz w:val="24"/>
          <w:szCs w:val="24"/>
        </w:rPr>
        <w:t xml:space="preserve"> извещение и конкурсную документацию о проведении открытого конкурса</w:t>
      </w:r>
    </w:p>
    <w:p w:rsidR="00944944" w:rsidRPr="00944944" w:rsidRDefault="00944944" w:rsidP="00180A3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44944">
        <w:rPr>
          <w:rFonts w:ascii="Times New Roman" w:hAnsi="Times New Roman" w:cs="Times New Roman"/>
          <w:sz w:val="24"/>
          <w:szCs w:val="24"/>
        </w:rPr>
        <w:t>о квалификационному отбору участников</w:t>
      </w:r>
      <w:r w:rsidR="00180A30">
        <w:rPr>
          <w:rFonts w:ascii="Times New Roman" w:hAnsi="Times New Roman" w:cs="Times New Roman"/>
          <w:sz w:val="24"/>
          <w:szCs w:val="24"/>
        </w:rPr>
        <w:t xml:space="preserve"> </w:t>
      </w:r>
      <w:r w:rsidRPr="00944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с Акционерным обществом «Каспийский Трубопроводный Консорциум - </w:t>
      </w:r>
      <w:proofErr w:type="gramStart"/>
      <w:r w:rsidRPr="0094494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944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договора на поставку автоцистерны вакуумной в количестве 1 (одной) единицы, в рамках проведения благотворительной программы на 2024 год </w:t>
      </w:r>
      <w:bookmarkStart w:id="0" w:name="_GoBack"/>
      <w:bookmarkEnd w:id="0"/>
    </w:p>
    <w:p w:rsidR="00944944" w:rsidRDefault="00944944" w:rsidP="0094494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4944" w:rsidRDefault="00944944" w:rsidP="00E7368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683">
        <w:rPr>
          <w:rFonts w:ascii="Times New Roman" w:hAnsi="Times New Roman" w:cs="Times New Roman"/>
          <w:b/>
          <w:sz w:val="24"/>
          <w:szCs w:val="24"/>
        </w:rPr>
        <w:t>12.09.2024 года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организатором открытого </w:t>
      </w:r>
      <w:r w:rsidR="00E73683">
        <w:rPr>
          <w:rFonts w:ascii="Times New Roman" w:hAnsi="Times New Roman" w:cs="Times New Roman"/>
          <w:sz w:val="24"/>
          <w:szCs w:val="24"/>
        </w:rPr>
        <w:t xml:space="preserve">конкурса (Координатором) (Администрацией муниципального образования «Городской округ город Астрахань») принято решение о внесении изменений в извещение и </w:t>
      </w:r>
      <w:r w:rsidR="00E73683" w:rsidRPr="00944944">
        <w:rPr>
          <w:rFonts w:ascii="Times New Roman" w:hAnsi="Times New Roman" w:cs="Times New Roman"/>
          <w:sz w:val="24"/>
          <w:szCs w:val="24"/>
        </w:rPr>
        <w:t>конкурсную документацию о проведении открытого конкурса</w:t>
      </w:r>
      <w:r w:rsidR="00E73683">
        <w:rPr>
          <w:rFonts w:ascii="Times New Roman" w:hAnsi="Times New Roman" w:cs="Times New Roman"/>
          <w:sz w:val="24"/>
          <w:szCs w:val="24"/>
        </w:rPr>
        <w:t xml:space="preserve"> п</w:t>
      </w:r>
      <w:r w:rsidR="00E73683" w:rsidRPr="00944944">
        <w:rPr>
          <w:rFonts w:ascii="Times New Roman" w:hAnsi="Times New Roman" w:cs="Times New Roman"/>
          <w:sz w:val="24"/>
          <w:szCs w:val="24"/>
        </w:rPr>
        <w:t>о квалификационному отбору участников</w:t>
      </w:r>
      <w:r w:rsidR="00E73683">
        <w:rPr>
          <w:rFonts w:ascii="Times New Roman" w:hAnsi="Times New Roman" w:cs="Times New Roman"/>
          <w:sz w:val="24"/>
          <w:szCs w:val="24"/>
        </w:rPr>
        <w:t xml:space="preserve"> </w:t>
      </w:r>
      <w:r w:rsidR="00E73683" w:rsidRPr="00944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с Акционерным обществом «Каспийский Трубопроводный Консорциум - </w:t>
      </w:r>
      <w:proofErr w:type="gramStart"/>
      <w:r w:rsidR="00E73683" w:rsidRPr="0094494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E73683" w:rsidRPr="00944944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договора на поставку автоцистерны вакуумной в количестве 1 (одной) единицы, в рамках проведения благотворительной программы на 2024 год</w:t>
      </w:r>
      <w:r w:rsid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именно:</w:t>
      </w:r>
    </w:p>
    <w:p w:rsidR="00E73683" w:rsidRDefault="00E73683" w:rsidP="00E736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73683" w:rsidRDefault="00E73683" w:rsidP="00E7368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683">
        <w:rPr>
          <w:rFonts w:ascii="Times New Roman" w:hAnsi="Times New Roman" w:cs="Times New Roman"/>
          <w:b/>
          <w:sz w:val="24"/>
          <w:szCs w:val="24"/>
        </w:rPr>
        <w:t>В извещении о проведении открытого конкурса по квалификационному отбору участников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, время окончания подачи заявок на участие в открытом конкурсе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читать в следующей редакции:</w:t>
      </w: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3683" w:rsidRP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3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E73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.09.2024 года</w:t>
      </w: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, 9 часов 00 минут (по местному времени Координатора).</w:t>
      </w:r>
    </w:p>
    <w:p w:rsidR="00E73683" w:rsidRP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Дата, время, место вскрытия конвертов с заявками участников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 следующей редакции:</w:t>
      </w: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73683" w:rsidRP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3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E73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.09.2024 года</w:t>
      </w: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, с 10 часов 00 минут (по местному времени Координатора), 414000, г. Астрахань, ул. Академика Королева, 26, кабинет № 303.</w:t>
      </w:r>
    </w:p>
    <w:p w:rsidR="00E73683" w:rsidRP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5398" w:rsidRDefault="00E73683" w:rsidP="00AF53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Дата, время, место рассмотрения и оценки заявок</w:t>
      </w:r>
      <w:r w:rsidR="00AF5398" w:rsidRPr="00AF53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539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 следующей редакции:</w:t>
      </w:r>
    </w:p>
    <w:p w:rsidR="00E73683" w:rsidRPr="00E73683" w:rsidRDefault="00AF5398" w:rsidP="00AF53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3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</w:t>
      </w:r>
      <w:r w:rsidR="00E73683" w:rsidRPr="00E73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.09.2024 года</w:t>
      </w:r>
      <w:r w:rsidR="00E73683"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, с 10 часов 00 минут (по местному времени Координатора),</w:t>
      </w:r>
      <w:r w:rsidR="00E73683" w:rsidRPr="00E7368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414000, </w:t>
      </w:r>
      <w:r w:rsidR="00E73683"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Астрахань, ул. Академика Королева, 26, кабинет № 303.</w:t>
      </w:r>
    </w:p>
    <w:p w:rsidR="00E73683" w:rsidRPr="00E73683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F5398" w:rsidRDefault="00E73683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Дата, время </w:t>
      </w:r>
      <w:proofErr w:type="gramStart"/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окончания дачи разъяснений положений конкурсной документации</w:t>
      </w:r>
      <w:proofErr w:type="gramEnd"/>
      <w:r w:rsidR="00AF5398" w:rsidRPr="00AF53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539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 следующей редакции</w:t>
      </w:r>
      <w:r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73683" w:rsidRPr="00E73683" w:rsidRDefault="00AF5398" w:rsidP="00E736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3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</w:t>
      </w:r>
      <w:r w:rsidR="00E73683" w:rsidRPr="00E73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.09.2024 года</w:t>
      </w:r>
      <w:r w:rsidR="00E73683"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>, 1</w:t>
      </w:r>
      <w:r w:rsidR="00DD24A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E73683" w:rsidRPr="00E73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30 минут (по местному времени Координатора).</w:t>
      </w:r>
    </w:p>
    <w:p w:rsidR="00E73683" w:rsidRDefault="00E73683" w:rsidP="00E7368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683" w:rsidRDefault="00AF5398" w:rsidP="00AF53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53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конкурсной документации на проведение открытого конкурса по квалификационному отбору участников:</w:t>
      </w:r>
    </w:p>
    <w:p w:rsidR="00AF5398" w:rsidRDefault="00AF5398" w:rsidP="00AF53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пп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9, 10 Информационной карты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 следующей редакции:</w:t>
      </w:r>
    </w:p>
    <w:p w:rsidR="00AF5398" w:rsidRDefault="00AF5398" w:rsidP="00AF53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2"/>
        <w:gridCol w:w="8768"/>
      </w:tblGrid>
      <w:tr w:rsidR="00AF5398" w:rsidRPr="00AF5398" w:rsidTr="00032256">
        <w:tc>
          <w:tcPr>
            <w:tcW w:w="802" w:type="dxa"/>
            <w:shd w:val="clear" w:color="auto" w:fill="auto"/>
          </w:tcPr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8" w:type="dxa"/>
            <w:shd w:val="clear" w:color="auto" w:fill="auto"/>
          </w:tcPr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время начала подачи заявок на участие в открытом конкурсе: </w:t>
            </w: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26.08.2024</w:t>
            </w:r>
            <w:r w:rsidRPr="00AF539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года, в  9 часов 00 минут (по местному времени Координатора).</w:t>
            </w: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время окончания подачи заявок на участие в открытом конкурсе: </w:t>
            </w: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20.09.2024</w:t>
            </w:r>
            <w:r w:rsidRPr="00AF539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 часов 00 минут (по местному времени Координатора).</w:t>
            </w:r>
          </w:p>
        </w:tc>
      </w:tr>
      <w:tr w:rsidR="00AF5398" w:rsidRPr="00AF5398" w:rsidTr="00032256">
        <w:tc>
          <w:tcPr>
            <w:tcW w:w="802" w:type="dxa"/>
            <w:shd w:val="clear" w:color="auto" w:fill="auto"/>
          </w:tcPr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768" w:type="dxa"/>
            <w:shd w:val="clear" w:color="auto" w:fill="auto"/>
          </w:tcPr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время, место вскрытия конвертов с заявками участников:</w:t>
            </w: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20.09.2024</w:t>
            </w:r>
            <w:r w:rsidRPr="00AF539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 10 часов 00 минут (по местному времени Координатора), 414000, г. Астрахань,  ул. Академика Королева, 26, кабинет № 303.</w:t>
            </w: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время, место рассмотрения и оценки заявок:</w:t>
            </w:r>
          </w:p>
          <w:p w:rsidR="00AF5398" w:rsidRPr="00AF5398" w:rsidRDefault="00DD24A6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24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  <w:r w:rsidR="00AF5398"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.09.2024 года</w:t>
            </w:r>
            <w:r w:rsidR="00AF5398"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 10 часов 00 минут (по местному времени Координатора),</w:t>
            </w:r>
            <w:r w:rsidR="00AF5398" w:rsidRPr="00AF53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414000, г. Астрахань, ул. Академика Королева, 26, кабинет №</w:t>
            </w:r>
            <w:r w:rsidRPr="00AF539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303. </w:t>
            </w:r>
          </w:p>
          <w:p w:rsidR="00E24F21" w:rsidRPr="00AF5398" w:rsidRDefault="00E24F21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5398" w:rsidRPr="00AF5398" w:rsidRDefault="00AF5398" w:rsidP="00AF5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Дата, время начала дачи разъяснений положений конкурсной документации: 26.08.2024 года, в 9 часов 00 минут (по местному времени Координатора).</w:t>
            </w:r>
          </w:p>
          <w:p w:rsidR="00AF5398" w:rsidRPr="00AF5398" w:rsidRDefault="00AF5398" w:rsidP="00DD2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время окончания дачи разъяснений положений конкурсной документации: </w:t>
            </w:r>
            <w:r w:rsidR="00DD24A6" w:rsidRPr="00DD24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  <w:r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.09.2024</w:t>
            </w:r>
            <w:r w:rsidRPr="00AF539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F5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 w:rsidR="00DD2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F5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 30 минут (по местному времени Координатора).                             </w:t>
            </w:r>
          </w:p>
        </w:tc>
      </w:tr>
    </w:tbl>
    <w:p w:rsidR="00AF5398" w:rsidRPr="00AF5398" w:rsidRDefault="00AF5398" w:rsidP="00AF539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F5398" w:rsidRPr="00AF5398" w:rsidSect="00C43EA5">
      <w:pgSz w:w="11906" w:h="16838"/>
      <w:pgMar w:top="1134" w:right="567" w:bottom="1418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944"/>
    <w:rsid w:val="00180A30"/>
    <w:rsid w:val="008F5282"/>
    <w:rsid w:val="00944944"/>
    <w:rsid w:val="00AF5398"/>
    <w:rsid w:val="00C43EA5"/>
    <w:rsid w:val="00DD24A6"/>
    <w:rsid w:val="00E24F21"/>
    <w:rsid w:val="00E7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ТЕЛЬКУНОВА Ольга Евгеньевна</dc:creator>
  <cp:lastModifiedBy>ТЕЛЬКУНОВА Ольга Евгеньевна</cp:lastModifiedBy>
  <cp:revision>4</cp:revision>
  <cp:lastPrinted>2024-09-12T08:25:00Z</cp:lastPrinted>
  <dcterms:created xsi:type="dcterms:W3CDTF">2024-09-12T07:52:00Z</dcterms:created>
  <dcterms:modified xsi:type="dcterms:W3CDTF">2024-09-12T09:49:00Z</dcterms:modified>
</cp:coreProperties>
</file>