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567" w:rsidRPr="00295901" w:rsidRDefault="00E27567" w:rsidP="00E27567">
      <w:pPr>
        <w:jc w:val="center"/>
        <w:rPr>
          <w:b/>
          <w:sz w:val="28"/>
          <w:szCs w:val="28"/>
        </w:rPr>
      </w:pPr>
      <w:r w:rsidRPr="00295901">
        <w:rPr>
          <w:b/>
          <w:sz w:val="28"/>
          <w:szCs w:val="28"/>
        </w:rPr>
        <w:t xml:space="preserve">Решение о внесении изменений </w:t>
      </w:r>
    </w:p>
    <w:p w:rsidR="00E27567" w:rsidRPr="00E27567" w:rsidRDefault="00E27567" w:rsidP="00E2756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Pr="00E27567">
        <w:rPr>
          <w:sz w:val="28"/>
          <w:szCs w:val="28"/>
        </w:rPr>
        <w:t>извещение и конкурсную документацию о проведении открытого конкурса</w:t>
      </w:r>
    </w:p>
    <w:p w:rsidR="00E27567" w:rsidRPr="00E27567" w:rsidRDefault="00E27567" w:rsidP="00E27567">
      <w:pPr>
        <w:jc w:val="center"/>
        <w:rPr>
          <w:sz w:val="28"/>
          <w:szCs w:val="28"/>
        </w:rPr>
      </w:pPr>
      <w:r w:rsidRPr="00E27567">
        <w:rPr>
          <w:sz w:val="28"/>
          <w:szCs w:val="28"/>
        </w:rPr>
        <w:t>по квалификационному отбору участников</w:t>
      </w:r>
    </w:p>
    <w:p w:rsidR="00E27567" w:rsidRDefault="00E27567" w:rsidP="00E27567">
      <w:pPr>
        <w:jc w:val="center"/>
        <w:rPr>
          <w:sz w:val="28"/>
          <w:szCs w:val="28"/>
        </w:rPr>
      </w:pPr>
      <w:r w:rsidRPr="00E27567">
        <w:rPr>
          <w:sz w:val="28"/>
          <w:szCs w:val="28"/>
        </w:rPr>
        <w:t xml:space="preserve">на право заключения с Акционерным обществом «Каспийский Трубопроводный Консорциум - </w:t>
      </w:r>
      <w:proofErr w:type="gramStart"/>
      <w:r w:rsidRPr="00E27567">
        <w:rPr>
          <w:sz w:val="28"/>
          <w:szCs w:val="28"/>
        </w:rPr>
        <w:t>Р</w:t>
      </w:r>
      <w:proofErr w:type="gramEnd"/>
      <w:r w:rsidRPr="00E27567">
        <w:rPr>
          <w:sz w:val="28"/>
          <w:szCs w:val="28"/>
        </w:rPr>
        <w:t xml:space="preserve">» договора на поставку специализированной техники, в рамках проведения благотворительной программы на 2023 год </w:t>
      </w:r>
    </w:p>
    <w:p w:rsidR="00E27567" w:rsidRDefault="00E27567" w:rsidP="00E27567">
      <w:pPr>
        <w:jc w:val="center"/>
        <w:rPr>
          <w:sz w:val="28"/>
          <w:szCs w:val="28"/>
        </w:rPr>
      </w:pPr>
    </w:p>
    <w:p w:rsidR="00E27567" w:rsidRDefault="00E27567" w:rsidP="00E27567">
      <w:pPr>
        <w:ind w:firstLine="708"/>
        <w:jc w:val="both"/>
        <w:rPr>
          <w:sz w:val="28"/>
          <w:szCs w:val="28"/>
        </w:rPr>
      </w:pPr>
      <w:r w:rsidRPr="005C099F">
        <w:rPr>
          <w:b/>
          <w:sz w:val="28"/>
          <w:szCs w:val="28"/>
        </w:rPr>
        <w:t>09.11.2023 года</w:t>
      </w:r>
      <w:r>
        <w:rPr>
          <w:sz w:val="28"/>
          <w:szCs w:val="28"/>
        </w:rPr>
        <w:t xml:space="preserve"> о</w:t>
      </w:r>
      <w:r w:rsidRPr="00E27567">
        <w:rPr>
          <w:sz w:val="28"/>
          <w:szCs w:val="28"/>
        </w:rPr>
        <w:t>рганизатором открытого конкурса (Координатором) (Администрацией муниципального образования «Городской округ город Астрахань») принято решение о внесении и</w:t>
      </w:r>
      <w:r>
        <w:rPr>
          <w:sz w:val="28"/>
          <w:szCs w:val="28"/>
        </w:rPr>
        <w:t>з</w:t>
      </w:r>
      <w:r w:rsidRPr="00E27567">
        <w:rPr>
          <w:sz w:val="28"/>
          <w:szCs w:val="28"/>
        </w:rPr>
        <w:t xml:space="preserve">менений </w:t>
      </w:r>
      <w:r>
        <w:rPr>
          <w:sz w:val="28"/>
          <w:szCs w:val="28"/>
        </w:rPr>
        <w:t xml:space="preserve">в </w:t>
      </w:r>
      <w:r w:rsidRPr="00E27567">
        <w:rPr>
          <w:sz w:val="28"/>
          <w:szCs w:val="28"/>
        </w:rPr>
        <w:t>извещение и конкурсную документацию о проведении открытого конкурса</w:t>
      </w:r>
      <w:r>
        <w:rPr>
          <w:sz w:val="28"/>
          <w:szCs w:val="28"/>
        </w:rPr>
        <w:t xml:space="preserve"> </w:t>
      </w:r>
      <w:r w:rsidRPr="00E27567">
        <w:rPr>
          <w:sz w:val="28"/>
          <w:szCs w:val="28"/>
        </w:rPr>
        <w:t>по квалификационному отбору участников</w:t>
      </w:r>
      <w:r>
        <w:rPr>
          <w:sz w:val="28"/>
          <w:szCs w:val="28"/>
        </w:rPr>
        <w:t xml:space="preserve"> </w:t>
      </w:r>
      <w:r w:rsidRPr="00E27567">
        <w:rPr>
          <w:sz w:val="28"/>
          <w:szCs w:val="28"/>
        </w:rPr>
        <w:t xml:space="preserve">на право заключения с Акционерным обществом «Каспийский Трубопроводный Консорциум - </w:t>
      </w:r>
      <w:proofErr w:type="gramStart"/>
      <w:r w:rsidRPr="00E27567">
        <w:rPr>
          <w:sz w:val="28"/>
          <w:szCs w:val="28"/>
        </w:rPr>
        <w:t>Р</w:t>
      </w:r>
      <w:proofErr w:type="gramEnd"/>
      <w:r w:rsidRPr="00E27567">
        <w:rPr>
          <w:sz w:val="28"/>
          <w:szCs w:val="28"/>
        </w:rPr>
        <w:t>» договора на поставку специализированной техники, в рамках проведения благотворительной программы на 2023 год</w:t>
      </w:r>
      <w:r>
        <w:rPr>
          <w:sz w:val="28"/>
          <w:szCs w:val="28"/>
        </w:rPr>
        <w:t>, а именно:</w:t>
      </w:r>
    </w:p>
    <w:p w:rsidR="00E27567" w:rsidRDefault="00E27567" w:rsidP="00E27567">
      <w:pPr>
        <w:ind w:firstLine="708"/>
        <w:jc w:val="both"/>
        <w:rPr>
          <w:sz w:val="28"/>
          <w:szCs w:val="28"/>
        </w:rPr>
      </w:pPr>
    </w:p>
    <w:p w:rsidR="00E27567" w:rsidRPr="005C099F" w:rsidRDefault="009363CB" w:rsidP="00E27567">
      <w:pPr>
        <w:ind w:firstLine="708"/>
        <w:jc w:val="both"/>
        <w:rPr>
          <w:b/>
          <w:sz w:val="28"/>
          <w:szCs w:val="28"/>
        </w:rPr>
      </w:pPr>
      <w:r w:rsidRPr="005C099F">
        <w:rPr>
          <w:b/>
          <w:sz w:val="28"/>
          <w:szCs w:val="28"/>
        </w:rPr>
        <w:t>В и</w:t>
      </w:r>
      <w:r w:rsidR="00E27567" w:rsidRPr="005C099F">
        <w:rPr>
          <w:b/>
          <w:sz w:val="28"/>
          <w:szCs w:val="28"/>
        </w:rPr>
        <w:t>звещени</w:t>
      </w:r>
      <w:r w:rsidRPr="005C099F">
        <w:rPr>
          <w:b/>
          <w:sz w:val="28"/>
          <w:szCs w:val="28"/>
        </w:rPr>
        <w:t>и</w:t>
      </w:r>
      <w:r w:rsidR="00E27567" w:rsidRPr="005C099F">
        <w:rPr>
          <w:b/>
          <w:sz w:val="28"/>
          <w:szCs w:val="28"/>
        </w:rPr>
        <w:t xml:space="preserve"> о проведении открытого конкурса по квалификационному отбору участников:</w:t>
      </w:r>
    </w:p>
    <w:p w:rsidR="009363CB" w:rsidRPr="009363CB" w:rsidRDefault="009363CB" w:rsidP="009363CB">
      <w:pPr>
        <w:ind w:firstLine="708"/>
        <w:jc w:val="both"/>
        <w:rPr>
          <w:sz w:val="28"/>
          <w:szCs w:val="28"/>
        </w:rPr>
      </w:pPr>
      <w:r w:rsidRPr="009363CB">
        <w:rPr>
          <w:sz w:val="28"/>
          <w:szCs w:val="28"/>
        </w:rPr>
        <w:t>Дат</w:t>
      </w:r>
      <w:r w:rsidR="00E46364">
        <w:rPr>
          <w:sz w:val="28"/>
          <w:szCs w:val="28"/>
        </w:rPr>
        <w:t>у</w:t>
      </w:r>
      <w:r w:rsidRPr="009363CB">
        <w:rPr>
          <w:sz w:val="28"/>
          <w:szCs w:val="28"/>
        </w:rPr>
        <w:t xml:space="preserve">, время окончания подачи заявок по лоту № 1, 2 на участие в открытом конкурсе читать в следующей редакции: </w:t>
      </w:r>
    </w:p>
    <w:p w:rsidR="009363CB" w:rsidRPr="009363CB" w:rsidRDefault="009363CB" w:rsidP="009363CB">
      <w:pPr>
        <w:ind w:firstLine="708"/>
        <w:jc w:val="both"/>
        <w:rPr>
          <w:sz w:val="28"/>
          <w:szCs w:val="28"/>
        </w:rPr>
      </w:pPr>
      <w:r w:rsidRPr="00DB6654">
        <w:rPr>
          <w:b/>
          <w:sz w:val="28"/>
          <w:szCs w:val="28"/>
        </w:rPr>
        <w:t>1</w:t>
      </w:r>
      <w:r w:rsidR="00DE4648">
        <w:rPr>
          <w:b/>
          <w:sz w:val="28"/>
          <w:szCs w:val="28"/>
        </w:rPr>
        <w:t>6</w:t>
      </w:r>
      <w:r w:rsidRPr="00DB6654">
        <w:rPr>
          <w:b/>
          <w:sz w:val="28"/>
          <w:szCs w:val="28"/>
        </w:rPr>
        <w:t>.11.2023 года</w:t>
      </w:r>
      <w:r w:rsidRPr="009363CB">
        <w:rPr>
          <w:sz w:val="28"/>
          <w:szCs w:val="28"/>
        </w:rPr>
        <w:t xml:space="preserve">, </w:t>
      </w:r>
      <w:r w:rsidR="00DE4648">
        <w:rPr>
          <w:sz w:val="28"/>
          <w:szCs w:val="28"/>
        </w:rPr>
        <w:t>09</w:t>
      </w:r>
      <w:r w:rsidRPr="009363CB">
        <w:rPr>
          <w:sz w:val="28"/>
          <w:szCs w:val="28"/>
        </w:rPr>
        <w:t xml:space="preserve"> часов 00 минут (по местному времени Координатора).</w:t>
      </w:r>
    </w:p>
    <w:p w:rsidR="009363CB" w:rsidRPr="009363CB" w:rsidRDefault="009363CB" w:rsidP="009363CB">
      <w:pPr>
        <w:ind w:firstLine="708"/>
        <w:jc w:val="both"/>
        <w:rPr>
          <w:sz w:val="28"/>
          <w:szCs w:val="28"/>
        </w:rPr>
      </w:pPr>
    </w:p>
    <w:p w:rsidR="009363CB" w:rsidRPr="009363CB" w:rsidRDefault="009363CB" w:rsidP="009363CB">
      <w:pPr>
        <w:ind w:firstLine="708"/>
        <w:jc w:val="both"/>
        <w:rPr>
          <w:sz w:val="28"/>
          <w:szCs w:val="28"/>
        </w:rPr>
      </w:pPr>
      <w:r w:rsidRPr="009363CB">
        <w:rPr>
          <w:sz w:val="28"/>
          <w:szCs w:val="28"/>
        </w:rPr>
        <w:t>Дат</w:t>
      </w:r>
      <w:r w:rsidR="00E46364">
        <w:rPr>
          <w:sz w:val="28"/>
          <w:szCs w:val="28"/>
        </w:rPr>
        <w:t>у</w:t>
      </w:r>
      <w:r w:rsidRPr="009363CB">
        <w:rPr>
          <w:sz w:val="28"/>
          <w:szCs w:val="28"/>
        </w:rPr>
        <w:t xml:space="preserve">, время, место вскрытия конвертов с заявками участников по лоту № 1, 2 читать в следующей редакции: </w:t>
      </w:r>
    </w:p>
    <w:p w:rsidR="009363CB" w:rsidRPr="009363CB" w:rsidRDefault="009363CB" w:rsidP="009363CB">
      <w:pPr>
        <w:ind w:firstLine="708"/>
        <w:jc w:val="both"/>
        <w:rPr>
          <w:sz w:val="28"/>
          <w:szCs w:val="28"/>
        </w:rPr>
      </w:pPr>
      <w:r w:rsidRPr="00DB6654">
        <w:rPr>
          <w:b/>
          <w:sz w:val="28"/>
          <w:szCs w:val="28"/>
        </w:rPr>
        <w:t>16.11.2023 года</w:t>
      </w:r>
      <w:r w:rsidRPr="009363CB">
        <w:rPr>
          <w:sz w:val="28"/>
          <w:szCs w:val="28"/>
        </w:rPr>
        <w:t xml:space="preserve">, с 10 часов 00 минут (по местному времени Координатора), 414000, г. Астрахань, ул. Академика Королева, 26, кабинет </w:t>
      </w:r>
      <w:r w:rsidR="00DE4648">
        <w:rPr>
          <w:sz w:val="28"/>
          <w:szCs w:val="28"/>
        </w:rPr>
        <w:t xml:space="preserve">       </w:t>
      </w:r>
      <w:r w:rsidRPr="009363CB">
        <w:rPr>
          <w:sz w:val="28"/>
          <w:szCs w:val="28"/>
        </w:rPr>
        <w:t>№ 303.</w:t>
      </w:r>
    </w:p>
    <w:p w:rsidR="009363CB" w:rsidRPr="009363CB" w:rsidRDefault="009363CB" w:rsidP="009363CB">
      <w:pPr>
        <w:ind w:firstLine="708"/>
        <w:jc w:val="both"/>
        <w:rPr>
          <w:sz w:val="28"/>
          <w:szCs w:val="28"/>
        </w:rPr>
      </w:pPr>
    </w:p>
    <w:p w:rsidR="009363CB" w:rsidRPr="009363CB" w:rsidRDefault="009363CB" w:rsidP="009363CB">
      <w:pPr>
        <w:ind w:firstLine="708"/>
        <w:jc w:val="both"/>
        <w:rPr>
          <w:sz w:val="28"/>
          <w:szCs w:val="28"/>
        </w:rPr>
      </w:pPr>
      <w:r w:rsidRPr="009363CB">
        <w:rPr>
          <w:sz w:val="28"/>
          <w:szCs w:val="28"/>
        </w:rPr>
        <w:t>Дат</w:t>
      </w:r>
      <w:r w:rsidR="00E46364">
        <w:rPr>
          <w:sz w:val="28"/>
          <w:szCs w:val="28"/>
        </w:rPr>
        <w:t>у</w:t>
      </w:r>
      <w:r w:rsidRPr="009363CB">
        <w:rPr>
          <w:sz w:val="28"/>
          <w:szCs w:val="28"/>
        </w:rPr>
        <w:t xml:space="preserve">, время, место рассмотрения и оценки заявок по лоту № 1, 2 читать в следующей редакции: </w:t>
      </w:r>
    </w:p>
    <w:p w:rsidR="009363CB" w:rsidRPr="009363CB" w:rsidRDefault="009363CB" w:rsidP="009363CB">
      <w:pPr>
        <w:ind w:firstLine="708"/>
        <w:jc w:val="both"/>
        <w:rPr>
          <w:sz w:val="28"/>
          <w:szCs w:val="28"/>
        </w:rPr>
      </w:pPr>
      <w:r w:rsidRPr="00DB6654">
        <w:rPr>
          <w:b/>
          <w:sz w:val="28"/>
          <w:szCs w:val="28"/>
        </w:rPr>
        <w:t>17.11.2023 года</w:t>
      </w:r>
      <w:r w:rsidRPr="009363CB">
        <w:rPr>
          <w:sz w:val="28"/>
          <w:szCs w:val="28"/>
        </w:rPr>
        <w:t xml:space="preserve">, с 11 часов 00 минут (по местному времени Координатора), 414000, г. Астрахань, ул. Академика Королева, 26, кабинет </w:t>
      </w:r>
      <w:r w:rsidR="00DE4648">
        <w:rPr>
          <w:sz w:val="28"/>
          <w:szCs w:val="28"/>
        </w:rPr>
        <w:t xml:space="preserve"> </w:t>
      </w:r>
      <w:r w:rsidRPr="009363CB">
        <w:rPr>
          <w:sz w:val="28"/>
          <w:szCs w:val="28"/>
        </w:rPr>
        <w:t>№ 303.</w:t>
      </w:r>
    </w:p>
    <w:p w:rsidR="009363CB" w:rsidRPr="009363CB" w:rsidRDefault="009363CB" w:rsidP="009363CB">
      <w:pPr>
        <w:ind w:firstLine="708"/>
        <w:jc w:val="both"/>
        <w:rPr>
          <w:sz w:val="28"/>
          <w:szCs w:val="28"/>
        </w:rPr>
      </w:pPr>
    </w:p>
    <w:p w:rsidR="009363CB" w:rsidRPr="009363CB" w:rsidRDefault="009363CB" w:rsidP="009363CB">
      <w:pPr>
        <w:ind w:firstLine="708"/>
        <w:jc w:val="both"/>
        <w:rPr>
          <w:sz w:val="28"/>
          <w:szCs w:val="28"/>
        </w:rPr>
      </w:pPr>
      <w:r w:rsidRPr="009363CB">
        <w:rPr>
          <w:sz w:val="28"/>
          <w:szCs w:val="28"/>
        </w:rPr>
        <w:t>Дат</w:t>
      </w:r>
      <w:r w:rsidR="00E46364">
        <w:rPr>
          <w:sz w:val="28"/>
          <w:szCs w:val="28"/>
        </w:rPr>
        <w:t>у</w:t>
      </w:r>
      <w:r w:rsidRPr="009363CB">
        <w:rPr>
          <w:sz w:val="28"/>
          <w:szCs w:val="28"/>
        </w:rPr>
        <w:t xml:space="preserve">, время </w:t>
      </w:r>
      <w:proofErr w:type="gramStart"/>
      <w:r w:rsidRPr="009363CB">
        <w:rPr>
          <w:sz w:val="28"/>
          <w:szCs w:val="28"/>
        </w:rPr>
        <w:t>окончания дачи разъяснений положений конкурсной документации</w:t>
      </w:r>
      <w:proofErr w:type="gramEnd"/>
      <w:r w:rsidRPr="009363CB">
        <w:rPr>
          <w:sz w:val="28"/>
          <w:szCs w:val="28"/>
        </w:rPr>
        <w:t xml:space="preserve"> читать в следующей редакции: </w:t>
      </w:r>
    </w:p>
    <w:p w:rsidR="009363CB" w:rsidRDefault="009363CB" w:rsidP="009363CB">
      <w:pPr>
        <w:ind w:firstLine="708"/>
        <w:jc w:val="both"/>
        <w:rPr>
          <w:sz w:val="28"/>
          <w:szCs w:val="28"/>
        </w:rPr>
      </w:pPr>
      <w:r w:rsidRPr="00DB6654">
        <w:rPr>
          <w:b/>
          <w:sz w:val="28"/>
          <w:szCs w:val="28"/>
        </w:rPr>
        <w:t>1</w:t>
      </w:r>
      <w:r w:rsidR="00DE4648">
        <w:rPr>
          <w:b/>
          <w:sz w:val="28"/>
          <w:szCs w:val="28"/>
        </w:rPr>
        <w:t>5</w:t>
      </w:r>
      <w:r w:rsidRPr="00DB6654">
        <w:rPr>
          <w:b/>
          <w:sz w:val="28"/>
          <w:szCs w:val="28"/>
        </w:rPr>
        <w:t>.11.2023 года</w:t>
      </w:r>
      <w:r w:rsidRPr="009363CB">
        <w:rPr>
          <w:sz w:val="28"/>
          <w:szCs w:val="28"/>
        </w:rPr>
        <w:t xml:space="preserve">, </w:t>
      </w:r>
      <w:r w:rsidR="00DE4648">
        <w:rPr>
          <w:sz w:val="28"/>
          <w:szCs w:val="28"/>
        </w:rPr>
        <w:t>17</w:t>
      </w:r>
      <w:r w:rsidRPr="009363CB">
        <w:rPr>
          <w:sz w:val="28"/>
          <w:szCs w:val="28"/>
        </w:rPr>
        <w:t xml:space="preserve"> часов 00 минут (по местному времени Координатора).</w:t>
      </w:r>
    </w:p>
    <w:p w:rsidR="00DB6654" w:rsidRDefault="00DB6654" w:rsidP="009363CB">
      <w:pPr>
        <w:ind w:firstLine="708"/>
        <w:jc w:val="both"/>
        <w:rPr>
          <w:sz w:val="28"/>
          <w:szCs w:val="28"/>
        </w:rPr>
      </w:pPr>
    </w:p>
    <w:p w:rsidR="00DB6654" w:rsidRPr="005C099F" w:rsidRDefault="00DB6654" w:rsidP="00DB6654">
      <w:pPr>
        <w:ind w:firstLine="708"/>
        <w:jc w:val="both"/>
        <w:rPr>
          <w:b/>
          <w:sz w:val="28"/>
          <w:szCs w:val="28"/>
        </w:rPr>
      </w:pPr>
      <w:r w:rsidRPr="005C099F">
        <w:rPr>
          <w:b/>
          <w:sz w:val="28"/>
          <w:szCs w:val="28"/>
        </w:rPr>
        <w:t>В конкурсн</w:t>
      </w:r>
      <w:r w:rsidR="00E46364">
        <w:rPr>
          <w:b/>
          <w:sz w:val="28"/>
          <w:szCs w:val="28"/>
        </w:rPr>
        <w:t>ой</w:t>
      </w:r>
      <w:r w:rsidRPr="005C099F">
        <w:rPr>
          <w:b/>
          <w:sz w:val="28"/>
          <w:szCs w:val="28"/>
        </w:rPr>
        <w:t xml:space="preserve"> документаци</w:t>
      </w:r>
      <w:r w:rsidR="00E46364">
        <w:rPr>
          <w:b/>
          <w:sz w:val="28"/>
          <w:szCs w:val="28"/>
        </w:rPr>
        <w:t>и</w:t>
      </w:r>
      <w:r w:rsidRPr="005C099F">
        <w:rPr>
          <w:b/>
          <w:sz w:val="28"/>
          <w:szCs w:val="28"/>
        </w:rPr>
        <w:t xml:space="preserve"> на проведение открытого конкурса  по квалификационному отбору участников: </w:t>
      </w:r>
    </w:p>
    <w:p w:rsidR="00B35005" w:rsidRPr="00B35005" w:rsidRDefault="00B35005" w:rsidP="00B35005">
      <w:pPr>
        <w:ind w:firstLine="708"/>
        <w:jc w:val="both"/>
        <w:rPr>
          <w:sz w:val="28"/>
          <w:szCs w:val="28"/>
        </w:rPr>
      </w:pPr>
      <w:proofErr w:type="spellStart"/>
      <w:r w:rsidRPr="00B35005">
        <w:rPr>
          <w:b/>
          <w:sz w:val="28"/>
          <w:szCs w:val="28"/>
        </w:rPr>
        <w:t>пп</w:t>
      </w:r>
      <w:proofErr w:type="spellEnd"/>
      <w:r w:rsidRPr="00B35005">
        <w:rPr>
          <w:b/>
          <w:sz w:val="28"/>
          <w:szCs w:val="28"/>
        </w:rPr>
        <w:t>. 9, 10 информационной карты по лоту № 1</w:t>
      </w:r>
      <w:r>
        <w:rPr>
          <w:b/>
          <w:sz w:val="28"/>
          <w:szCs w:val="28"/>
        </w:rPr>
        <w:t xml:space="preserve"> </w:t>
      </w:r>
      <w:r w:rsidRPr="00B35005">
        <w:rPr>
          <w:sz w:val="28"/>
          <w:szCs w:val="28"/>
        </w:rPr>
        <w:t>читать в следующей редакции: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9036"/>
      </w:tblGrid>
      <w:tr w:rsidR="00B35005" w:rsidRPr="00B35005" w:rsidTr="005C099F">
        <w:tc>
          <w:tcPr>
            <w:tcW w:w="534" w:type="dxa"/>
            <w:shd w:val="clear" w:color="auto" w:fill="auto"/>
          </w:tcPr>
          <w:p w:rsidR="00B35005" w:rsidRPr="00B35005" w:rsidRDefault="00B35005" w:rsidP="005C099F">
            <w:pPr>
              <w:jc w:val="center"/>
              <w:rPr>
                <w:sz w:val="24"/>
                <w:szCs w:val="24"/>
              </w:rPr>
            </w:pPr>
            <w:r w:rsidRPr="00B35005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9036" w:type="dxa"/>
            <w:shd w:val="clear" w:color="auto" w:fill="auto"/>
          </w:tcPr>
          <w:p w:rsidR="00B35005" w:rsidRPr="00CA1B00" w:rsidRDefault="00B35005" w:rsidP="00B3500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CA1B00">
              <w:rPr>
                <w:sz w:val="24"/>
                <w:szCs w:val="24"/>
              </w:rPr>
              <w:t>ата</w:t>
            </w:r>
            <w:r>
              <w:rPr>
                <w:sz w:val="24"/>
                <w:szCs w:val="24"/>
              </w:rPr>
              <w:t>, в</w:t>
            </w:r>
            <w:r w:rsidRPr="00CA1B00">
              <w:rPr>
                <w:sz w:val="24"/>
                <w:szCs w:val="24"/>
              </w:rPr>
              <w:t>ремя</w:t>
            </w:r>
            <w:r>
              <w:rPr>
                <w:sz w:val="24"/>
                <w:szCs w:val="24"/>
              </w:rPr>
              <w:t xml:space="preserve"> начала подачи заявок</w:t>
            </w:r>
            <w:r w:rsidRPr="0071306C">
              <w:rPr>
                <w:sz w:val="24"/>
                <w:szCs w:val="24"/>
              </w:rPr>
              <w:t xml:space="preserve"> </w:t>
            </w:r>
            <w:r w:rsidRPr="00CA1B00">
              <w:rPr>
                <w:sz w:val="24"/>
                <w:szCs w:val="24"/>
              </w:rPr>
              <w:t>на участие в открытом конкурсе</w:t>
            </w:r>
            <w:r w:rsidRPr="00D37D80">
              <w:rPr>
                <w:b/>
                <w:sz w:val="24"/>
                <w:szCs w:val="24"/>
              </w:rPr>
              <w:t xml:space="preserve"> по лоту № 1</w:t>
            </w:r>
            <w:r w:rsidRPr="00CA1B00">
              <w:rPr>
                <w:sz w:val="24"/>
                <w:szCs w:val="24"/>
              </w:rPr>
              <w:t xml:space="preserve">: </w:t>
            </w:r>
            <w:r>
              <w:rPr>
                <w:sz w:val="24"/>
                <w:szCs w:val="24"/>
              </w:rPr>
              <w:t>03</w:t>
            </w:r>
            <w:r w:rsidRPr="00CA4B5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11</w:t>
            </w:r>
            <w:r w:rsidRPr="0028085B">
              <w:rPr>
                <w:sz w:val="24"/>
                <w:szCs w:val="24"/>
              </w:rPr>
              <w:t>.2023</w:t>
            </w:r>
            <w:r>
              <w:rPr>
                <w:color w:val="FF0000"/>
                <w:sz w:val="24"/>
                <w:szCs w:val="24"/>
              </w:rPr>
              <w:t xml:space="preserve"> </w:t>
            </w:r>
            <w:r w:rsidRPr="00105F68">
              <w:rPr>
                <w:sz w:val="24"/>
                <w:szCs w:val="24"/>
              </w:rPr>
              <w:t>года,</w:t>
            </w:r>
            <w:r w:rsidRPr="00CA1B00">
              <w:rPr>
                <w:sz w:val="24"/>
                <w:szCs w:val="24"/>
              </w:rPr>
              <w:t xml:space="preserve"> в </w:t>
            </w:r>
            <w:r>
              <w:rPr>
                <w:sz w:val="24"/>
                <w:szCs w:val="24"/>
              </w:rPr>
              <w:t xml:space="preserve"> 9</w:t>
            </w:r>
            <w:r w:rsidRPr="00CA1B00">
              <w:rPr>
                <w:sz w:val="24"/>
                <w:szCs w:val="24"/>
              </w:rPr>
              <w:t xml:space="preserve"> часов 00 минут (по местному времени Координатора).</w:t>
            </w:r>
          </w:p>
          <w:p w:rsidR="00B35005" w:rsidRPr="00B35005" w:rsidRDefault="00B35005" w:rsidP="00B35005">
            <w:pPr>
              <w:jc w:val="both"/>
              <w:rPr>
                <w:b/>
                <w:sz w:val="24"/>
                <w:szCs w:val="24"/>
              </w:rPr>
            </w:pPr>
            <w:r w:rsidRPr="00B35005">
              <w:rPr>
                <w:sz w:val="24"/>
                <w:szCs w:val="24"/>
              </w:rPr>
              <w:t>Дата, время окончания подачи заявок на участие в открытом конкурсе</w:t>
            </w:r>
            <w:r w:rsidRPr="00B35005">
              <w:rPr>
                <w:b/>
                <w:sz w:val="24"/>
                <w:szCs w:val="24"/>
              </w:rPr>
              <w:t xml:space="preserve"> по лоту </w:t>
            </w:r>
          </w:p>
          <w:p w:rsidR="00B35005" w:rsidRPr="00B35005" w:rsidRDefault="00B35005" w:rsidP="00DE4648">
            <w:pPr>
              <w:jc w:val="both"/>
              <w:rPr>
                <w:sz w:val="24"/>
                <w:szCs w:val="24"/>
              </w:rPr>
            </w:pPr>
            <w:r w:rsidRPr="00B35005">
              <w:rPr>
                <w:b/>
                <w:sz w:val="24"/>
                <w:szCs w:val="24"/>
              </w:rPr>
              <w:t>№ 1</w:t>
            </w:r>
            <w:r w:rsidRPr="00B35005">
              <w:rPr>
                <w:sz w:val="24"/>
                <w:szCs w:val="24"/>
              </w:rPr>
              <w:t xml:space="preserve">: </w:t>
            </w:r>
            <w:r w:rsidRPr="00B35005">
              <w:rPr>
                <w:b/>
                <w:sz w:val="24"/>
                <w:szCs w:val="24"/>
              </w:rPr>
              <w:t>1</w:t>
            </w:r>
            <w:r w:rsidR="00DE4648">
              <w:rPr>
                <w:b/>
                <w:sz w:val="24"/>
                <w:szCs w:val="24"/>
              </w:rPr>
              <w:t>6</w:t>
            </w:r>
            <w:r w:rsidRPr="00B35005">
              <w:rPr>
                <w:b/>
                <w:sz w:val="24"/>
                <w:szCs w:val="24"/>
              </w:rPr>
              <w:t>.11.2023</w:t>
            </w:r>
            <w:r w:rsidRPr="00B35005">
              <w:rPr>
                <w:b/>
                <w:color w:val="FF0000"/>
                <w:sz w:val="24"/>
                <w:szCs w:val="24"/>
              </w:rPr>
              <w:t xml:space="preserve"> </w:t>
            </w:r>
            <w:r w:rsidRPr="00B35005">
              <w:rPr>
                <w:b/>
                <w:sz w:val="24"/>
                <w:szCs w:val="24"/>
              </w:rPr>
              <w:t>года</w:t>
            </w:r>
            <w:r w:rsidRPr="00B35005">
              <w:rPr>
                <w:sz w:val="24"/>
                <w:szCs w:val="24"/>
              </w:rPr>
              <w:t xml:space="preserve">, </w:t>
            </w:r>
            <w:r w:rsidR="00DE4648">
              <w:rPr>
                <w:sz w:val="24"/>
                <w:szCs w:val="24"/>
              </w:rPr>
              <w:t>09</w:t>
            </w:r>
            <w:r w:rsidRPr="00B35005">
              <w:rPr>
                <w:sz w:val="24"/>
                <w:szCs w:val="24"/>
              </w:rPr>
              <w:t xml:space="preserve"> часов 00 минут (по местному времени Координатора).</w:t>
            </w:r>
          </w:p>
        </w:tc>
      </w:tr>
      <w:tr w:rsidR="00B35005" w:rsidRPr="00B35005" w:rsidTr="005C099F">
        <w:tc>
          <w:tcPr>
            <w:tcW w:w="534" w:type="dxa"/>
            <w:shd w:val="clear" w:color="auto" w:fill="auto"/>
          </w:tcPr>
          <w:p w:rsidR="00B35005" w:rsidRPr="00B35005" w:rsidRDefault="00B35005" w:rsidP="005C099F">
            <w:pPr>
              <w:jc w:val="center"/>
              <w:rPr>
                <w:sz w:val="24"/>
                <w:szCs w:val="24"/>
              </w:rPr>
            </w:pPr>
            <w:r w:rsidRPr="00B35005">
              <w:rPr>
                <w:sz w:val="24"/>
                <w:szCs w:val="24"/>
              </w:rPr>
              <w:t>10</w:t>
            </w:r>
          </w:p>
        </w:tc>
        <w:tc>
          <w:tcPr>
            <w:tcW w:w="9036" w:type="dxa"/>
            <w:shd w:val="clear" w:color="auto" w:fill="auto"/>
          </w:tcPr>
          <w:p w:rsidR="00E46364" w:rsidRDefault="00B35005" w:rsidP="00B35005">
            <w:pPr>
              <w:jc w:val="both"/>
              <w:rPr>
                <w:sz w:val="24"/>
                <w:szCs w:val="24"/>
              </w:rPr>
            </w:pPr>
            <w:r w:rsidRPr="00B35005">
              <w:rPr>
                <w:sz w:val="24"/>
                <w:szCs w:val="24"/>
              </w:rPr>
              <w:t>Дата, время, место вскрытия конвертов с заявками участников</w:t>
            </w:r>
            <w:r w:rsidRPr="00B35005">
              <w:rPr>
                <w:b/>
                <w:sz w:val="24"/>
                <w:szCs w:val="24"/>
              </w:rPr>
              <w:t xml:space="preserve"> по лоту № 1</w:t>
            </w:r>
            <w:r w:rsidRPr="00B35005">
              <w:rPr>
                <w:sz w:val="24"/>
                <w:szCs w:val="24"/>
              </w:rPr>
              <w:t xml:space="preserve">: </w:t>
            </w:r>
            <w:r w:rsidRPr="00B35005">
              <w:rPr>
                <w:b/>
                <w:sz w:val="24"/>
                <w:szCs w:val="24"/>
              </w:rPr>
              <w:t>16.11.2023</w:t>
            </w:r>
            <w:r w:rsidRPr="00B35005">
              <w:rPr>
                <w:b/>
                <w:color w:val="FF0000"/>
                <w:sz w:val="24"/>
                <w:szCs w:val="24"/>
              </w:rPr>
              <w:t xml:space="preserve"> </w:t>
            </w:r>
            <w:r w:rsidR="00E46364">
              <w:rPr>
                <w:b/>
                <w:color w:val="FF0000"/>
                <w:sz w:val="24"/>
                <w:szCs w:val="24"/>
              </w:rPr>
              <w:t xml:space="preserve"> </w:t>
            </w:r>
            <w:r w:rsidRPr="00B35005">
              <w:rPr>
                <w:b/>
                <w:sz w:val="24"/>
                <w:szCs w:val="24"/>
              </w:rPr>
              <w:t>года</w:t>
            </w:r>
            <w:r w:rsidRPr="00B35005">
              <w:rPr>
                <w:sz w:val="24"/>
                <w:szCs w:val="24"/>
              </w:rPr>
              <w:t xml:space="preserve">, с 10 часов 00 минут (по местному времени Координатора), </w:t>
            </w:r>
          </w:p>
          <w:p w:rsidR="00B35005" w:rsidRPr="00B35005" w:rsidRDefault="00B35005" w:rsidP="00B35005">
            <w:pPr>
              <w:jc w:val="both"/>
              <w:rPr>
                <w:sz w:val="24"/>
                <w:szCs w:val="24"/>
              </w:rPr>
            </w:pPr>
            <w:r w:rsidRPr="00B35005">
              <w:rPr>
                <w:sz w:val="24"/>
                <w:szCs w:val="24"/>
              </w:rPr>
              <w:t>414000, г. Астрахань,  ул. Академика Королева, 26, кабинет № 303.</w:t>
            </w:r>
          </w:p>
          <w:p w:rsidR="00B35005" w:rsidRDefault="00B35005" w:rsidP="00B35005">
            <w:pPr>
              <w:jc w:val="both"/>
              <w:rPr>
                <w:sz w:val="24"/>
                <w:szCs w:val="24"/>
              </w:rPr>
            </w:pPr>
            <w:r w:rsidRPr="00B35005">
              <w:rPr>
                <w:sz w:val="24"/>
                <w:szCs w:val="24"/>
              </w:rPr>
              <w:t>Дата, время, место рассмотрения и оценки заявок</w:t>
            </w:r>
            <w:r w:rsidRPr="00B35005">
              <w:rPr>
                <w:b/>
                <w:sz w:val="24"/>
                <w:szCs w:val="24"/>
              </w:rPr>
              <w:t xml:space="preserve"> по лоту № 1</w:t>
            </w:r>
            <w:r w:rsidRPr="00B35005">
              <w:rPr>
                <w:sz w:val="24"/>
                <w:szCs w:val="24"/>
              </w:rPr>
              <w:t xml:space="preserve">: </w:t>
            </w:r>
          </w:p>
          <w:p w:rsidR="00B35005" w:rsidRPr="00B35005" w:rsidRDefault="00B35005" w:rsidP="00B35005">
            <w:pPr>
              <w:jc w:val="both"/>
            </w:pPr>
            <w:r w:rsidRPr="00B35005">
              <w:rPr>
                <w:b/>
                <w:sz w:val="24"/>
                <w:szCs w:val="24"/>
              </w:rPr>
              <w:t>17.11.2023 года</w:t>
            </w:r>
            <w:r w:rsidRPr="00B35005">
              <w:rPr>
                <w:sz w:val="24"/>
                <w:szCs w:val="24"/>
              </w:rPr>
              <w:t>, с 11 часов 00 минут (по местному времени Координатора),</w:t>
            </w:r>
            <w:r w:rsidRPr="00B35005">
              <w:t xml:space="preserve"> </w:t>
            </w:r>
          </w:p>
          <w:p w:rsidR="00B35005" w:rsidRPr="00B35005" w:rsidRDefault="00B35005" w:rsidP="00B35005">
            <w:pPr>
              <w:jc w:val="both"/>
              <w:rPr>
                <w:sz w:val="24"/>
                <w:szCs w:val="24"/>
              </w:rPr>
            </w:pPr>
            <w:r w:rsidRPr="00B35005">
              <w:rPr>
                <w:sz w:val="24"/>
                <w:szCs w:val="24"/>
              </w:rPr>
              <w:t>414000, г. Астрахань, ул. Академика Королева, 26, кабинет №</w:t>
            </w:r>
            <w:r w:rsidRPr="00B35005">
              <w:rPr>
                <w:color w:val="FF0000"/>
                <w:sz w:val="24"/>
                <w:szCs w:val="24"/>
              </w:rPr>
              <w:t xml:space="preserve"> </w:t>
            </w:r>
            <w:r w:rsidRPr="00B35005">
              <w:rPr>
                <w:sz w:val="24"/>
                <w:szCs w:val="24"/>
              </w:rPr>
              <w:t xml:space="preserve">303. </w:t>
            </w:r>
          </w:p>
          <w:p w:rsidR="00B35005" w:rsidRPr="00B35005" w:rsidRDefault="00B35005" w:rsidP="00B35005">
            <w:pPr>
              <w:jc w:val="both"/>
              <w:rPr>
                <w:sz w:val="24"/>
                <w:szCs w:val="24"/>
              </w:rPr>
            </w:pPr>
          </w:p>
          <w:p w:rsidR="00B35005" w:rsidRPr="00B35005" w:rsidRDefault="00B35005" w:rsidP="00B35005">
            <w:pPr>
              <w:jc w:val="both"/>
              <w:rPr>
                <w:sz w:val="24"/>
                <w:szCs w:val="24"/>
              </w:rPr>
            </w:pPr>
            <w:r w:rsidRPr="00B35005">
              <w:rPr>
                <w:sz w:val="24"/>
                <w:szCs w:val="24"/>
              </w:rPr>
              <w:t>Дата, время начала дачи разъяснений положений конкурсной документации: 03.11.2023 года, в 9 часов 00 минут (по местному времени Координатора).</w:t>
            </w:r>
          </w:p>
          <w:p w:rsidR="00B35005" w:rsidRPr="00B35005" w:rsidRDefault="00B35005" w:rsidP="00B35005">
            <w:pPr>
              <w:jc w:val="both"/>
              <w:rPr>
                <w:sz w:val="24"/>
                <w:szCs w:val="24"/>
              </w:rPr>
            </w:pPr>
            <w:r w:rsidRPr="00B35005">
              <w:rPr>
                <w:sz w:val="24"/>
                <w:szCs w:val="24"/>
              </w:rPr>
              <w:t xml:space="preserve">Дата, время окончания дачи разъяснений положений конкурсной документации: </w:t>
            </w:r>
            <w:r w:rsidRPr="00B35005">
              <w:rPr>
                <w:b/>
                <w:sz w:val="24"/>
                <w:szCs w:val="24"/>
              </w:rPr>
              <w:t>15.11.2023</w:t>
            </w:r>
            <w:r w:rsidRPr="00B35005">
              <w:rPr>
                <w:b/>
                <w:color w:val="FF0000"/>
                <w:sz w:val="24"/>
                <w:szCs w:val="24"/>
              </w:rPr>
              <w:t xml:space="preserve"> </w:t>
            </w:r>
            <w:r w:rsidRPr="00B35005">
              <w:rPr>
                <w:b/>
                <w:sz w:val="24"/>
                <w:szCs w:val="24"/>
              </w:rPr>
              <w:t>года</w:t>
            </w:r>
            <w:r w:rsidRPr="00B35005">
              <w:rPr>
                <w:sz w:val="24"/>
                <w:szCs w:val="24"/>
              </w:rPr>
              <w:t xml:space="preserve">, 17 часов 00 минут (по местному времени Координатора).                             </w:t>
            </w:r>
          </w:p>
        </w:tc>
      </w:tr>
    </w:tbl>
    <w:p w:rsidR="00B35005" w:rsidRDefault="00B35005" w:rsidP="00B35005">
      <w:pPr>
        <w:ind w:firstLine="708"/>
        <w:rPr>
          <w:b/>
          <w:sz w:val="28"/>
          <w:szCs w:val="28"/>
        </w:rPr>
      </w:pPr>
    </w:p>
    <w:p w:rsidR="005C099F" w:rsidRPr="00B35005" w:rsidRDefault="005C099F" w:rsidP="005C099F">
      <w:pPr>
        <w:ind w:firstLine="708"/>
        <w:jc w:val="both"/>
        <w:rPr>
          <w:b/>
          <w:sz w:val="28"/>
          <w:szCs w:val="28"/>
        </w:rPr>
      </w:pPr>
      <w:proofErr w:type="spellStart"/>
      <w:r w:rsidRPr="00B35005">
        <w:rPr>
          <w:b/>
          <w:sz w:val="28"/>
          <w:szCs w:val="28"/>
        </w:rPr>
        <w:t>пп</w:t>
      </w:r>
      <w:proofErr w:type="spellEnd"/>
      <w:r w:rsidRPr="00B35005">
        <w:rPr>
          <w:b/>
          <w:sz w:val="28"/>
          <w:szCs w:val="28"/>
        </w:rPr>
        <w:t xml:space="preserve">. 9, 10 информационной карты по лоту № </w:t>
      </w:r>
      <w:r>
        <w:rPr>
          <w:b/>
          <w:sz w:val="28"/>
          <w:szCs w:val="28"/>
        </w:rPr>
        <w:t xml:space="preserve">2 </w:t>
      </w:r>
      <w:r w:rsidRPr="00B35005">
        <w:rPr>
          <w:sz w:val="28"/>
          <w:szCs w:val="28"/>
        </w:rPr>
        <w:t>читать в следующей редакции: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9036"/>
      </w:tblGrid>
      <w:tr w:rsidR="005C099F" w:rsidRPr="005C099F" w:rsidTr="005C099F">
        <w:tc>
          <w:tcPr>
            <w:tcW w:w="534" w:type="dxa"/>
            <w:shd w:val="clear" w:color="auto" w:fill="auto"/>
          </w:tcPr>
          <w:p w:rsidR="005C099F" w:rsidRPr="005C099F" w:rsidRDefault="005C099F" w:rsidP="005C099F">
            <w:pPr>
              <w:jc w:val="center"/>
              <w:rPr>
                <w:sz w:val="24"/>
                <w:szCs w:val="24"/>
              </w:rPr>
            </w:pPr>
            <w:r w:rsidRPr="005C099F">
              <w:rPr>
                <w:sz w:val="24"/>
                <w:szCs w:val="24"/>
              </w:rPr>
              <w:t>9</w:t>
            </w:r>
          </w:p>
        </w:tc>
        <w:tc>
          <w:tcPr>
            <w:tcW w:w="9036" w:type="dxa"/>
            <w:shd w:val="clear" w:color="auto" w:fill="auto"/>
          </w:tcPr>
          <w:p w:rsidR="005C099F" w:rsidRPr="005C099F" w:rsidRDefault="005C099F" w:rsidP="005C099F">
            <w:pPr>
              <w:jc w:val="both"/>
              <w:rPr>
                <w:sz w:val="24"/>
                <w:szCs w:val="24"/>
              </w:rPr>
            </w:pPr>
            <w:r w:rsidRPr="005C099F">
              <w:rPr>
                <w:sz w:val="24"/>
                <w:szCs w:val="24"/>
              </w:rPr>
              <w:t>Дата, время начала подачи заявок на участие в открытом конкурсе</w:t>
            </w:r>
            <w:r w:rsidRPr="005C099F">
              <w:rPr>
                <w:b/>
                <w:sz w:val="24"/>
                <w:szCs w:val="24"/>
              </w:rPr>
              <w:t xml:space="preserve"> по лоту № 2</w:t>
            </w:r>
            <w:r w:rsidRPr="005C099F">
              <w:rPr>
                <w:sz w:val="24"/>
                <w:szCs w:val="24"/>
              </w:rPr>
              <w:t>: 03.11.2023</w:t>
            </w:r>
            <w:r w:rsidRPr="005C099F">
              <w:rPr>
                <w:color w:val="FF0000"/>
                <w:sz w:val="24"/>
                <w:szCs w:val="24"/>
              </w:rPr>
              <w:t xml:space="preserve"> </w:t>
            </w:r>
            <w:r w:rsidRPr="005C099F">
              <w:rPr>
                <w:sz w:val="24"/>
                <w:szCs w:val="24"/>
              </w:rPr>
              <w:t>года, в 9 часов 00 минут (по местному времени Координатора).</w:t>
            </w:r>
          </w:p>
          <w:p w:rsidR="005C099F" w:rsidRPr="005C099F" w:rsidRDefault="005C099F" w:rsidP="005C099F">
            <w:pPr>
              <w:jc w:val="both"/>
              <w:rPr>
                <w:b/>
                <w:sz w:val="24"/>
                <w:szCs w:val="24"/>
              </w:rPr>
            </w:pPr>
            <w:r w:rsidRPr="005C099F">
              <w:rPr>
                <w:sz w:val="24"/>
                <w:szCs w:val="24"/>
              </w:rPr>
              <w:t>Дата, время окончания подачи заявок на участие в открытом конкурсе</w:t>
            </w:r>
            <w:r w:rsidRPr="005C099F">
              <w:rPr>
                <w:b/>
                <w:sz w:val="24"/>
                <w:szCs w:val="24"/>
              </w:rPr>
              <w:t xml:space="preserve"> по лоту </w:t>
            </w:r>
          </w:p>
          <w:p w:rsidR="005C099F" w:rsidRPr="005C099F" w:rsidRDefault="005C099F" w:rsidP="002344CD">
            <w:pPr>
              <w:jc w:val="both"/>
              <w:rPr>
                <w:sz w:val="24"/>
                <w:szCs w:val="24"/>
              </w:rPr>
            </w:pPr>
            <w:r w:rsidRPr="005C099F">
              <w:rPr>
                <w:b/>
                <w:sz w:val="24"/>
                <w:szCs w:val="24"/>
              </w:rPr>
              <w:t>№ 2</w:t>
            </w:r>
            <w:r w:rsidRPr="005C099F">
              <w:rPr>
                <w:sz w:val="24"/>
                <w:szCs w:val="24"/>
              </w:rPr>
              <w:t xml:space="preserve">: </w:t>
            </w:r>
            <w:r w:rsidRPr="005C099F">
              <w:rPr>
                <w:b/>
                <w:sz w:val="24"/>
                <w:szCs w:val="24"/>
              </w:rPr>
              <w:t>1</w:t>
            </w:r>
            <w:r w:rsidR="002344CD">
              <w:rPr>
                <w:b/>
                <w:sz w:val="24"/>
                <w:szCs w:val="24"/>
              </w:rPr>
              <w:t>6</w:t>
            </w:r>
            <w:r w:rsidRPr="005C099F">
              <w:rPr>
                <w:b/>
                <w:sz w:val="24"/>
                <w:szCs w:val="24"/>
              </w:rPr>
              <w:t>.11.2023</w:t>
            </w:r>
            <w:r w:rsidRPr="005C099F">
              <w:rPr>
                <w:b/>
                <w:color w:val="FF0000"/>
                <w:sz w:val="24"/>
                <w:szCs w:val="24"/>
              </w:rPr>
              <w:t xml:space="preserve"> </w:t>
            </w:r>
            <w:r w:rsidRPr="005C099F">
              <w:rPr>
                <w:b/>
                <w:sz w:val="24"/>
                <w:szCs w:val="24"/>
              </w:rPr>
              <w:t>года</w:t>
            </w:r>
            <w:r w:rsidRPr="005C099F">
              <w:rPr>
                <w:sz w:val="24"/>
                <w:szCs w:val="24"/>
              </w:rPr>
              <w:t xml:space="preserve">, </w:t>
            </w:r>
            <w:r w:rsidR="002344CD">
              <w:rPr>
                <w:sz w:val="24"/>
                <w:szCs w:val="24"/>
              </w:rPr>
              <w:t>09</w:t>
            </w:r>
            <w:r w:rsidRPr="005C099F">
              <w:rPr>
                <w:sz w:val="24"/>
                <w:szCs w:val="24"/>
              </w:rPr>
              <w:t xml:space="preserve"> часов 00 минут (по местному времени Координатора).</w:t>
            </w:r>
          </w:p>
        </w:tc>
      </w:tr>
      <w:tr w:rsidR="005C099F" w:rsidRPr="005C099F" w:rsidTr="005C099F">
        <w:tc>
          <w:tcPr>
            <w:tcW w:w="534" w:type="dxa"/>
            <w:shd w:val="clear" w:color="auto" w:fill="auto"/>
          </w:tcPr>
          <w:p w:rsidR="005C099F" w:rsidRPr="005C099F" w:rsidRDefault="005C099F" w:rsidP="005C099F">
            <w:pPr>
              <w:jc w:val="center"/>
              <w:rPr>
                <w:sz w:val="24"/>
                <w:szCs w:val="24"/>
              </w:rPr>
            </w:pPr>
            <w:r w:rsidRPr="005C099F">
              <w:rPr>
                <w:sz w:val="24"/>
                <w:szCs w:val="24"/>
              </w:rPr>
              <w:t>10</w:t>
            </w:r>
          </w:p>
        </w:tc>
        <w:tc>
          <w:tcPr>
            <w:tcW w:w="9036" w:type="dxa"/>
            <w:shd w:val="clear" w:color="auto" w:fill="auto"/>
          </w:tcPr>
          <w:p w:rsidR="00E46364" w:rsidRDefault="005C099F" w:rsidP="005C099F">
            <w:pPr>
              <w:jc w:val="both"/>
              <w:rPr>
                <w:sz w:val="24"/>
                <w:szCs w:val="24"/>
              </w:rPr>
            </w:pPr>
            <w:r w:rsidRPr="005C099F">
              <w:rPr>
                <w:sz w:val="24"/>
                <w:szCs w:val="24"/>
              </w:rPr>
              <w:t>Дата, время, место вскрытия конвертов с заявками участников</w:t>
            </w:r>
            <w:r w:rsidRPr="005C099F">
              <w:rPr>
                <w:b/>
                <w:sz w:val="24"/>
                <w:szCs w:val="24"/>
              </w:rPr>
              <w:t xml:space="preserve"> по лоту № 2</w:t>
            </w:r>
            <w:r w:rsidRPr="005C099F">
              <w:rPr>
                <w:sz w:val="24"/>
                <w:szCs w:val="24"/>
              </w:rPr>
              <w:t xml:space="preserve">: </w:t>
            </w:r>
            <w:r w:rsidRPr="005C099F">
              <w:rPr>
                <w:b/>
                <w:sz w:val="24"/>
                <w:szCs w:val="24"/>
              </w:rPr>
              <w:t>16.11.2023</w:t>
            </w:r>
            <w:r w:rsidRPr="005C099F">
              <w:rPr>
                <w:b/>
                <w:color w:val="FF0000"/>
                <w:sz w:val="24"/>
                <w:szCs w:val="24"/>
              </w:rPr>
              <w:t xml:space="preserve"> </w:t>
            </w:r>
            <w:r w:rsidRPr="005C099F">
              <w:rPr>
                <w:b/>
                <w:sz w:val="24"/>
                <w:szCs w:val="24"/>
              </w:rPr>
              <w:t>года</w:t>
            </w:r>
            <w:r w:rsidRPr="005C099F">
              <w:rPr>
                <w:sz w:val="24"/>
                <w:szCs w:val="24"/>
              </w:rPr>
              <w:t xml:space="preserve">, с 10 часов 00 минут (по местному времени Координатора), </w:t>
            </w:r>
          </w:p>
          <w:p w:rsidR="005C099F" w:rsidRPr="005C099F" w:rsidRDefault="005C099F" w:rsidP="005C099F">
            <w:pPr>
              <w:jc w:val="both"/>
              <w:rPr>
                <w:sz w:val="24"/>
                <w:szCs w:val="24"/>
              </w:rPr>
            </w:pPr>
            <w:r w:rsidRPr="005C099F">
              <w:rPr>
                <w:sz w:val="24"/>
                <w:szCs w:val="24"/>
              </w:rPr>
              <w:t>414000, г. Астрахань,  ул. Академика Королева, 26, кабинет № 303.</w:t>
            </w:r>
          </w:p>
          <w:p w:rsidR="00E46364" w:rsidRDefault="005C099F" w:rsidP="005C099F">
            <w:pPr>
              <w:jc w:val="both"/>
              <w:rPr>
                <w:sz w:val="24"/>
                <w:szCs w:val="24"/>
              </w:rPr>
            </w:pPr>
            <w:r w:rsidRPr="005C099F">
              <w:rPr>
                <w:sz w:val="24"/>
                <w:szCs w:val="24"/>
              </w:rPr>
              <w:t>Дата, время, место рассмотрения и оценки заявок</w:t>
            </w:r>
            <w:r w:rsidRPr="005C099F">
              <w:rPr>
                <w:b/>
                <w:sz w:val="24"/>
                <w:szCs w:val="24"/>
              </w:rPr>
              <w:t xml:space="preserve"> по лоту № 2</w:t>
            </w:r>
            <w:r w:rsidRPr="005C099F">
              <w:rPr>
                <w:sz w:val="24"/>
                <w:szCs w:val="24"/>
              </w:rPr>
              <w:t xml:space="preserve">: </w:t>
            </w:r>
          </w:p>
          <w:p w:rsidR="00E46364" w:rsidRDefault="005C099F" w:rsidP="005C099F">
            <w:pPr>
              <w:jc w:val="both"/>
              <w:rPr>
                <w:sz w:val="24"/>
                <w:szCs w:val="24"/>
              </w:rPr>
            </w:pPr>
            <w:r w:rsidRPr="005C099F">
              <w:rPr>
                <w:b/>
                <w:sz w:val="24"/>
                <w:szCs w:val="24"/>
              </w:rPr>
              <w:t>17.11.2023 года</w:t>
            </w:r>
            <w:r w:rsidRPr="005C099F">
              <w:rPr>
                <w:sz w:val="24"/>
                <w:szCs w:val="24"/>
              </w:rPr>
              <w:t xml:space="preserve">, с 11 часов 00 минут (по местному времени Координатора), </w:t>
            </w:r>
          </w:p>
          <w:p w:rsidR="005C099F" w:rsidRPr="005C099F" w:rsidRDefault="005C099F" w:rsidP="005C099F">
            <w:pPr>
              <w:jc w:val="both"/>
              <w:rPr>
                <w:sz w:val="24"/>
                <w:szCs w:val="24"/>
              </w:rPr>
            </w:pPr>
            <w:r w:rsidRPr="005C099F">
              <w:rPr>
                <w:sz w:val="24"/>
                <w:szCs w:val="24"/>
              </w:rPr>
              <w:t>414000, г. Астрахань, ул. Академика Королева, 26, кабинет № 303.</w:t>
            </w:r>
          </w:p>
          <w:p w:rsidR="005C099F" w:rsidRPr="005C099F" w:rsidRDefault="005C099F" w:rsidP="005C099F">
            <w:pPr>
              <w:jc w:val="both"/>
            </w:pPr>
            <w:r w:rsidRPr="005C099F">
              <w:t xml:space="preserve"> </w:t>
            </w:r>
          </w:p>
          <w:p w:rsidR="005C099F" w:rsidRPr="005C099F" w:rsidRDefault="005C099F" w:rsidP="005C099F">
            <w:pPr>
              <w:jc w:val="both"/>
              <w:rPr>
                <w:sz w:val="24"/>
                <w:szCs w:val="24"/>
              </w:rPr>
            </w:pPr>
            <w:r w:rsidRPr="005C099F">
              <w:rPr>
                <w:sz w:val="24"/>
                <w:szCs w:val="24"/>
              </w:rPr>
              <w:t>Дата, время начала дачи разъяснений положений конкурсной документации: 03.11.2023 года, в 9 часов 00 минут (по местному времени Координатора).</w:t>
            </w:r>
          </w:p>
          <w:p w:rsidR="005C099F" w:rsidRPr="005C099F" w:rsidRDefault="005C099F" w:rsidP="005C099F">
            <w:pPr>
              <w:jc w:val="both"/>
              <w:rPr>
                <w:sz w:val="24"/>
                <w:szCs w:val="24"/>
              </w:rPr>
            </w:pPr>
            <w:r w:rsidRPr="005C099F">
              <w:rPr>
                <w:sz w:val="24"/>
                <w:szCs w:val="24"/>
              </w:rPr>
              <w:t xml:space="preserve">Дата, время окончания дачи разъяснений положений конкурсной документации: </w:t>
            </w:r>
            <w:r w:rsidRPr="005C099F">
              <w:rPr>
                <w:b/>
                <w:sz w:val="24"/>
                <w:szCs w:val="24"/>
              </w:rPr>
              <w:t>15.11.2023</w:t>
            </w:r>
            <w:r w:rsidRPr="005C099F">
              <w:rPr>
                <w:b/>
                <w:color w:val="FF0000"/>
                <w:sz w:val="24"/>
                <w:szCs w:val="24"/>
              </w:rPr>
              <w:t xml:space="preserve"> </w:t>
            </w:r>
            <w:r w:rsidRPr="005C099F">
              <w:rPr>
                <w:b/>
                <w:sz w:val="24"/>
                <w:szCs w:val="24"/>
              </w:rPr>
              <w:t>года</w:t>
            </w:r>
            <w:r w:rsidRPr="005C099F">
              <w:rPr>
                <w:sz w:val="24"/>
                <w:szCs w:val="24"/>
              </w:rPr>
              <w:t xml:space="preserve">, 17 часов 00 минут (по местному времени Координатора).  </w:t>
            </w:r>
            <w:bookmarkStart w:id="0" w:name="_GoBack"/>
            <w:bookmarkEnd w:id="0"/>
            <w:r w:rsidRPr="005C099F">
              <w:rPr>
                <w:sz w:val="24"/>
                <w:szCs w:val="24"/>
              </w:rPr>
              <w:t xml:space="preserve">                           </w:t>
            </w:r>
          </w:p>
        </w:tc>
      </w:tr>
    </w:tbl>
    <w:p w:rsidR="00DB6654" w:rsidRPr="00B35005" w:rsidRDefault="00DB6654" w:rsidP="009363CB">
      <w:pPr>
        <w:ind w:firstLine="708"/>
        <w:jc w:val="both"/>
        <w:rPr>
          <w:b/>
          <w:sz w:val="28"/>
          <w:szCs w:val="28"/>
        </w:rPr>
      </w:pPr>
    </w:p>
    <w:p w:rsidR="00E27567" w:rsidRDefault="00E27567" w:rsidP="00E27567">
      <w:pPr>
        <w:ind w:firstLine="708"/>
        <w:jc w:val="both"/>
        <w:rPr>
          <w:sz w:val="28"/>
          <w:szCs w:val="28"/>
        </w:rPr>
      </w:pPr>
    </w:p>
    <w:p w:rsidR="00E27567" w:rsidRPr="00E27567" w:rsidRDefault="00E27567" w:rsidP="00E27567">
      <w:pPr>
        <w:ind w:firstLine="708"/>
        <w:jc w:val="both"/>
        <w:rPr>
          <w:sz w:val="28"/>
          <w:szCs w:val="28"/>
        </w:rPr>
      </w:pPr>
    </w:p>
    <w:p w:rsidR="00311076" w:rsidRPr="00E27567" w:rsidRDefault="00311076" w:rsidP="00E27567">
      <w:pPr>
        <w:jc w:val="center"/>
        <w:rPr>
          <w:sz w:val="28"/>
          <w:szCs w:val="28"/>
        </w:rPr>
      </w:pPr>
    </w:p>
    <w:sectPr w:rsidR="00311076" w:rsidRPr="00E275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567"/>
    <w:rsid w:val="002344CD"/>
    <w:rsid w:val="00295901"/>
    <w:rsid w:val="00311076"/>
    <w:rsid w:val="005C099F"/>
    <w:rsid w:val="008702E9"/>
    <w:rsid w:val="009363CB"/>
    <w:rsid w:val="00954F15"/>
    <w:rsid w:val="00A06A08"/>
    <w:rsid w:val="00B35005"/>
    <w:rsid w:val="00C96AC8"/>
    <w:rsid w:val="00D016A1"/>
    <w:rsid w:val="00DB6654"/>
    <w:rsid w:val="00DE4648"/>
    <w:rsid w:val="00E27567"/>
    <w:rsid w:val="00E46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5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02E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02E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5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02E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02E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524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611</Words>
  <Characters>3484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ТЕЛЬКУНОВА Ольга Евгеньевна</dc:creator>
  <cp:lastModifiedBy>ТЕЛЬКУНОВА Ольга Евгеньевна</cp:lastModifiedBy>
  <cp:revision>18</cp:revision>
  <cp:lastPrinted>2023-11-10T07:36:00Z</cp:lastPrinted>
  <dcterms:created xsi:type="dcterms:W3CDTF">2023-11-10T06:51:00Z</dcterms:created>
  <dcterms:modified xsi:type="dcterms:W3CDTF">2023-11-10T07:50:00Z</dcterms:modified>
</cp:coreProperties>
</file>