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677" w:rsidRDefault="00DC1677" w:rsidP="00DC1677">
      <w:pPr>
        <w:pStyle w:val="3"/>
      </w:pPr>
      <w:r>
        <w:t>Городская Дума муниципального образования «Город Астрахань»</w:t>
      </w:r>
    </w:p>
    <w:p w:rsidR="00DC1677" w:rsidRDefault="00DC1677" w:rsidP="00DC1677">
      <w:pPr>
        <w:pStyle w:val="3"/>
      </w:pPr>
      <w:r>
        <w:t>РЕШЕНИЕ</w:t>
      </w:r>
    </w:p>
    <w:p w:rsidR="00DC1677" w:rsidRDefault="00DC1677" w:rsidP="00DC1677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13.06.2017 № 53</w:t>
      </w:r>
    </w:p>
    <w:p w:rsidR="00DC1677" w:rsidRDefault="00DC1677" w:rsidP="00DC1677">
      <w:pPr>
        <w:pStyle w:val="3"/>
      </w:pPr>
      <w:r>
        <w:t xml:space="preserve">«О назначении дополнительных выборов депутатов </w:t>
      </w:r>
    </w:p>
    <w:p w:rsidR="00DC1677" w:rsidRDefault="00DC1677" w:rsidP="00DC1677">
      <w:pPr>
        <w:pStyle w:val="3"/>
      </w:pPr>
      <w:r>
        <w:t>Городской Думы муниципального образования «Город Астрахань»</w:t>
      </w:r>
    </w:p>
    <w:p w:rsidR="00DC1677" w:rsidRDefault="00DC1677" w:rsidP="00DC1677">
      <w:pPr>
        <w:pStyle w:val="3"/>
      </w:pPr>
      <w:r>
        <w:t>шестого созыва по одномандатным избирательным округам № 8, № 11»</w:t>
      </w:r>
    </w:p>
    <w:p w:rsidR="00DC1677" w:rsidRDefault="00DC1677" w:rsidP="00DC1677">
      <w:pPr>
        <w:pStyle w:val="a4"/>
      </w:pPr>
      <w:r>
        <w:t xml:space="preserve">В связи с досрочным прекращением полномочий депутатов Городской Думы муниципального образования «Город Астрахань» П.П. </w:t>
      </w:r>
      <w:proofErr w:type="spellStart"/>
      <w:r>
        <w:t>Григоршева</w:t>
      </w:r>
      <w:proofErr w:type="spellEnd"/>
      <w:r>
        <w:t>, В.И. Корнильева, на основании Федерального закона от 12.06.2002 № 67-ФЗ «Об основных гарантиях избирательных прав и права на участие в референдуме граждан Российской Федерации», закона Астраханской области от 02.03.2009 № 9/2009-ОЗ «О выборах в органы местного самоуправления в Астраханской области», Устава муниципального образования «Город Астрахань» Городская Дума РЕШИЛА:</w:t>
      </w:r>
    </w:p>
    <w:p w:rsidR="00DC1677" w:rsidRDefault="00DC1677" w:rsidP="00DC1677">
      <w:pPr>
        <w:pStyle w:val="a4"/>
      </w:pPr>
      <w:r>
        <w:t>1. Назначить дополнительные выборы депутатов Городской Думы муниципального образования «Город Астрахань» шестого созыва по одномандатным избирательным округам № 8, № 11 на 10 сентября 2017 года.</w:t>
      </w:r>
    </w:p>
    <w:p w:rsidR="00DC1677" w:rsidRDefault="00DC1677" w:rsidP="00DC1677">
      <w:pPr>
        <w:pStyle w:val="a4"/>
      </w:pPr>
      <w:r>
        <w:t>2. Опубликовать настоящее решение в средствах массовой информации.</w:t>
      </w:r>
    </w:p>
    <w:p w:rsidR="00DC1677" w:rsidRDefault="00DC1677" w:rsidP="00DC1677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DC1677" w:rsidRDefault="00DC1677" w:rsidP="00DC1677">
      <w:pPr>
        <w:pStyle w:val="a4"/>
        <w:jc w:val="right"/>
      </w:pPr>
      <w:r>
        <w:rPr>
          <w:b/>
          <w:bCs/>
          <w:caps/>
        </w:rPr>
        <w:t>А.В. Губанова</w:t>
      </w:r>
      <w:bookmarkStart w:id="0" w:name="_GoBack"/>
      <w:bookmarkEnd w:id="0"/>
    </w:p>
    <w:p w:rsidR="00B37F96" w:rsidRDefault="00B37F96"/>
    <w:sectPr w:rsidR="00B37F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677"/>
    <w:rsid w:val="00B37F96"/>
    <w:rsid w:val="00DC1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53A60B-82C2-4F22-A4B6-AF04E28C3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DC1677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DC167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DC167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2017-06-15T06:06:00Z</dcterms:created>
  <dcterms:modified xsi:type="dcterms:W3CDTF">2017-06-15T06:06:00Z</dcterms:modified>
</cp:coreProperties>
</file>