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6E" w:rsidRPr="00E976C0" w:rsidRDefault="00C8466E" w:rsidP="00C8466E">
      <w:pPr>
        <w:pStyle w:val="a3"/>
        <w:jc w:val="center"/>
        <w:rPr>
          <w:rFonts w:asciiTheme="majorHAnsi" w:hAnsiTheme="majorHAnsi"/>
          <w:b/>
        </w:rPr>
      </w:pPr>
      <w:r w:rsidRPr="00E976C0">
        <w:rPr>
          <w:rFonts w:asciiTheme="majorHAnsi" w:hAnsiTheme="majorHAnsi"/>
          <w:b/>
        </w:rPr>
        <w:t>Городская дума муниципального образования «Город Астрахань»</w:t>
      </w:r>
    </w:p>
    <w:p w:rsidR="00C8466E" w:rsidRPr="00E976C0" w:rsidRDefault="00C8466E" w:rsidP="00C8466E">
      <w:pPr>
        <w:pStyle w:val="a3"/>
        <w:jc w:val="center"/>
        <w:rPr>
          <w:rFonts w:asciiTheme="majorHAnsi" w:hAnsiTheme="majorHAnsi"/>
          <w:b/>
        </w:rPr>
      </w:pPr>
      <w:r w:rsidRPr="00E976C0">
        <w:rPr>
          <w:rFonts w:asciiTheme="majorHAnsi" w:hAnsiTheme="majorHAnsi"/>
          <w:b/>
        </w:rPr>
        <w:t>РЕШЕНИЕ</w:t>
      </w:r>
    </w:p>
    <w:p w:rsidR="00C8466E" w:rsidRPr="00E976C0" w:rsidRDefault="00C8466E" w:rsidP="00C8466E">
      <w:pPr>
        <w:pStyle w:val="a3"/>
        <w:jc w:val="center"/>
        <w:rPr>
          <w:rFonts w:asciiTheme="majorHAnsi" w:hAnsiTheme="majorHAnsi"/>
          <w:b/>
        </w:rPr>
      </w:pPr>
      <w:r w:rsidRPr="00E976C0">
        <w:rPr>
          <w:rFonts w:asciiTheme="majorHAnsi" w:hAnsiTheme="majorHAnsi"/>
          <w:b/>
        </w:rPr>
        <w:t>27.11.2018 №177</w:t>
      </w:r>
    </w:p>
    <w:p w:rsidR="00C8466E" w:rsidRPr="00E976C0" w:rsidRDefault="00C8466E" w:rsidP="00C8466E">
      <w:pPr>
        <w:pStyle w:val="a3"/>
        <w:jc w:val="center"/>
        <w:rPr>
          <w:rFonts w:asciiTheme="majorHAnsi" w:hAnsiTheme="majorHAnsi"/>
          <w:b/>
        </w:rPr>
      </w:pPr>
      <w:r w:rsidRPr="00E976C0">
        <w:rPr>
          <w:rFonts w:asciiTheme="majorHAnsi" w:hAnsiTheme="majorHAnsi"/>
          <w:b/>
        </w:rPr>
        <w:t>«Об утверждении Положения о порядке подготовки, утверждения местных нормативов градостроительной проектирования муниципального образовании «Город Астрахань» и внесения изменений в них»</w:t>
      </w:r>
    </w:p>
    <w:p w:rsidR="00C8466E" w:rsidRPr="00E976C0" w:rsidRDefault="00C8466E" w:rsidP="00C8466E">
      <w:pPr>
        <w:shd w:val="clear" w:color="auto" w:fill="FFFFFF"/>
        <w:tabs>
          <w:tab w:val="left" w:pos="709"/>
        </w:tabs>
        <w:ind w:firstLine="426"/>
        <w:contextualSpacing/>
        <w:jc w:val="both"/>
        <w:rPr>
          <w:rFonts w:ascii="Arial" w:hAnsi="Arial" w:cs="Arial"/>
        </w:rPr>
      </w:pPr>
      <w:r w:rsidRPr="00E976C0">
        <w:rPr>
          <w:rFonts w:ascii="Arial" w:eastAsia="Times New Roman" w:hAnsi="Arial" w:cs="Arial"/>
          <w:sz w:val="18"/>
          <w:szCs w:val="18"/>
        </w:rPr>
        <w:t>На основании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Астраханской области от 12.11.2007 № 66/2007-03 «Об отдельных вопросах правового регулирования градостроительной деятельности в Астраханской области», Устава муниципального образования «Город Астрахань» Городская Дума</w:t>
      </w:r>
    </w:p>
    <w:p w:rsidR="00C8466E" w:rsidRPr="00E976C0" w:rsidRDefault="00C8466E" w:rsidP="00C8466E">
      <w:pPr>
        <w:shd w:val="clear" w:color="auto" w:fill="FFFFFF"/>
        <w:tabs>
          <w:tab w:val="left" w:pos="709"/>
        </w:tabs>
        <w:ind w:firstLine="426"/>
        <w:contextualSpacing/>
        <w:rPr>
          <w:rFonts w:ascii="Arial" w:hAnsi="Arial" w:cs="Arial"/>
        </w:rPr>
      </w:pPr>
      <w:r w:rsidRPr="00E976C0">
        <w:rPr>
          <w:rFonts w:ascii="Arial" w:eastAsia="Times New Roman" w:hAnsi="Arial" w:cs="Arial"/>
          <w:sz w:val="18"/>
          <w:szCs w:val="18"/>
        </w:rPr>
        <w:t>РЕШИЛА:</w:t>
      </w:r>
    </w:p>
    <w:p w:rsidR="00C8466E" w:rsidRPr="00E976C0" w:rsidRDefault="00C8466E" w:rsidP="00C00F5A">
      <w:pPr>
        <w:numPr>
          <w:ilvl w:val="0"/>
          <w:numId w:val="1"/>
        </w:numPr>
        <w:shd w:val="clear" w:color="auto" w:fill="FFFFFF"/>
        <w:tabs>
          <w:tab w:val="left" w:pos="709"/>
        </w:tabs>
        <w:ind w:firstLine="426"/>
        <w:contextualSpacing/>
        <w:jc w:val="both"/>
        <w:rPr>
          <w:rFonts w:ascii="Arial" w:hAnsi="Arial" w:cs="Arial"/>
          <w:spacing w:val="-13"/>
          <w:sz w:val="18"/>
          <w:szCs w:val="18"/>
        </w:rPr>
      </w:pPr>
      <w:r w:rsidRPr="00E976C0">
        <w:rPr>
          <w:rFonts w:ascii="Arial" w:eastAsia="Times New Roman" w:hAnsi="Arial" w:cs="Arial"/>
          <w:sz w:val="18"/>
          <w:szCs w:val="18"/>
        </w:rPr>
        <w:t>Утвердить Положение о порядке подготовки, утверждения местных нормативов градостроительного проектирования муниципального образования «Город Астрахань» и внесения изменений в них (прилагается).</w:t>
      </w:r>
    </w:p>
    <w:p w:rsidR="00C8466E" w:rsidRPr="00E976C0" w:rsidRDefault="00C8466E" w:rsidP="00C00F5A">
      <w:pPr>
        <w:numPr>
          <w:ilvl w:val="0"/>
          <w:numId w:val="1"/>
        </w:numPr>
        <w:shd w:val="clear" w:color="auto" w:fill="FFFFFF"/>
        <w:tabs>
          <w:tab w:val="left" w:pos="709"/>
        </w:tabs>
        <w:ind w:firstLine="426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E976C0">
        <w:rPr>
          <w:rFonts w:ascii="Arial" w:eastAsia="Times New Roman" w:hAnsi="Arial" w:cs="Arial"/>
          <w:sz w:val="18"/>
          <w:szCs w:val="18"/>
        </w:rPr>
        <w:t>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«Город Астрахань» и разместить на официальных сайтах Городской Думы муниципального образования «Город Астрахань» и администрации муниципального образования «Город Астрахань» в информационно-телекоммуникационной сети «Интернет».</w:t>
      </w:r>
    </w:p>
    <w:p w:rsidR="00C8466E" w:rsidRPr="00E976C0" w:rsidRDefault="00C8466E" w:rsidP="00C00F5A">
      <w:pPr>
        <w:numPr>
          <w:ilvl w:val="0"/>
          <w:numId w:val="1"/>
        </w:numPr>
        <w:shd w:val="clear" w:color="auto" w:fill="FFFFFF"/>
        <w:tabs>
          <w:tab w:val="left" w:pos="709"/>
          <w:tab w:val="left" w:pos="3564"/>
        </w:tabs>
        <w:ind w:firstLine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E976C0">
        <w:rPr>
          <w:rFonts w:ascii="Arial" w:eastAsia="Times New Roman" w:hAnsi="Arial" w:cs="Arial"/>
          <w:sz w:val="18"/>
          <w:szCs w:val="18"/>
        </w:rPr>
        <w:t>Нас</w:t>
      </w:r>
      <w:r>
        <w:rPr>
          <w:rFonts w:ascii="Arial" w:eastAsia="Times New Roman" w:hAnsi="Arial" w:cs="Arial"/>
          <w:sz w:val="18"/>
          <w:szCs w:val="18"/>
        </w:rPr>
        <w:t xml:space="preserve">тоящее решение вступает в </w:t>
      </w:r>
      <w:r w:rsidRPr="00E976C0">
        <w:rPr>
          <w:rFonts w:ascii="Arial" w:eastAsia="Times New Roman" w:hAnsi="Arial" w:cs="Arial"/>
          <w:sz w:val="18"/>
          <w:szCs w:val="18"/>
        </w:rPr>
        <w:t>силу после его официального опубликования.</w:t>
      </w:r>
    </w:p>
    <w:p w:rsidR="00C8466E" w:rsidRPr="00E976C0" w:rsidRDefault="00C8466E" w:rsidP="00C8466E">
      <w:pPr>
        <w:shd w:val="clear" w:color="auto" w:fill="FFFFFF"/>
        <w:tabs>
          <w:tab w:val="left" w:pos="734"/>
          <w:tab w:val="left" w:pos="3564"/>
        </w:tabs>
        <w:spacing w:line="216" w:lineRule="exact"/>
        <w:ind w:left="410" w:right="-1"/>
        <w:jc w:val="right"/>
        <w:rPr>
          <w:rFonts w:ascii="Arial" w:eastAsia="Times New Roman" w:hAnsi="Arial" w:cs="Arial"/>
          <w:b/>
          <w:sz w:val="18"/>
          <w:szCs w:val="18"/>
        </w:rPr>
      </w:pPr>
      <w:r w:rsidRPr="00E976C0">
        <w:rPr>
          <w:rFonts w:ascii="Arial" w:eastAsia="Times New Roman" w:hAnsi="Arial" w:cs="Arial"/>
          <w:b/>
          <w:sz w:val="18"/>
          <w:szCs w:val="18"/>
        </w:rPr>
        <w:t>Глава муниципального образования «Город Астрахань» А.В. Губанова</w:t>
      </w:r>
    </w:p>
    <w:p w:rsidR="00984FF0" w:rsidRPr="00184776" w:rsidRDefault="00984FF0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184776" w:rsidRPr="00184776" w:rsidRDefault="00184776">
      <w:pPr>
        <w:rPr>
          <w:rFonts w:ascii="Arial" w:hAnsi="Arial" w:cs="Arial"/>
        </w:rPr>
      </w:pPr>
    </w:p>
    <w:p w:rsidR="00184776" w:rsidRPr="00184776" w:rsidRDefault="00184776">
      <w:pPr>
        <w:rPr>
          <w:rFonts w:ascii="Arial" w:hAnsi="Arial" w:cs="Arial"/>
        </w:rPr>
      </w:pPr>
    </w:p>
    <w:p w:rsidR="00C8466E" w:rsidRPr="00184776" w:rsidRDefault="00C8466E">
      <w:pPr>
        <w:rPr>
          <w:rFonts w:ascii="Arial" w:hAnsi="Arial" w:cs="Arial"/>
        </w:rPr>
      </w:pPr>
    </w:p>
    <w:p w:rsidR="00C8466E" w:rsidRPr="00C8466E" w:rsidRDefault="00C8466E" w:rsidP="00C8466E">
      <w:pPr>
        <w:shd w:val="clear" w:color="auto" w:fill="FFFFFF"/>
        <w:tabs>
          <w:tab w:val="left" w:pos="734"/>
          <w:tab w:val="left" w:pos="3564"/>
        </w:tabs>
        <w:spacing w:line="216" w:lineRule="exact"/>
        <w:ind w:right="-1"/>
        <w:jc w:val="right"/>
        <w:rPr>
          <w:rFonts w:ascii="Arial" w:eastAsia="Times New Roman" w:hAnsi="Arial" w:cs="Arial"/>
          <w:sz w:val="18"/>
          <w:szCs w:val="18"/>
        </w:rPr>
      </w:pPr>
      <w:r w:rsidRPr="00C8466E">
        <w:rPr>
          <w:rFonts w:ascii="Arial" w:eastAsia="Times New Roman" w:hAnsi="Arial" w:cs="Arial"/>
          <w:sz w:val="18"/>
          <w:szCs w:val="18"/>
        </w:rPr>
        <w:lastRenderedPageBreak/>
        <w:t>Утверждено</w:t>
      </w:r>
    </w:p>
    <w:p w:rsidR="00C8466E" w:rsidRPr="00C8466E" w:rsidRDefault="00C00F5A" w:rsidP="00C8466E">
      <w:pPr>
        <w:shd w:val="clear" w:color="auto" w:fill="FFFFFF"/>
        <w:tabs>
          <w:tab w:val="left" w:pos="734"/>
          <w:tab w:val="left" w:pos="3564"/>
        </w:tabs>
        <w:spacing w:line="216" w:lineRule="exact"/>
        <w:ind w:right="-1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р</w:t>
      </w:r>
      <w:r w:rsidR="00C8466E" w:rsidRPr="00C8466E">
        <w:rPr>
          <w:rFonts w:ascii="Arial" w:eastAsia="Times New Roman" w:hAnsi="Arial" w:cs="Arial"/>
          <w:sz w:val="18"/>
          <w:szCs w:val="18"/>
        </w:rPr>
        <w:t xml:space="preserve">ешением Городской Думы </w:t>
      </w:r>
    </w:p>
    <w:p w:rsidR="00C8466E" w:rsidRPr="00C8466E" w:rsidRDefault="00C00F5A" w:rsidP="00C8466E">
      <w:pPr>
        <w:shd w:val="clear" w:color="auto" w:fill="FFFFFF"/>
        <w:tabs>
          <w:tab w:val="left" w:pos="734"/>
          <w:tab w:val="left" w:pos="3564"/>
        </w:tabs>
        <w:spacing w:line="216" w:lineRule="exact"/>
        <w:ind w:right="-1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о</w:t>
      </w:r>
      <w:bookmarkStart w:id="0" w:name="_GoBack"/>
      <w:bookmarkEnd w:id="0"/>
      <w:r w:rsidR="00C8466E" w:rsidRPr="00C8466E">
        <w:rPr>
          <w:rFonts w:ascii="Arial" w:eastAsia="Times New Roman" w:hAnsi="Arial" w:cs="Arial"/>
          <w:sz w:val="18"/>
          <w:szCs w:val="18"/>
        </w:rPr>
        <w:t>т 27.11.2018 №177</w:t>
      </w:r>
    </w:p>
    <w:p w:rsidR="00C8466E" w:rsidRPr="00175333" w:rsidRDefault="00C8466E" w:rsidP="00C8466E">
      <w:pPr>
        <w:shd w:val="clear" w:color="auto" w:fill="FFFFFF"/>
        <w:tabs>
          <w:tab w:val="left" w:pos="734"/>
          <w:tab w:val="left" w:pos="3564"/>
        </w:tabs>
        <w:spacing w:line="216" w:lineRule="exact"/>
        <w:ind w:right="-1"/>
        <w:jc w:val="center"/>
        <w:rPr>
          <w:rFonts w:ascii="Arial" w:hAnsi="Arial" w:cs="Arial"/>
          <w:b/>
        </w:rPr>
      </w:pPr>
      <w:r w:rsidRPr="00175333">
        <w:rPr>
          <w:rFonts w:ascii="Arial" w:eastAsia="Times New Roman" w:hAnsi="Arial" w:cs="Arial"/>
          <w:b/>
          <w:sz w:val="18"/>
          <w:szCs w:val="18"/>
        </w:rPr>
        <w:t>Положение</w:t>
      </w:r>
    </w:p>
    <w:p w:rsidR="00C8466E" w:rsidRPr="00175333" w:rsidRDefault="00C8466E" w:rsidP="00C8466E">
      <w:pPr>
        <w:shd w:val="clear" w:color="auto" w:fill="FFFFFF"/>
        <w:spacing w:line="216" w:lineRule="exact"/>
        <w:ind w:right="-1"/>
        <w:jc w:val="center"/>
        <w:rPr>
          <w:rFonts w:ascii="Arial" w:hAnsi="Arial" w:cs="Arial"/>
          <w:b/>
        </w:rPr>
      </w:pPr>
      <w:r w:rsidRPr="00175333">
        <w:rPr>
          <w:rFonts w:ascii="Arial" w:eastAsia="Times New Roman" w:hAnsi="Arial" w:cs="Arial"/>
          <w:b/>
          <w:sz w:val="18"/>
          <w:szCs w:val="18"/>
        </w:rPr>
        <w:t>о порядке подготовки, утверждения местных нормативов</w:t>
      </w:r>
    </w:p>
    <w:p w:rsidR="00C8466E" w:rsidRPr="00175333" w:rsidRDefault="00C8466E" w:rsidP="00C8466E">
      <w:pPr>
        <w:shd w:val="clear" w:color="auto" w:fill="FFFFFF"/>
        <w:spacing w:line="216" w:lineRule="exact"/>
        <w:ind w:right="-1"/>
        <w:jc w:val="center"/>
        <w:rPr>
          <w:rFonts w:ascii="Arial" w:hAnsi="Arial" w:cs="Arial"/>
          <w:b/>
        </w:rPr>
      </w:pPr>
      <w:r w:rsidRPr="00175333">
        <w:rPr>
          <w:rFonts w:ascii="Arial" w:eastAsia="Times New Roman" w:hAnsi="Arial" w:cs="Arial"/>
          <w:b/>
          <w:sz w:val="18"/>
          <w:szCs w:val="18"/>
        </w:rPr>
        <w:t>градостроительного проектирования муниципального образования</w:t>
      </w:r>
    </w:p>
    <w:p w:rsidR="00C8466E" w:rsidRPr="00175333" w:rsidRDefault="00C8466E" w:rsidP="00C8466E">
      <w:pPr>
        <w:shd w:val="clear" w:color="auto" w:fill="FFFFFF"/>
        <w:spacing w:line="216" w:lineRule="exact"/>
        <w:ind w:right="-1"/>
        <w:jc w:val="center"/>
        <w:rPr>
          <w:rFonts w:ascii="Arial" w:hAnsi="Arial" w:cs="Arial"/>
          <w:b/>
        </w:rPr>
      </w:pPr>
      <w:r w:rsidRPr="00175333">
        <w:rPr>
          <w:rFonts w:ascii="Arial" w:eastAsia="Times New Roman" w:hAnsi="Arial" w:cs="Arial"/>
          <w:b/>
          <w:sz w:val="18"/>
          <w:szCs w:val="18"/>
        </w:rPr>
        <w:t>«Город Астрахань» и внесения изменений в них</w:t>
      </w:r>
    </w:p>
    <w:p w:rsidR="00184776" w:rsidRPr="00175333" w:rsidRDefault="00184776" w:rsidP="00184776">
      <w:pPr>
        <w:shd w:val="clear" w:color="auto" w:fill="FFFFFF"/>
        <w:spacing w:before="331" w:line="216" w:lineRule="exact"/>
        <w:ind w:right="43"/>
        <w:jc w:val="center"/>
        <w:rPr>
          <w:rFonts w:ascii="Arial" w:hAnsi="Arial" w:cs="Arial"/>
          <w:b/>
        </w:rPr>
      </w:pPr>
      <w:r w:rsidRPr="00175333">
        <w:rPr>
          <w:rFonts w:ascii="Arial" w:hAnsi="Arial" w:cs="Arial"/>
          <w:b/>
          <w:sz w:val="18"/>
          <w:szCs w:val="18"/>
        </w:rPr>
        <w:t xml:space="preserve">1. </w:t>
      </w:r>
      <w:r w:rsidRPr="00175333">
        <w:rPr>
          <w:rFonts w:ascii="Arial" w:eastAsia="Times New Roman" w:hAnsi="Arial" w:cs="Arial"/>
          <w:b/>
          <w:sz w:val="18"/>
          <w:szCs w:val="18"/>
        </w:rPr>
        <w:t>Общие положения</w:t>
      </w:r>
    </w:p>
    <w:p w:rsidR="00184776" w:rsidRPr="00184776" w:rsidRDefault="00184776" w:rsidP="00184776">
      <w:pPr>
        <w:shd w:val="clear" w:color="auto" w:fill="FFFFFF"/>
        <w:tabs>
          <w:tab w:val="left" w:pos="922"/>
        </w:tabs>
        <w:spacing w:line="216" w:lineRule="exact"/>
        <w:ind w:right="22" w:firstLine="533"/>
        <w:jc w:val="both"/>
        <w:rPr>
          <w:rFonts w:ascii="Arial" w:hAnsi="Arial" w:cs="Arial"/>
        </w:rPr>
      </w:pPr>
      <w:r w:rsidRPr="00184776">
        <w:rPr>
          <w:rFonts w:ascii="Arial" w:hAnsi="Arial" w:cs="Arial"/>
          <w:spacing w:val="-6"/>
          <w:sz w:val="18"/>
          <w:szCs w:val="18"/>
        </w:rPr>
        <w:t>1.1.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Настоящее Положение разработано на основании статей 29'-29</w:t>
      </w:r>
      <w:r w:rsidRPr="00184776">
        <w:rPr>
          <w:rFonts w:ascii="Arial" w:eastAsia="Times New Roman" w:hAnsi="Arial" w:cs="Arial"/>
          <w:sz w:val="18"/>
          <w:szCs w:val="18"/>
          <w:vertAlign w:val="superscript"/>
        </w:rPr>
        <w:t xml:space="preserve">4 </w:t>
      </w:r>
      <w:r w:rsidRPr="00184776">
        <w:rPr>
          <w:rFonts w:ascii="Arial" w:eastAsia="Times New Roman" w:hAnsi="Arial" w:cs="Arial"/>
          <w:sz w:val="18"/>
          <w:szCs w:val="18"/>
        </w:rPr>
        <w:t>Градостроительного кодекса Российской Федерации, статьи 16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«Город Астрахань».</w:t>
      </w:r>
    </w:p>
    <w:p w:rsidR="00184776" w:rsidRPr="00184776" w:rsidRDefault="00184776" w:rsidP="00184776">
      <w:pPr>
        <w:numPr>
          <w:ilvl w:val="0"/>
          <w:numId w:val="2"/>
        </w:numPr>
        <w:shd w:val="clear" w:color="auto" w:fill="FFFFFF"/>
        <w:tabs>
          <w:tab w:val="left" w:pos="1008"/>
        </w:tabs>
        <w:spacing w:line="216" w:lineRule="exact"/>
        <w:ind w:right="22" w:firstLine="533"/>
        <w:jc w:val="both"/>
        <w:rPr>
          <w:rFonts w:ascii="Arial" w:hAnsi="Arial" w:cs="Arial"/>
          <w:spacing w:val="-4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Настоящим Положением определены порядок подготовки, утверждения местных нормативов градостроительного проектирования муниципального образования «Город Астрахань» (далее - Местные нормативы) и внесения изменений в них.</w:t>
      </w:r>
    </w:p>
    <w:p w:rsidR="00184776" w:rsidRPr="00184776" w:rsidRDefault="00184776" w:rsidP="00184776">
      <w:pPr>
        <w:numPr>
          <w:ilvl w:val="0"/>
          <w:numId w:val="2"/>
        </w:numPr>
        <w:shd w:val="clear" w:color="auto" w:fill="FFFFFF"/>
        <w:tabs>
          <w:tab w:val="left" w:pos="1008"/>
        </w:tabs>
        <w:spacing w:line="216" w:lineRule="exact"/>
        <w:ind w:right="14" w:firstLine="533"/>
        <w:jc w:val="both"/>
        <w:rPr>
          <w:rFonts w:ascii="Arial" w:hAnsi="Arial" w:cs="Arial"/>
          <w:spacing w:val="-4"/>
          <w:sz w:val="18"/>
          <w:szCs w:val="18"/>
        </w:rPr>
      </w:pPr>
      <w:proofErr w:type="gramStart"/>
      <w:r w:rsidRPr="00184776">
        <w:rPr>
          <w:rFonts w:ascii="Arial" w:eastAsia="Times New Roman" w:hAnsi="Arial" w:cs="Arial"/>
          <w:sz w:val="18"/>
          <w:szCs w:val="18"/>
        </w:rPr>
        <w:t>Местные нормативы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«Город Астрахань», относящимися к областям, указанным в пункте 1 части 5 статьи 23 Градостроительного кодекса Российской Федерации, объектами благоустройства территории, иными объектами местного значения муниципального образования «Город Астрахань» населения муниципального образования «Город Астрахань» и расчетных показателей максимально допустимого уровня территориальной доступности таких объектов для населения</w:t>
      </w:r>
      <w:proofErr w:type="gramEnd"/>
      <w:r w:rsidRPr="00184776">
        <w:rPr>
          <w:rFonts w:ascii="Arial" w:eastAsia="Times New Roman" w:hAnsi="Arial" w:cs="Arial"/>
          <w:sz w:val="18"/>
          <w:szCs w:val="18"/>
        </w:rPr>
        <w:t xml:space="preserve"> муниципального образования «Город Астрахань».</w:t>
      </w:r>
    </w:p>
    <w:p w:rsidR="00184776" w:rsidRPr="00184776" w:rsidRDefault="00184776" w:rsidP="00184776">
      <w:pPr>
        <w:shd w:val="clear" w:color="auto" w:fill="FFFFFF"/>
        <w:tabs>
          <w:tab w:val="left" w:pos="1080"/>
        </w:tabs>
        <w:spacing w:line="216" w:lineRule="exact"/>
        <w:ind w:left="14" w:firstLine="533"/>
        <w:jc w:val="both"/>
        <w:rPr>
          <w:rFonts w:ascii="Arial" w:hAnsi="Arial" w:cs="Arial"/>
        </w:rPr>
      </w:pPr>
      <w:r w:rsidRPr="00184776">
        <w:rPr>
          <w:rFonts w:ascii="Arial" w:hAnsi="Arial" w:cs="Arial"/>
          <w:spacing w:val="-5"/>
          <w:sz w:val="18"/>
          <w:szCs w:val="18"/>
        </w:rPr>
        <w:t>1.4.</w:t>
      </w:r>
      <w:r w:rsidRPr="00184776">
        <w:rPr>
          <w:rFonts w:ascii="Arial" w:hAnsi="Arial" w:cs="Arial"/>
          <w:sz w:val="18"/>
          <w:szCs w:val="18"/>
        </w:rPr>
        <w:tab/>
      </w:r>
      <w:proofErr w:type="gramStart"/>
      <w:r w:rsidRPr="00184776">
        <w:rPr>
          <w:rFonts w:ascii="Arial" w:eastAsia="Times New Roman" w:hAnsi="Arial" w:cs="Arial"/>
          <w:sz w:val="18"/>
          <w:szCs w:val="18"/>
        </w:rPr>
        <w:t>Местные нормативы разрабатываются в соответствии с Градостроительным кодексом Российской Федерации, Федеральным законом от 06.10.2003 № 131 -ФЗ «Об общих принципах организации местного самоуправления в Российской Федерации», Законом Астраханской области от 12.11.2007 № 66/2007-03 «Об отдельных вопросах правового регулирования градостроительной деятельности в Астраханской области», региональными нормативами градостроительного проектирования Астраханской области, утвержденными в установленном градостроительным законодательством порядке с учетом законодательства Российской Федерации о</w:t>
      </w:r>
      <w:proofErr w:type="gramEnd"/>
      <w:r w:rsidRPr="00184776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Pr="00184776">
        <w:rPr>
          <w:rFonts w:ascii="Arial" w:eastAsia="Times New Roman" w:hAnsi="Arial" w:cs="Arial"/>
          <w:sz w:val="18"/>
          <w:szCs w:val="18"/>
        </w:rPr>
        <w:t>техническом регулировании, требованиями иных нормативных правовых актов Российской Федерации, Астраханской области, органов местного самоуправления муниципального образования «Город Астрахань», образующих систему нормативных правовых актов, регламентирующих градостроительную деятельность и предназначенных для использования субъектами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184776">
        <w:rPr>
          <w:rFonts w:ascii="Arial" w:eastAsia="Times New Roman" w:hAnsi="Arial" w:cs="Arial"/>
          <w:sz w:val="18"/>
          <w:szCs w:val="18"/>
        </w:rPr>
        <w:t>градостроительной деятельности на территории муниципального образования «Город Астрахань».</w:t>
      </w:r>
      <w:proofErr w:type="gramEnd"/>
    </w:p>
    <w:p w:rsidR="00184776" w:rsidRPr="00184776" w:rsidRDefault="00184776" w:rsidP="00184776">
      <w:pPr>
        <w:shd w:val="clear" w:color="auto" w:fill="FFFFFF"/>
        <w:spacing w:before="14"/>
        <w:ind w:left="677"/>
        <w:rPr>
          <w:rFonts w:ascii="Arial" w:hAnsi="Arial" w:cs="Arial"/>
        </w:rPr>
      </w:pPr>
      <w:r w:rsidRPr="00184776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184776">
        <w:rPr>
          <w:rFonts w:ascii="Arial" w:eastAsia="Times New Roman" w:hAnsi="Arial" w:cs="Arial"/>
          <w:b/>
          <w:bCs/>
          <w:sz w:val="18"/>
          <w:szCs w:val="18"/>
        </w:rPr>
        <w:t xml:space="preserve">Порядок подготовки и </w:t>
      </w:r>
      <w:proofErr w:type="gramStart"/>
      <w:r w:rsidRPr="00184776">
        <w:rPr>
          <w:rFonts w:ascii="Arial" w:eastAsia="Times New Roman" w:hAnsi="Arial" w:cs="Arial"/>
          <w:b/>
          <w:bCs/>
          <w:sz w:val="18"/>
          <w:szCs w:val="18"/>
        </w:rPr>
        <w:t>утверждении</w:t>
      </w:r>
      <w:proofErr w:type="gramEnd"/>
      <w:r w:rsidRPr="00184776">
        <w:rPr>
          <w:rFonts w:ascii="Arial" w:eastAsia="Times New Roman" w:hAnsi="Arial" w:cs="Arial"/>
          <w:b/>
          <w:bCs/>
          <w:sz w:val="18"/>
          <w:szCs w:val="18"/>
        </w:rPr>
        <w:t xml:space="preserve"> Местных нормативов</w:t>
      </w:r>
    </w:p>
    <w:p w:rsidR="00184776" w:rsidRPr="00184776" w:rsidRDefault="00184776" w:rsidP="00184776">
      <w:pPr>
        <w:numPr>
          <w:ilvl w:val="0"/>
          <w:numId w:val="3"/>
        </w:numPr>
        <w:shd w:val="clear" w:color="auto" w:fill="FFFFFF"/>
        <w:tabs>
          <w:tab w:val="left" w:pos="1073"/>
        </w:tabs>
        <w:spacing w:before="58" w:line="216" w:lineRule="exact"/>
        <w:ind w:right="72" w:firstLine="518"/>
        <w:jc w:val="both"/>
        <w:rPr>
          <w:rFonts w:ascii="Arial" w:hAnsi="Arial" w:cs="Arial"/>
          <w:sz w:val="18"/>
          <w:szCs w:val="18"/>
        </w:rPr>
      </w:pPr>
      <w:proofErr w:type="gramStart"/>
      <w:r w:rsidRPr="00184776">
        <w:rPr>
          <w:rFonts w:ascii="Arial" w:eastAsia="Times New Roman" w:hAnsi="Arial" w:cs="Arial"/>
          <w:sz w:val="18"/>
          <w:szCs w:val="18"/>
        </w:rPr>
        <w:t>Подготовка проекта Местных нормативов осуществляется администрацией муниципального образования «Город Астрахань» в лице уполномоченного в градостроительной сфере отраслевого (функционального) органа администрации муниципального образования «Город Астрахань» (далее - уполномоченный орган) самостоятельно либо с привлечением иных лиц на основании муниципального контракта, заключенного уполномоченным органом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184776">
        <w:rPr>
          <w:rFonts w:ascii="Arial" w:eastAsia="Times New Roman" w:hAnsi="Arial" w:cs="Arial"/>
          <w:sz w:val="18"/>
          <w:szCs w:val="18"/>
        </w:rPr>
        <w:t xml:space="preserve"> нужд.</w:t>
      </w:r>
    </w:p>
    <w:p w:rsidR="00184776" w:rsidRPr="00184776" w:rsidRDefault="00184776" w:rsidP="00184776">
      <w:pPr>
        <w:numPr>
          <w:ilvl w:val="0"/>
          <w:numId w:val="3"/>
        </w:numPr>
        <w:shd w:val="clear" w:color="auto" w:fill="FFFFFF"/>
        <w:tabs>
          <w:tab w:val="left" w:pos="1073"/>
        </w:tabs>
        <w:spacing w:line="216" w:lineRule="exact"/>
        <w:ind w:right="65" w:firstLine="518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Проект Местных нормативов подлежит размещению на официальном сайте администрации муниципального образования «Город Астрахань» в сети «Интернет»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184776" w:rsidRPr="00184776" w:rsidRDefault="00184776" w:rsidP="00184776">
      <w:pPr>
        <w:shd w:val="clear" w:color="auto" w:fill="FFFFFF"/>
        <w:tabs>
          <w:tab w:val="left" w:pos="958"/>
        </w:tabs>
        <w:spacing w:line="216" w:lineRule="exact"/>
        <w:ind w:left="22" w:right="58" w:firstLine="511"/>
        <w:jc w:val="both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2.3.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Администрация муниципального образования «Город Астрахань» обеспечивает размещение и опубликование проекта Местных нормативов в соответствии с пунктом 2.2 настоящего Положения и письмом уведомляет Городскую Думу муниципального образования «Город Астрахань» о дате такого размещения и опубликования.</w:t>
      </w:r>
    </w:p>
    <w:p w:rsidR="00184776" w:rsidRPr="00184776" w:rsidRDefault="00184776" w:rsidP="00184776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16" w:lineRule="exact"/>
        <w:ind w:left="22" w:firstLine="518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Органы местного самоуправления, государственные органы и заинтересованные "физические и юридические лица (далее заинтересованные лица) вправе направлять в уполномоченный орган свои предложения по проекту Местных нормативов в течение 30 календарных дней со дня его размещения и опубликования в соответствии с пунктом 2.2 настоящего' Положения.</w:t>
      </w:r>
    </w:p>
    <w:p w:rsidR="00184776" w:rsidRPr="00184776" w:rsidRDefault="00184776" w:rsidP="00184776">
      <w:pPr>
        <w:numPr>
          <w:ilvl w:val="0"/>
          <w:numId w:val="4"/>
        </w:numPr>
        <w:shd w:val="clear" w:color="auto" w:fill="FFFFFF"/>
        <w:tabs>
          <w:tab w:val="left" w:pos="972"/>
        </w:tabs>
        <w:spacing w:line="216" w:lineRule="exact"/>
        <w:ind w:left="22" w:right="58" w:firstLine="518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Уполномоченный орган обеспечивает рассмотрение предложений заинтересованных лиц по проекту Местных нормативов и уведомляет о результатах рассмотрения каждое заинтересованное лицо в течение 30 календарных дней со дня поступления его предложения в уполномоченный орган.</w:t>
      </w:r>
    </w:p>
    <w:p w:rsidR="00184776" w:rsidRPr="00184776" w:rsidRDefault="00184776" w:rsidP="00184776">
      <w:pPr>
        <w:shd w:val="clear" w:color="auto" w:fill="FFFFFF"/>
        <w:tabs>
          <w:tab w:val="left" w:pos="1022"/>
        </w:tabs>
        <w:spacing w:before="7" w:line="216" w:lineRule="exact"/>
        <w:ind w:left="36" w:right="50" w:firstLine="511"/>
        <w:jc w:val="both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2.6.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Изменения и дополнения в проект Местных нормативов на основании замечаний и предложений заинтересованных лиц вносятся уполномоченным органом в случае их обоснованности, целесообразности и соответствия требованиям законодательства Российской Федерации о техническом регулировании, требованиям иных нормативных правовых актов Российской Федерации, Астраханской области, органов местного самоуправления муниципального образования «Город Астрахань».</w:t>
      </w:r>
    </w:p>
    <w:p w:rsidR="00184776" w:rsidRPr="00184776" w:rsidRDefault="00184776" w:rsidP="00184776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16" w:lineRule="exact"/>
        <w:ind w:left="36" w:right="43" w:firstLine="526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Проект Местных нормативов с учетом поступивших предложений администрация муниципального образования «Город Астрахань» направляет для утверждения в Городскую Думу муниципального образования «Город Астрахань» в соответствии с установленным порядком внесения проектов правовых актов в Городскую Думу муниципального образования «Город Астрахань».</w:t>
      </w:r>
    </w:p>
    <w:p w:rsidR="00184776" w:rsidRPr="00184776" w:rsidRDefault="00184776" w:rsidP="00184776">
      <w:pPr>
        <w:numPr>
          <w:ilvl w:val="0"/>
          <w:numId w:val="5"/>
        </w:numPr>
        <w:shd w:val="clear" w:color="auto" w:fill="FFFFFF"/>
        <w:tabs>
          <w:tab w:val="left" w:pos="950"/>
        </w:tabs>
        <w:spacing w:line="216" w:lineRule="exact"/>
        <w:ind w:left="29" w:right="22"/>
        <w:jc w:val="both"/>
        <w:rPr>
          <w:rFonts w:ascii="Arial" w:hAnsi="Arial" w:cs="Arial"/>
        </w:rPr>
      </w:pPr>
      <w:r w:rsidRPr="00184776">
        <w:rPr>
          <w:rFonts w:ascii="Arial" w:eastAsia="Times New Roman" w:hAnsi="Arial" w:cs="Arial"/>
          <w:sz w:val="18"/>
          <w:szCs w:val="18"/>
        </w:rPr>
        <w:t xml:space="preserve">Местные нормативы и внесенные изменения в Местные нормативы утверждаются решением Городской Думы муниципального образования «Город Астрахань» не ранее чем по истечении двух месяцев со дня </w:t>
      </w:r>
      <w:r w:rsidRPr="00184776">
        <w:rPr>
          <w:rFonts w:ascii="Arial" w:eastAsia="Times New Roman" w:hAnsi="Arial" w:cs="Arial"/>
          <w:sz w:val="18"/>
          <w:szCs w:val="18"/>
        </w:rPr>
        <w:lastRenderedPageBreak/>
        <w:t>размещения и опубликования проекта Местных нормативов или проекта изменений в Местные нормативы в соответствии с пунктом 2.2 настоящего Положения.</w:t>
      </w:r>
    </w:p>
    <w:p w:rsidR="00184776" w:rsidRPr="00184776" w:rsidRDefault="00184776" w:rsidP="00184776">
      <w:pPr>
        <w:shd w:val="clear" w:color="auto" w:fill="FFFFFF"/>
        <w:tabs>
          <w:tab w:val="left" w:pos="965"/>
        </w:tabs>
        <w:spacing w:line="216" w:lineRule="exact"/>
        <w:ind w:left="36" w:right="22" w:firstLine="497"/>
        <w:jc w:val="both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2.9.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Уполномоченный орган обеспечивает размещение утвержденных Местных нормативов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184776" w:rsidRPr="00184776" w:rsidRDefault="00184776" w:rsidP="00184776">
      <w:pPr>
        <w:shd w:val="clear" w:color="auto" w:fill="FFFFFF"/>
        <w:tabs>
          <w:tab w:val="left" w:pos="1022"/>
        </w:tabs>
        <w:spacing w:line="216" w:lineRule="exact"/>
        <w:ind w:left="43" w:right="14" w:firstLine="497"/>
        <w:jc w:val="both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2.10.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Местные нормативы в течение семи дней со дня их утверждения направляются уполномоченным органом в исполнительный орган государственной власти Астраханской области, обеспечивающий проведение единой государственной политики в сфере градостроительства, для включения в реестр утвержденных нормативов градостроительного проектирования.</w:t>
      </w:r>
    </w:p>
    <w:p w:rsidR="00184776" w:rsidRPr="00184776" w:rsidRDefault="00184776" w:rsidP="00184776">
      <w:pPr>
        <w:shd w:val="clear" w:color="auto" w:fill="FFFFFF"/>
        <w:spacing w:before="223" w:line="216" w:lineRule="exact"/>
        <w:ind w:left="1354"/>
        <w:rPr>
          <w:rFonts w:ascii="Arial" w:hAnsi="Arial" w:cs="Arial"/>
        </w:rPr>
      </w:pPr>
      <w:r w:rsidRPr="00184776">
        <w:rPr>
          <w:rFonts w:ascii="Arial" w:hAnsi="Arial" w:cs="Arial"/>
          <w:b/>
          <w:bCs/>
          <w:sz w:val="18"/>
          <w:szCs w:val="18"/>
        </w:rPr>
        <w:t xml:space="preserve">3. </w:t>
      </w:r>
      <w:r w:rsidRPr="00184776">
        <w:rPr>
          <w:rFonts w:ascii="Arial" w:eastAsia="Times New Roman" w:hAnsi="Arial" w:cs="Arial"/>
          <w:b/>
          <w:bCs/>
          <w:sz w:val="18"/>
          <w:szCs w:val="18"/>
        </w:rPr>
        <w:t>Внесение изменений в Местные нормативы</w:t>
      </w:r>
    </w:p>
    <w:p w:rsidR="00184776" w:rsidRPr="00184776" w:rsidRDefault="00184776" w:rsidP="00184776">
      <w:pPr>
        <w:numPr>
          <w:ilvl w:val="0"/>
          <w:numId w:val="6"/>
        </w:numPr>
        <w:shd w:val="clear" w:color="auto" w:fill="FFFFFF"/>
        <w:tabs>
          <w:tab w:val="left" w:pos="958"/>
        </w:tabs>
        <w:spacing w:line="216" w:lineRule="exact"/>
        <w:ind w:left="50" w:right="14" w:firstLine="504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Внесение изменений в Местные нормативы осуществляется в соответствии со статьей 29"</w:t>
      </w:r>
      <w:r w:rsidRPr="00184776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184776">
        <w:rPr>
          <w:rFonts w:ascii="Arial" w:eastAsia="Times New Roman" w:hAnsi="Arial" w:cs="Arial"/>
          <w:sz w:val="18"/>
          <w:szCs w:val="18"/>
        </w:rPr>
        <w:t xml:space="preserve"> Градостроительного кодекса Российской Федерации и настоящим Положением.</w:t>
      </w:r>
    </w:p>
    <w:p w:rsidR="00184776" w:rsidRPr="00184776" w:rsidRDefault="00184776" w:rsidP="00184776">
      <w:pPr>
        <w:numPr>
          <w:ilvl w:val="0"/>
          <w:numId w:val="6"/>
        </w:numPr>
        <w:shd w:val="clear" w:color="auto" w:fill="FFFFFF"/>
        <w:tabs>
          <w:tab w:val="left" w:pos="958"/>
        </w:tabs>
        <w:spacing w:line="216" w:lineRule="exact"/>
        <w:ind w:left="50" w:right="7" w:firstLine="504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Основаниями для рассмотрения администрацией муниципального образования «Город Астрахань» вопроса о внесении изменений в Местные нормативы являются:</w:t>
      </w:r>
    </w:p>
    <w:p w:rsidR="00184776" w:rsidRPr="00184776" w:rsidRDefault="00184776" w:rsidP="00184776">
      <w:pPr>
        <w:shd w:val="clear" w:color="auto" w:fill="FFFFFF"/>
        <w:tabs>
          <w:tab w:val="left" w:leader="underscore" w:pos="576"/>
        </w:tabs>
        <w:spacing w:line="216" w:lineRule="exact"/>
        <w:ind w:firstLine="567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1)</w:t>
      </w:r>
      <w:r w:rsidRPr="00184776">
        <w:rPr>
          <w:rFonts w:ascii="Arial" w:eastAsia="Times New Roman" w:hAnsi="Arial" w:cs="Arial"/>
          <w:sz w:val="18"/>
          <w:szCs w:val="18"/>
        </w:rPr>
        <w:t>несоответствие Местных  нормативов  законодательству в  области градостроительной деятельности, возникшее в результате внесения в такое законодательство изменений;</w:t>
      </w:r>
    </w:p>
    <w:p w:rsidR="00184776" w:rsidRPr="00184776" w:rsidRDefault="00184776" w:rsidP="00184776">
      <w:pPr>
        <w:numPr>
          <w:ilvl w:val="0"/>
          <w:numId w:val="7"/>
        </w:numPr>
        <w:shd w:val="clear" w:color="auto" w:fill="FFFFFF"/>
        <w:tabs>
          <w:tab w:val="left" w:pos="943"/>
        </w:tabs>
        <w:spacing w:line="216" w:lineRule="exact"/>
        <w:ind w:left="50" w:right="7" w:firstLine="504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изменение социально-демографического состава и плотности населения на территории муниципального образования «Город Астрахань»;</w:t>
      </w:r>
    </w:p>
    <w:p w:rsidR="00184776" w:rsidRPr="00184776" w:rsidRDefault="00184776" w:rsidP="00184776">
      <w:pPr>
        <w:numPr>
          <w:ilvl w:val="0"/>
          <w:numId w:val="7"/>
        </w:numPr>
        <w:shd w:val="clear" w:color="auto" w:fill="FFFFFF"/>
        <w:tabs>
          <w:tab w:val="left" w:pos="943"/>
        </w:tabs>
        <w:spacing w:line="216" w:lineRule="exact"/>
        <w:ind w:left="50" w:firstLine="504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утверждение планов и программ комплексного социально-экономического развития Астраханской области и муниципального образования «Город Астрахань», влияющих на расчетные показатели Местных нормативов;</w:t>
      </w:r>
    </w:p>
    <w:p w:rsidR="00184776" w:rsidRPr="00184776" w:rsidRDefault="00184776" w:rsidP="00184776">
      <w:pPr>
        <w:numPr>
          <w:ilvl w:val="0"/>
          <w:numId w:val="7"/>
        </w:numPr>
        <w:shd w:val="clear" w:color="auto" w:fill="FFFFFF"/>
        <w:tabs>
          <w:tab w:val="left" w:pos="943"/>
        </w:tabs>
        <w:spacing w:line="216" w:lineRule="exact"/>
        <w:ind w:left="50" w:firstLine="504"/>
        <w:jc w:val="both"/>
        <w:rPr>
          <w:rFonts w:ascii="Arial" w:hAnsi="Arial" w:cs="Arial"/>
          <w:sz w:val="18"/>
          <w:szCs w:val="18"/>
        </w:rPr>
      </w:pPr>
      <w:r w:rsidRPr="00184776">
        <w:rPr>
          <w:rFonts w:ascii="Arial" w:eastAsia="Times New Roman" w:hAnsi="Arial" w:cs="Arial"/>
          <w:sz w:val="18"/>
          <w:szCs w:val="18"/>
        </w:rPr>
        <w:t>поступление предложений органов местного самоуправления муниципального образования «Город Астрахань» и заинтересованных лиц о внесении изменений в Местные нормативы.</w:t>
      </w:r>
    </w:p>
    <w:p w:rsidR="00184776" w:rsidRPr="00184776" w:rsidRDefault="00184776" w:rsidP="00184776">
      <w:pPr>
        <w:shd w:val="clear" w:color="auto" w:fill="FFFFFF"/>
        <w:tabs>
          <w:tab w:val="left" w:pos="1015"/>
        </w:tabs>
        <w:spacing w:line="216" w:lineRule="exact"/>
        <w:ind w:left="50" w:firstLine="511"/>
        <w:jc w:val="both"/>
        <w:rPr>
          <w:rFonts w:ascii="Arial" w:hAnsi="Arial" w:cs="Arial"/>
        </w:rPr>
      </w:pPr>
      <w:r w:rsidRPr="00184776">
        <w:rPr>
          <w:rFonts w:ascii="Arial" w:hAnsi="Arial" w:cs="Arial"/>
          <w:sz w:val="18"/>
          <w:szCs w:val="18"/>
        </w:rPr>
        <w:t>3.3.</w:t>
      </w:r>
      <w:r w:rsidRPr="00184776">
        <w:rPr>
          <w:rFonts w:ascii="Arial" w:hAnsi="Arial" w:cs="Arial"/>
          <w:sz w:val="18"/>
          <w:szCs w:val="18"/>
        </w:rPr>
        <w:tab/>
      </w:r>
      <w:r w:rsidRPr="00184776">
        <w:rPr>
          <w:rFonts w:ascii="Arial" w:eastAsia="Times New Roman" w:hAnsi="Arial" w:cs="Arial"/>
          <w:sz w:val="18"/>
          <w:szCs w:val="18"/>
        </w:rPr>
        <w:t>Внесение изменений в Местные нормативы осуществляется в порядке, установленном настоящим Положением для их подготовки и утверждения.</w:t>
      </w:r>
    </w:p>
    <w:p w:rsidR="00C8466E" w:rsidRPr="00C8466E" w:rsidRDefault="00C8466E">
      <w:pPr>
        <w:rPr>
          <w:rFonts w:ascii="Arial" w:hAnsi="Arial" w:cs="Arial"/>
        </w:rPr>
      </w:pPr>
    </w:p>
    <w:sectPr w:rsidR="00C8466E" w:rsidRPr="00C8466E" w:rsidSect="0018477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F02"/>
    <w:multiLevelType w:val="singleLevel"/>
    <w:tmpl w:val="C8C6D0A2"/>
    <w:lvl w:ilvl="0">
      <w:start w:val="1"/>
      <w:numFmt w:val="decimal"/>
      <w:lvlText w:val="3.%1."/>
      <w:legacy w:legacy="1" w:legacySpace="0" w:legacyIndent="404"/>
      <w:lvlJc w:val="left"/>
      <w:rPr>
        <w:rFonts w:ascii="Arial" w:hAnsi="Arial" w:cs="Arial" w:hint="default"/>
      </w:rPr>
    </w:lvl>
  </w:abstractNum>
  <w:abstractNum w:abstractNumId="1">
    <w:nsid w:val="19AE70B0"/>
    <w:multiLevelType w:val="singleLevel"/>
    <w:tmpl w:val="77B842AA"/>
    <w:lvl w:ilvl="0">
      <w:start w:val="4"/>
      <w:numFmt w:val="decimal"/>
      <w:lvlText w:val="2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3BC53470"/>
    <w:multiLevelType w:val="singleLevel"/>
    <w:tmpl w:val="B294874C"/>
    <w:lvl w:ilvl="0">
      <w:start w:val="1"/>
      <w:numFmt w:val="decimal"/>
      <w:lvlText w:val="2.%1."/>
      <w:legacy w:legacy="1" w:legacySpace="0" w:legacyIndent="555"/>
      <w:lvlJc w:val="left"/>
      <w:rPr>
        <w:rFonts w:ascii="Arial" w:hAnsi="Arial" w:cs="Arial" w:hint="default"/>
      </w:rPr>
    </w:lvl>
  </w:abstractNum>
  <w:abstractNum w:abstractNumId="3">
    <w:nsid w:val="3BDC1EBC"/>
    <w:multiLevelType w:val="singleLevel"/>
    <w:tmpl w:val="FD0A2334"/>
    <w:lvl w:ilvl="0">
      <w:start w:val="2"/>
      <w:numFmt w:val="decimal"/>
      <w:lvlText w:val="%1)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4">
    <w:nsid w:val="3FD22EB5"/>
    <w:multiLevelType w:val="singleLevel"/>
    <w:tmpl w:val="40C66342"/>
    <w:lvl w:ilvl="0">
      <w:start w:val="1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5">
    <w:nsid w:val="59C054CD"/>
    <w:multiLevelType w:val="singleLevel"/>
    <w:tmpl w:val="4EA21054"/>
    <w:lvl w:ilvl="0">
      <w:start w:val="7"/>
      <w:numFmt w:val="decimal"/>
      <w:lvlText w:val="2.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6">
    <w:nsid w:val="7F507D00"/>
    <w:multiLevelType w:val="singleLevel"/>
    <w:tmpl w:val="D0A87C82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64"/>
    <w:rsid w:val="00175333"/>
    <w:rsid w:val="00184776"/>
    <w:rsid w:val="00311264"/>
    <w:rsid w:val="00984FF0"/>
    <w:rsid w:val="00C00F5A"/>
    <w:rsid w:val="00C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2018-11-30T05:49:00Z</dcterms:created>
  <dcterms:modified xsi:type="dcterms:W3CDTF">2018-11-30T06:35:00Z</dcterms:modified>
</cp:coreProperties>
</file>