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25" w:rsidRPr="00D00361" w:rsidRDefault="00D00361" w:rsidP="00D0036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0361">
        <w:rPr>
          <w:rFonts w:ascii="Times New Roman" w:hAnsi="Times New Roman" w:cs="Times New Roman"/>
          <w:sz w:val="28"/>
          <w:szCs w:val="28"/>
        </w:rPr>
        <w:t xml:space="preserve">28.09.2018 </w:t>
      </w:r>
      <w:r>
        <w:rPr>
          <w:rFonts w:ascii="Times New Roman" w:hAnsi="Times New Roman" w:cs="Times New Roman"/>
          <w:sz w:val="28"/>
          <w:szCs w:val="28"/>
        </w:rPr>
        <w:t>в Большом зале администрации муниципального образования «Город Астрахань» состоялся семинар по теме: «Кодекс этики и служебного поведения», организованный управлением муниципальной службы и кадров администрации муниципального образования «Город Астрахань». В семинаре приняли участие сотрудники администрации города.</w:t>
      </w:r>
      <w:bookmarkStart w:id="0" w:name="_GoBack"/>
      <w:bookmarkEnd w:id="0"/>
    </w:p>
    <w:sectPr w:rsidR="004A0525" w:rsidRPr="00D00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8C2"/>
    <w:rsid w:val="004A0525"/>
    <w:rsid w:val="009278C2"/>
    <w:rsid w:val="00D0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2018-10-01T04:52:00Z</dcterms:created>
  <dcterms:modified xsi:type="dcterms:W3CDTF">2018-10-01T04:55:00Z</dcterms:modified>
</cp:coreProperties>
</file>