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C" w:rsidRPr="00F11908" w:rsidRDefault="00A3600C" w:rsidP="00A3600C">
      <w:pPr>
        <w:keepLines/>
        <w:spacing w:after="0" w:line="240" w:lineRule="auto"/>
        <w:ind w:left="5103"/>
        <w:contextualSpacing/>
        <w:rPr>
          <w:rFonts w:ascii="Times New Roman" w:hAnsi="Times New Roman"/>
          <w:color w:val="000000" w:themeColor="text1"/>
          <w:sz w:val="28"/>
          <w:szCs w:val="28"/>
        </w:rPr>
      </w:pPr>
      <w:r w:rsidRPr="00F11908">
        <w:rPr>
          <w:rFonts w:ascii="Times New Roman" w:hAnsi="Times New Roman"/>
          <w:color w:val="000000" w:themeColor="text1"/>
          <w:sz w:val="28"/>
          <w:szCs w:val="28"/>
        </w:rPr>
        <w:t xml:space="preserve">Приложение к решению Городской Думы муниципального образования «Город Астрахань» </w:t>
      </w:r>
    </w:p>
    <w:p w:rsidR="00A3600C" w:rsidRPr="00F11908" w:rsidRDefault="00A3600C" w:rsidP="00A3600C">
      <w:pPr>
        <w:keepLines/>
        <w:spacing w:after="0" w:line="240" w:lineRule="auto"/>
        <w:ind w:left="5103"/>
        <w:contextualSpacing/>
        <w:rPr>
          <w:rFonts w:ascii="Times New Roman" w:hAnsi="Times New Roman"/>
          <w:color w:val="000000" w:themeColor="text1"/>
          <w:sz w:val="28"/>
          <w:szCs w:val="28"/>
        </w:rPr>
      </w:pPr>
      <w:r w:rsidRPr="00F11908">
        <w:rPr>
          <w:rFonts w:ascii="Times New Roman" w:hAnsi="Times New Roman"/>
          <w:color w:val="000000" w:themeColor="text1"/>
          <w:sz w:val="28"/>
          <w:szCs w:val="28"/>
        </w:rPr>
        <w:t>от «___» _______ 20 ___ № ___</w:t>
      </w:r>
    </w:p>
    <w:p w:rsidR="00A3600C" w:rsidRPr="00F11908" w:rsidRDefault="00A3600C" w:rsidP="00A3600C">
      <w:pPr>
        <w:pStyle w:val="ConsPlusNormal"/>
        <w:widowControl/>
        <w:ind w:firstLine="0"/>
        <w:contextualSpacing/>
        <w:rPr>
          <w:rFonts w:ascii="Times New Roman" w:hAnsi="Times New Roman" w:cs="Times New Roman"/>
          <w:color w:val="000000" w:themeColor="text1"/>
          <w:sz w:val="28"/>
          <w:szCs w:val="28"/>
        </w:rPr>
      </w:pPr>
    </w:p>
    <w:p w:rsidR="00A3600C" w:rsidRPr="00F11908" w:rsidRDefault="00A3600C" w:rsidP="00A3600C">
      <w:pPr>
        <w:pStyle w:val="ConsPlusNormal"/>
        <w:widowControl/>
        <w:ind w:firstLine="0"/>
        <w:contextualSpacing/>
        <w:rPr>
          <w:rFonts w:ascii="Times New Roman" w:hAnsi="Times New Roman" w:cs="Times New Roman"/>
          <w:color w:val="000000" w:themeColor="text1"/>
          <w:sz w:val="28"/>
          <w:szCs w:val="28"/>
        </w:rPr>
      </w:pPr>
    </w:p>
    <w:p w:rsidR="00A3600C" w:rsidRPr="00F11908" w:rsidRDefault="00A3600C" w:rsidP="00A3600C">
      <w:pPr>
        <w:pStyle w:val="ConsPlusNormal"/>
        <w:widowControl/>
        <w:ind w:firstLine="0"/>
        <w:contextualSpacing/>
        <w:rPr>
          <w:rFonts w:ascii="Times New Roman" w:hAnsi="Times New Roman" w:cs="Times New Roman"/>
          <w:color w:val="000000" w:themeColor="text1"/>
          <w:sz w:val="28"/>
          <w:szCs w:val="28"/>
        </w:rPr>
      </w:pPr>
    </w:p>
    <w:p w:rsidR="00A3600C" w:rsidRPr="00F11908" w:rsidRDefault="00A3600C" w:rsidP="00A3600C">
      <w:pPr>
        <w:pStyle w:val="ConsPlusTitle"/>
        <w:contextualSpacing/>
        <w:jc w:val="center"/>
        <w:rPr>
          <w:rFonts w:ascii="Times New Roman" w:hAnsi="Times New Roman" w:cs="Times New Roman"/>
          <w:b w:val="0"/>
          <w:color w:val="000000" w:themeColor="text1"/>
          <w:sz w:val="28"/>
          <w:szCs w:val="28"/>
        </w:rPr>
      </w:pPr>
      <w:r w:rsidRPr="00F11908">
        <w:rPr>
          <w:rFonts w:ascii="Times New Roman" w:hAnsi="Times New Roman" w:cs="Times New Roman"/>
          <w:b w:val="0"/>
          <w:bCs w:val="0"/>
          <w:color w:val="000000" w:themeColor="text1"/>
          <w:sz w:val="28"/>
          <w:szCs w:val="28"/>
        </w:rPr>
        <w:t xml:space="preserve">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A3600C" w:rsidRPr="00F11908" w:rsidRDefault="00A3600C" w:rsidP="00A3600C">
      <w:pPr>
        <w:pStyle w:val="ConsPlusNormal"/>
        <w:widowControl/>
        <w:ind w:firstLine="0"/>
        <w:contextualSpacing/>
        <w:jc w:val="center"/>
        <w:outlineLvl w:val="1"/>
        <w:rPr>
          <w:rFonts w:ascii="Times New Roman" w:hAnsi="Times New Roman" w:cs="Times New Roman"/>
          <w:color w:val="000000" w:themeColor="text1"/>
          <w:sz w:val="28"/>
          <w:szCs w:val="28"/>
        </w:rPr>
      </w:pPr>
    </w:p>
    <w:p w:rsidR="00A3600C" w:rsidRPr="00F11908" w:rsidRDefault="00A3600C" w:rsidP="00A3600C">
      <w:pPr>
        <w:pStyle w:val="ConsPlusNormal"/>
        <w:widowControl/>
        <w:ind w:firstLine="0"/>
        <w:contextualSpacing/>
        <w:jc w:val="center"/>
        <w:outlineLvl w:val="1"/>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1. Общие положения</w:t>
      </w:r>
    </w:p>
    <w:p w:rsidR="00A3600C" w:rsidRPr="00F11908" w:rsidRDefault="00A3600C" w:rsidP="00A3600C">
      <w:pPr>
        <w:pStyle w:val="ConsPlusNormal"/>
        <w:widowControl/>
        <w:ind w:firstLine="540"/>
        <w:contextualSpacing/>
        <w:jc w:val="both"/>
        <w:rPr>
          <w:rFonts w:ascii="Times New Roman" w:hAnsi="Times New Roman" w:cs="Times New Roman"/>
          <w:color w:val="000000" w:themeColor="text1"/>
          <w:sz w:val="28"/>
          <w:szCs w:val="28"/>
        </w:rPr>
      </w:pPr>
    </w:p>
    <w:p w:rsidR="00A3600C" w:rsidRPr="00F11908" w:rsidRDefault="00A3600C" w:rsidP="00A3600C">
      <w:pPr>
        <w:pStyle w:val="ConsPlusNormal"/>
        <w:ind w:firstLine="540"/>
        <w:contextualSpacing/>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1.1. </w:t>
      </w:r>
      <w:proofErr w:type="gramStart"/>
      <w:r w:rsidRPr="00F11908">
        <w:rPr>
          <w:rFonts w:ascii="Times New Roman" w:hAnsi="Times New Roman" w:cs="Times New Roman"/>
          <w:color w:val="000000" w:themeColor="text1"/>
          <w:sz w:val="28"/>
          <w:szCs w:val="28"/>
        </w:rPr>
        <w:t>Настоящий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разработан в соответствии со статьей 18 Федерального закона «О развитии малого и среднего предпринимательства</w:t>
      </w:r>
      <w:r w:rsidR="00742FE6">
        <w:rPr>
          <w:rFonts w:ascii="Times New Roman" w:hAnsi="Times New Roman" w:cs="Times New Roman"/>
          <w:color w:val="000000" w:themeColor="text1"/>
          <w:sz w:val="28"/>
          <w:szCs w:val="28"/>
        </w:rPr>
        <w:t xml:space="preserve"> в Российской Федерации» </w:t>
      </w:r>
      <w:r w:rsidRPr="00F11908">
        <w:rPr>
          <w:rFonts w:ascii="Times New Roman" w:hAnsi="Times New Roman" w:cs="Times New Roman"/>
          <w:color w:val="000000" w:themeColor="text1"/>
          <w:sz w:val="28"/>
          <w:szCs w:val="28"/>
        </w:rPr>
        <w:t>и регулирует процедуру предоставления в аренду муниципального имущества</w:t>
      </w:r>
      <w:proofErr w:type="gramEnd"/>
      <w:r w:rsidRPr="00F11908">
        <w:rPr>
          <w:rFonts w:ascii="Times New Roman" w:hAnsi="Times New Roman" w:cs="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A3600C" w:rsidRPr="00F11908" w:rsidRDefault="00A3600C" w:rsidP="00A3600C">
      <w:pPr>
        <w:pStyle w:val="ConsPlusNormal"/>
        <w:ind w:firstLine="540"/>
        <w:contextualSpacing/>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1.2. Перечень муниципального имущества муниципального образования «Город Астрахань»,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 </w:t>
      </w:r>
      <w:r w:rsidR="00676457" w:rsidRPr="00F11908">
        <w:rPr>
          <w:rFonts w:ascii="Times New Roman" w:hAnsi="Times New Roman" w:cs="Times New Roman"/>
          <w:color w:val="000000" w:themeColor="text1"/>
          <w:sz w:val="28"/>
          <w:szCs w:val="28"/>
        </w:rPr>
        <w:t xml:space="preserve">муниципальным </w:t>
      </w:r>
      <w:r w:rsidRPr="00F11908">
        <w:rPr>
          <w:rFonts w:ascii="Times New Roman" w:hAnsi="Times New Roman" w:cs="Times New Roman"/>
          <w:color w:val="000000" w:themeColor="text1"/>
          <w:sz w:val="28"/>
          <w:szCs w:val="28"/>
        </w:rPr>
        <w:t>правовым актом, порядок формирования, ведения, обязательного опубликования перечня утверждается  правовым актом представительного органа муниципального образования «Город Астрахань».</w:t>
      </w:r>
    </w:p>
    <w:p w:rsidR="00A3600C" w:rsidRPr="00F11908" w:rsidRDefault="00A3600C" w:rsidP="00A3600C">
      <w:pPr>
        <w:pStyle w:val="ConsPlusNormal"/>
        <w:ind w:firstLine="540"/>
        <w:contextualSpacing/>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1.3. Имущество муниципального образования «Город Астрахань» (далее –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E7333E" w:rsidRPr="00F11908">
        <w:rPr>
          <w:rFonts w:ascii="Times New Roman" w:hAnsi="Times New Roman" w:cs="Times New Roman"/>
          <w:color w:val="000000" w:themeColor="text1"/>
          <w:sz w:val="28"/>
          <w:szCs w:val="28"/>
        </w:rPr>
        <w:t>на</w:t>
      </w:r>
      <w:r w:rsidRPr="00F11908">
        <w:rPr>
          <w:rFonts w:ascii="Times New Roman" w:hAnsi="Times New Roman" w:cs="Times New Roman"/>
          <w:color w:val="000000" w:themeColor="text1"/>
          <w:sz w:val="28"/>
          <w:szCs w:val="28"/>
        </w:rPr>
        <w:t xml:space="preserve"> условия</w:t>
      </w:r>
      <w:r w:rsidR="00E7333E" w:rsidRPr="00F11908">
        <w:rPr>
          <w:rFonts w:ascii="Times New Roman" w:hAnsi="Times New Roman" w:cs="Times New Roman"/>
          <w:color w:val="000000" w:themeColor="text1"/>
          <w:sz w:val="28"/>
          <w:szCs w:val="28"/>
        </w:rPr>
        <w:t>х, предусмотренных</w:t>
      </w:r>
      <w:r w:rsidRPr="00F11908">
        <w:rPr>
          <w:rFonts w:ascii="Times New Roman" w:hAnsi="Times New Roman" w:cs="Times New Roman"/>
          <w:color w:val="000000" w:themeColor="text1"/>
          <w:sz w:val="28"/>
          <w:szCs w:val="28"/>
        </w:rPr>
        <w:t xml:space="preserve"> настоящ</w:t>
      </w:r>
      <w:r w:rsidR="00E7333E" w:rsidRPr="00F11908">
        <w:rPr>
          <w:rFonts w:ascii="Times New Roman" w:hAnsi="Times New Roman" w:cs="Times New Roman"/>
          <w:color w:val="000000" w:themeColor="text1"/>
          <w:sz w:val="28"/>
          <w:szCs w:val="28"/>
        </w:rPr>
        <w:t>им</w:t>
      </w:r>
      <w:r w:rsidRPr="00F11908">
        <w:rPr>
          <w:rFonts w:ascii="Times New Roman" w:hAnsi="Times New Roman" w:cs="Times New Roman"/>
          <w:color w:val="000000" w:themeColor="text1"/>
          <w:sz w:val="28"/>
          <w:szCs w:val="28"/>
        </w:rPr>
        <w:t xml:space="preserve"> Порядк</w:t>
      </w:r>
      <w:r w:rsidR="00E7333E" w:rsidRPr="00F11908">
        <w:rPr>
          <w:rFonts w:ascii="Times New Roman" w:hAnsi="Times New Roman" w:cs="Times New Roman"/>
          <w:color w:val="000000" w:themeColor="text1"/>
          <w:sz w:val="28"/>
          <w:szCs w:val="28"/>
        </w:rPr>
        <w:t>ом</w:t>
      </w:r>
      <w:r w:rsidRPr="00F11908">
        <w:rPr>
          <w:rFonts w:ascii="Times New Roman" w:hAnsi="Times New Roman" w:cs="Times New Roman"/>
          <w:color w:val="000000" w:themeColor="text1"/>
          <w:sz w:val="28"/>
          <w:szCs w:val="28"/>
        </w:rPr>
        <w:t xml:space="preserve"> (далее соответственно – субъекты, организации).</w:t>
      </w:r>
    </w:p>
    <w:p w:rsidR="00A3600C" w:rsidRPr="00F11908" w:rsidRDefault="00A3600C" w:rsidP="00A3600C">
      <w:pPr>
        <w:pStyle w:val="ConsPlusNormal"/>
        <w:ind w:firstLine="540"/>
        <w:contextualSpacing/>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1.4. Указанное муниципальное имущество не может быть предоставлено  в аренду государственным фондам поддержки научной, научно-технической, инновационной деятельности, осуществляющих деятельность в форме государственных учреждений, указанным в статье 15 Федерального закона </w:t>
      </w:r>
      <w:r w:rsidRPr="00F11908">
        <w:rPr>
          <w:rFonts w:ascii="Times New Roman" w:hAnsi="Times New Roman" w:cs="Times New Roman"/>
          <w:color w:val="000000" w:themeColor="text1"/>
          <w:sz w:val="28"/>
          <w:szCs w:val="28"/>
        </w:rPr>
        <w:lastRenderedPageBreak/>
        <w:t xml:space="preserve">«О развитии малого и среднего предпринимательства в Российской Федерации», а также организациям, указанным </w:t>
      </w:r>
      <w:r w:rsidR="0046190D" w:rsidRPr="00F11908">
        <w:rPr>
          <w:rFonts w:ascii="Times New Roman" w:hAnsi="Times New Roman" w:cs="Times New Roman"/>
          <w:color w:val="000000" w:themeColor="text1"/>
          <w:sz w:val="28"/>
          <w:szCs w:val="28"/>
        </w:rPr>
        <w:t xml:space="preserve">в </w:t>
      </w:r>
      <w:r w:rsidRPr="00F11908">
        <w:rPr>
          <w:rFonts w:ascii="Times New Roman" w:hAnsi="Times New Roman" w:cs="Times New Roman"/>
          <w:color w:val="000000" w:themeColor="text1"/>
          <w:sz w:val="28"/>
          <w:szCs w:val="28"/>
        </w:rPr>
        <w:t>части 3 статьи 14 данного закона.</w:t>
      </w:r>
    </w:p>
    <w:p w:rsidR="00A3600C" w:rsidRPr="00F11908" w:rsidRDefault="00A3600C" w:rsidP="00A3600C">
      <w:pPr>
        <w:pStyle w:val="ConsPlusNormal"/>
        <w:widowContro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1.</w:t>
      </w:r>
      <w:r w:rsidR="003F594C" w:rsidRPr="00F11908">
        <w:rPr>
          <w:rFonts w:ascii="Times New Roman" w:hAnsi="Times New Roman" w:cs="Times New Roman"/>
          <w:color w:val="000000" w:themeColor="text1"/>
          <w:sz w:val="28"/>
          <w:szCs w:val="28"/>
        </w:rPr>
        <w:t>5</w:t>
      </w:r>
      <w:r w:rsidRPr="00F11908">
        <w:rPr>
          <w:rFonts w:ascii="Times New Roman" w:hAnsi="Times New Roman" w:cs="Times New Roman"/>
          <w:color w:val="000000" w:themeColor="text1"/>
          <w:sz w:val="28"/>
          <w:szCs w:val="28"/>
        </w:rPr>
        <w:t>. Использование субъектами и организациями муниципального имущества, включенного в перечень, не по целевому назначению не допускается.</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1.</w:t>
      </w:r>
      <w:r w:rsidR="003F594C" w:rsidRPr="00F11908">
        <w:rPr>
          <w:rFonts w:ascii="Times New Roman" w:hAnsi="Times New Roman" w:cs="Times New Roman"/>
          <w:color w:val="000000" w:themeColor="text1"/>
          <w:sz w:val="28"/>
          <w:szCs w:val="28"/>
        </w:rPr>
        <w:t>6</w:t>
      </w:r>
      <w:r w:rsidRPr="00F11908">
        <w:rPr>
          <w:rFonts w:ascii="Times New Roman" w:hAnsi="Times New Roman" w:cs="Times New Roman"/>
          <w:color w:val="000000" w:themeColor="text1"/>
          <w:sz w:val="28"/>
          <w:szCs w:val="28"/>
        </w:rPr>
        <w:t>. Срок заключения договоров аренды муниципального имущества составляет не менее пяти лет. Срок договора может быть уменьшен на основании поданного до заключения договора аренды муниципального имущества заявления лица, приобретающего право аренды муниципального имущества.</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1.</w:t>
      </w:r>
      <w:r w:rsidR="003F594C" w:rsidRPr="00F11908">
        <w:rPr>
          <w:rFonts w:ascii="Times New Roman" w:hAnsi="Times New Roman" w:cs="Times New Roman"/>
          <w:color w:val="000000" w:themeColor="text1"/>
          <w:sz w:val="28"/>
          <w:szCs w:val="28"/>
        </w:rPr>
        <w:t>7</w:t>
      </w:r>
      <w:r w:rsidRPr="00F11908">
        <w:rPr>
          <w:rFonts w:ascii="Times New Roman" w:hAnsi="Times New Roman" w:cs="Times New Roman"/>
          <w:color w:val="000000" w:themeColor="text1"/>
          <w:sz w:val="28"/>
          <w:szCs w:val="28"/>
        </w:rPr>
        <w:t>. Арендодателем муниципального имущества является муниципальное образование «Город Астрахань».</w:t>
      </w:r>
    </w:p>
    <w:p w:rsidR="00A3600C"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1.</w:t>
      </w:r>
      <w:r w:rsidR="003F594C" w:rsidRPr="00F11908">
        <w:rPr>
          <w:rFonts w:ascii="Times New Roman" w:hAnsi="Times New Roman" w:cs="Times New Roman"/>
          <w:color w:val="000000" w:themeColor="text1"/>
          <w:sz w:val="28"/>
          <w:szCs w:val="28"/>
        </w:rPr>
        <w:t>8</w:t>
      </w:r>
      <w:r w:rsidRPr="00F11908">
        <w:rPr>
          <w:rFonts w:ascii="Times New Roman" w:hAnsi="Times New Roman" w:cs="Times New Roman"/>
          <w:color w:val="000000" w:themeColor="text1"/>
          <w:sz w:val="28"/>
          <w:szCs w:val="28"/>
        </w:rPr>
        <w:t>. От имени муниципального образования «Город Астрахань» полномочия арендодателя муниципального имущества осуществляет администрация муниципального образования «Город Астрахань» (далее – администрация).</w:t>
      </w:r>
    </w:p>
    <w:p w:rsidR="00A3600C" w:rsidRDefault="00742FE6" w:rsidP="00742FE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Pr="00F11908">
        <w:rPr>
          <w:rFonts w:ascii="Times New Roman" w:hAnsi="Times New Roman" w:cs="Times New Roman"/>
          <w:color w:val="000000" w:themeColor="text1"/>
          <w:sz w:val="28"/>
          <w:szCs w:val="28"/>
        </w:rPr>
        <w:t>Порядок и условия предоставления в аренду земельных участков, включенных в перечень, указанный в п</w:t>
      </w:r>
      <w:r w:rsidR="00491D8E">
        <w:rPr>
          <w:rFonts w:ascii="Times New Roman" w:hAnsi="Times New Roman" w:cs="Times New Roman"/>
          <w:color w:val="000000" w:themeColor="text1"/>
          <w:sz w:val="28"/>
          <w:szCs w:val="28"/>
        </w:rPr>
        <w:t>ункте</w:t>
      </w:r>
      <w:r w:rsidRPr="00F11908">
        <w:rPr>
          <w:rFonts w:ascii="Times New Roman" w:hAnsi="Times New Roman" w:cs="Times New Roman"/>
          <w:color w:val="000000" w:themeColor="text1"/>
          <w:sz w:val="28"/>
          <w:szCs w:val="28"/>
        </w:rPr>
        <w:t xml:space="preserve"> 1.2. Порядка, устанавливается в соответствии с гражданским законодательством и земельным законодательством.</w:t>
      </w:r>
    </w:p>
    <w:p w:rsidR="00742FE6" w:rsidRPr="00F11908" w:rsidRDefault="00742FE6" w:rsidP="00742FE6">
      <w:pPr>
        <w:pStyle w:val="ConsPlusNormal"/>
        <w:ind w:firstLine="540"/>
        <w:jc w:val="both"/>
        <w:rPr>
          <w:rFonts w:ascii="Times New Roman" w:hAnsi="Times New Roman" w:cs="Times New Roman"/>
          <w:color w:val="000000" w:themeColor="text1"/>
          <w:sz w:val="28"/>
          <w:szCs w:val="28"/>
        </w:rPr>
      </w:pPr>
    </w:p>
    <w:p w:rsidR="00A3600C" w:rsidRPr="00F11908" w:rsidRDefault="00A3600C" w:rsidP="00A3600C">
      <w:pPr>
        <w:pStyle w:val="ConsPlusNormal"/>
        <w:widowControl/>
        <w:ind w:firstLine="0"/>
        <w:jc w:val="center"/>
        <w:outlineLvl w:val="1"/>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2. Порядок и условия заключения договоров аренды муниципального имущества</w:t>
      </w:r>
    </w:p>
    <w:p w:rsidR="00A3600C" w:rsidRPr="00F11908" w:rsidRDefault="00A3600C" w:rsidP="00A3600C">
      <w:pPr>
        <w:pStyle w:val="ConsPlusNormal"/>
        <w:widowControl/>
        <w:ind w:firstLine="540"/>
        <w:jc w:val="both"/>
        <w:rPr>
          <w:rFonts w:ascii="Times New Roman" w:hAnsi="Times New Roman" w:cs="Times New Roman"/>
          <w:color w:val="000000" w:themeColor="text1"/>
          <w:sz w:val="28"/>
          <w:szCs w:val="28"/>
          <w:highlight w:val="yellow"/>
        </w:rPr>
      </w:pP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2.1. </w:t>
      </w:r>
      <w:proofErr w:type="gramStart"/>
      <w:r w:rsidRPr="00F11908">
        <w:rPr>
          <w:rFonts w:ascii="Times New Roman" w:hAnsi="Times New Roman" w:cs="Times New Roman"/>
          <w:color w:val="000000" w:themeColor="text1"/>
          <w:sz w:val="28"/>
          <w:szCs w:val="28"/>
        </w:rPr>
        <w:t>П</w:t>
      </w:r>
      <w:r w:rsidRPr="00F11908">
        <w:rPr>
          <w:rFonts w:ascii="Times New Roman" w:hAnsi="Times New Roman"/>
          <w:color w:val="000000" w:themeColor="text1"/>
          <w:sz w:val="28"/>
          <w:szCs w:val="28"/>
        </w:rPr>
        <w:t>роцедура проведения торгов осуществляется администрацией в соответствии с Федеральным законом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F11908">
        <w:rPr>
          <w:rFonts w:ascii="Times New Roman" w:hAnsi="Times New Roman"/>
          <w:color w:val="000000" w:themeColor="text1"/>
          <w:sz w:val="28"/>
          <w:szCs w:val="28"/>
        </w:rPr>
        <w:t xml:space="preserve"> путем проведения торгов в форме конкурса».</w:t>
      </w:r>
    </w:p>
    <w:p w:rsidR="00A3600C" w:rsidRPr="00F11908" w:rsidRDefault="00A3600C" w:rsidP="00A3600C">
      <w:pPr>
        <w:pStyle w:val="ConsPlusNormal"/>
        <w:ind w:firstLine="540"/>
        <w:jc w:val="both"/>
        <w:rPr>
          <w:rFonts w:ascii="Times New Roman" w:hAnsi="Times New Roman"/>
          <w:color w:val="000000" w:themeColor="text1"/>
          <w:sz w:val="28"/>
          <w:szCs w:val="28"/>
        </w:rPr>
      </w:pPr>
      <w:r w:rsidRPr="00F11908">
        <w:rPr>
          <w:rFonts w:ascii="Times New Roman" w:hAnsi="Times New Roman" w:cs="Times New Roman"/>
          <w:color w:val="000000" w:themeColor="text1"/>
          <w:sz w:val="28"/>
          <w:szCs w:val="28"/>
        </w:rPr>
        <w:t xml:space="preserve">2.2. </w:t>
      </w:r>
      <w:r w:rsidRPr="00F11908">
        <w:rPr>
          <w:rFonts w:ascii="Times New Roman" w:hAnsi="Times New Roman"/>
          <w:color w:val="000000" w:themeColor="text1"/>
          <w:sz w:val="28"/>
          <w:szCs w:val="28"/>
        </w:rPr>
        <w:t>Право заключения договора аренды муниципального имущества предоставляется субъектам и организациям:</w:t>
      </w:r>
    </w:p>
    <w:p w:rsidR="00A3600C" w:rsidRPr="00F11908" w:rsidRDefault="00A3600C" w:rsidP="00A3600C">
      <w:pPr>
        <w:pStyle w:val="ConsPlusNormal"/>
        <w:ind w:firstLine="540"/>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по результатам проведения торгов на право заключения договора аренды муниципального имущества;</w:t>
      </w:r>
    </w:p>
    <w:p w:rsidR="00A3600C" w:rsidRPr="00F11908" w:rsidRDefault="00A3600C" w:rsidP="00A3600C">
      <w:pPr>
        <w:pStyle w:val="ConsPlusNormal"/>
        <w:ind w:firstLine="540"/>
        <w:jc w:val="both"/>
        <w:rPr>
          <w:rFonts w:ascii="Times New Roman" w:hAnsi="Times New Roman"/>
          <w:color w:val="000000" w:themeColor="text1"/>
          <w:sz w:val="28"/>
          <w:szCs w:val="28"/>
        </w:rPr>
      </w:pPr>
      <w:proofErr w:type="gramStart"/>
      <w:r w:rsidRPr="00F11908">
        <w:rPr>
          <w:rFonts w:ascii="Times New Roman" w:hAnsi="Times New Roman"/>
          <w:color w:val="000000" w:themeColor="text1"/>
          <w:sz w:val="28"/>
          <w:szCs w:val="28"/>
        </w:rPr>
        <w:t>- без проведения торгов в случаях, предусмотренных пунктом 13 части 1 статьи 19 Федерального закона «О защите конкуренции», в целях о</w:t>
      </w:r>
      <w:r w:rsidR="00742FE6">
        <w:rPr>
          <w:rFonts w:ascii="Times New Roman" w:hAnsi="Times New Roman"/>
          <w:color w:val="000000" w:themeColor="text1"/>
          <w:sz w:val="28"/>
          <w:szCs w:val="28"/>
        </w:rPr>
        <w:t xml:space="preserve">казания имущественной поддержки </w:t>
      </w:r>
      <w:r w:rsidRPr="00F11908">
        <w:rPr>
          <w:rFonts w:ascii="Times New Roman" w:hAnsi="Times New Roman"/>
          <w:color w:val="000000" w:themeColor="text1"/>
          <w:sz w:val="28"/>
          <w:szCs w:val="28"/>
        </w:rPr>
        <w:t xml:space="preserve">субъектам, осуществляющим социально значимые и приоритетные виды деятельности, утвержденные </w:t>
      </w:r>
      <w:r w:rsidR="006249A8" w:rsidRPr="005A2338">
        <w:rPr>
          <w:rFonts w:ascii="Times New Roman" w:hAnsi="Times New Roman" w:cs="Times New Roman"/>
          <w:sz w:val="28"/>
          <w:szCs w:val="28"/>
        </w:rPr>
        <w:t xml:space="preserve">муниципальной программой </w:t>
      </w:r>
      <w:r w:rsidR="006249A8">
        <w:rPr>
          <w:rFonts w:ascii="Times New Roman" w:hAnsi="Times New Roman" w:cs="Times New Roman"/>
          <w:sz w:val="28"/>
          <w:szCs w:val="28"/>
        </w:rPr>
        <w:t>развития субъектов малого и среднего предпринимательства</w:t>
      </w:r>
      <w:r w:rsidRPr="00664FBD">
        <w:rPr>
          <w:rFonts w:ascii="Times New Roman" w:hAnsi="Times New Roman"/>
          <w:color w:val="FF0000"/>
          <w:sz w:val="28"/>
          <w:szCs w:val="28"/>
        </w:rPr>
        <w:t xml:space="preserve"> </w:t>
      </w:r>
      <w:r w:rsidRPr="00F11908">
        <w:rPr>
          <w:rFonts w:ascii="Times New Roman" w:hAnsi="Times New Roman"/>
          <w:color w:val="000000" w:themeColor="text1"/>
          <w:sz w:val="28"/>
          <w:szCs w:val="28"/>
        </w:rPr>
        <w:t xml:space="preserve">в соответствии с </w:t>
      </w:r>
      <w:r w:rsidR="0054330B">
        <w:rPr>
          <w:rFonts w:ascii="Times New Roman" w:hAnsi="Times New Roman"/>
          <w:color w:val="000000" w:themeColor="text1"/>
          <w:sz w:val="28"/>
          <w:szCs w:val="28"/>
        </w:rPr>
        <w:t xml:space="preserve">частью </w:t>
      </w:r>
      <w:r w:rsidRPr="00F11908">
        <w:rPr>
          <w:rFonts w:ascii="Times New Roman" w:hAnsi="Times New Roman"/>
          <w:color w:val="000000" w:themeColor="text1"/>
          <w:sz w:val="28"/>
          <w:szCs w:val="28"/>
        </w:rPr>
        <w:t>4.1 статьи 18 Федерального закона «</w:t>
      </w:r>
      <w:r w:rsidRPr="00F11908">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Pr="00F11908">
        <w:rPr>
          <w:rFonts w:ascii="Times New Roman" w:hAnsi="Times New Roman"/>
          <w:color w:val="000000" w:themeColor="text1"/>
          <w:sz w:val="28"/>
          <w:szCs w:val="28"/>
        </w:rPr>
        <w:t>».</w:t>
      </w:r>
      <w:bookmarkStart w:id="0" w:name="_GoBack"/>
      <w:bookmarkEnd w:id="0"/>
      <w:proofErr w:type="gramEnd"/>
    </w:p>
    <w:p w:rsidR="00735682" w:rsidRDefault="00A3600C" w:rsidP="00A3600C">
      <w:pPr>
        <w:pStyle w:val="ConsPlusNormal"/>
        <w:ind w:firstLine="540"/>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lastRenderedPageBreak/>
        <w:t xml:space="preserve">2.3. </w:t>
      </w:r>
      <w:r w:rsidRPr="00F11908">
        <w:rPr>
          <w:rFonts w:ascii="Times New Roman" w:hAnsi="Times New Roman" w:cs="Times New Roman"/>
          <w:color w:val="000000" w:themeColor="text1"/>
          <w:sz w:val="28"/>
          <w:szCs w:val="28"/>
        </w:rPr>
        <w:t xml:space="preserve">Решение </w:t>
      </w:r>
      <w:r w:rsidRPr="00F11908">
        <w:rPr>
          <w:rFonts w:ascii="Times New Roman" w:hAnsi="Times New Roman"/>
          <w:color w:val="000000" w:themeColor="text1"/>
          <w:sz w:val="28"/>
          <w:szCs w:val="28"/>
        </w:rPr>
        <w:t xml:space="preserve">о предоставлении </w:t>
      </w:r>
      <w:proofErr w:type="gramStart"/>
      <w:r w:rsidRPr="00F11908">
        <w:rPr>
          <w:rFonts w:ascii="Times New Roman" w:hAnsi="Times New Roman"/>
          <w:color w:val="000000" w:themeColor="text1"/>
          <w:sz w:val="28"/>
          <w:szCs w:val="28"/>
        </w:rPr>
        <w:t>права заключения договора аренды муниципального имущества</w:t>
      </w:r>
      <w:proofErr w:type="gramEnd"/>
      <w:r w:rsidRPr="00F11908">
        <w:rPr>
          <w:rFonts w:ascii="Times New Roman" w:hAnsi="Times New Roman"/>
          <w:color w:val="000000" w:themeColor="text1"/>
          <w:sz w:val="28"/>
          <w:szCs w:val="28"/>
        </w:rPr>
        <w:t xml:space="preserve"> принимается администрацией. </w:t>
      </w:r>
    </w:p>
    <w:p w:rsidR="00A3600C" w:rsidRPr="00F11908" w:rsidRDefault="00A3600C" w:rsidP="00A3600C">
      <w:pPr>
        <w:pStyle w:val="ConsPlusNormal"/>
        <w:ind w:firstLine="540"/>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xml:space="preserve">Передача прав владения и (или) пользования муниципальным имуществом осуществляется </w:t>
      </w:r>
      <w:r w:rsidR="007758D2">
        <w:rPr>
          <w:rFonts w:ascii="Times New Roman" w:hAnsi="Times New Roman"/>
          <w:color w:val="000000" w:themeColor="text1"/>
          <w:sz w:val="28"/>
          <w:szCs w:val="28"/>
        </w:rPr>
        <w:t>при участии координационного</w:t>
      </w:r>
      <w:r w:rsidRPr="00F11908">
        <w:rPr>
          <w:rFonts w:ascii="Times New Roman" w:hAnsi="Times New Roman"/>
          <w:color w:val="000000" w:themeColor="text1"/>
          <w:sz w:val="28"/>
          <w:szCs w:val="28"/>
        </w:rPr>
        <w:t xml:space="preserve"> Совет</w:t>
      </w:r>
      <w:r w:rsidR="007758D2">
        <w:rPr>
          <w:rFonts w:ascii="Times New Roman" w:hAnsi="Times New Roman"/>
          <w:color w:val="000000" w:themeColor="text1"/>
          <w:sz w:val="28"/>
          <w:szCs w:val="28"/>
        </w:rPr>
        <w:t>а</w:t>
      </w:r>
      <w:r w:rsidRPr="00F11908">
        <w:rPr>
          <w:rFonts w:ascii="Times New Roman" w:hAnsi="Times New Roman"/>
          <w:color w:val="000000" w:themeColor="text1"/>
          <w:sz w:val="28"/>
          <w:szCs w:val="28"/>
        </w:rPr>
        <w:t xml:space="preserve"> в области развития малого и среднего предпринимательства при главе администрации муниципального образования «Город Астрахань». </w:t>
      </w:r>
    </w:p>
    <w:p w:rsidR="008E1E9D" w:rsidRPr="00F11908" w:rsidRDefault="00127E87" w:rsidP="008E50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Отказ</w:t>
      </w:r>
      <w:r w:rsidR="00A3600C" w:rsidRPr="00F11908">
        <w:rPr>
          <w:rFonts w:ascii="Times New Roman" w:hAnsi="Times New Roman"/>
          <w:color w:val="000000" w:themeColor="text1"/>
          <w:sz w:val="28"/>
          <w:szCs w:val="28"/>
        </w:rPr>
        <w:t xml:space="preserve"> в предоставлении </w:t>
      </w:r>
      <w:proofErr w:type="gramStart"/>
      <w:r w:rsidR="00A3600C" w:rsidRPr="00F11908">
        <w:rPr>
          <w:rFonts w:ascii="Times New Roman" w:hAnsi="Times New Roman"/>
          <w:color w:val="000000" w:themeColor="text1"/>
          <w:sz w:val="28"/>
          <w:szCs w:val="28"/>
        </w:rPr>
        <w:t>права заключения договора аренды муниципального имущества</w:t>
      </w:r>
      <w:proofErr w:type="gramEnd"/>
      <w:r w:rsidR="00A3600C" w:rsidRPr="00F11908">
        <w:rPr>
          <w:rFonts w:ascii="Times New Roman" w:hAnsi="Times New Roman"/>
          <w:color w:val="000000" w:themeColor="text1"/>
          <w:sz w:val="28"/>
          <w:szCs w:val="28"/>
        </w:rPr>
        <w:t xml:space="preserve"> принимается </w:t>
      </w:r>
      <w:r>
        <w:rPr>
          <w:rFonts w:ascii="Times New Roman" w:hAnsi="Times New Roman"/>
          <w:color w:val="000000" w:themeColor="text1"/>
          <w:sz w:val="28"/>
          <w:szCs w:val="28"/>
        </w:rPr>
        <w:t>по основаниям</w:t>
      </w:r>
      <w:r w:rsidR="008E5055">
        <w:rPr>
          <w:rFonts w:ascii="Times New Roman" w:hAnsi="Times New Roman"/>
          <w:color w:val="000000" w:themeColor="text1"/>
          <w:sz w:val="28"/>
          <w:szCs w:val="28"/>
        </w:rPr>
        <w:t>, предусмотренны</w:t>
      </w:r>
      <w:r>
        <w:rPr>
          <w:rFonts w:ascii="Times New Roman" w:hAnsi="Times New Roman"/>
          <w:color w:val="000000" w:themeColor="text1"/>
          <w:sz w:val="28"/>
          <w:szCs w:val="28"/>
        </w:rPr>
        <w:t>м</w:t>
      </w:r>
      <w:r w:rsidR="008E5055">
        <w:rPr>
          <w:rFonts w:ascii="Times New Roman" w:hAnsi="Times New Roman"/>
          <w:color w:val="000000" w:themeColor="text1"/>
          <w:sz w:val="28"/>
          <w:szCs w:val="28"/>
        </w:rPr>
        <w:t xml:space="preserve"> </w:t>
      </w:r>
      <w:r w:rsidR="0054330B">
        <w:rPr>
          <w:rFonts w:ascii="Times New Roman" w:hAnsi="Times New Roman"/>
          <w:color w:val="000000" w:themeColor="text1"/>
          <w:sz w:val="28"/>
          <w:szCs w:val="28"/>
        </w:rPr>
        <w:t>частью</w:t>
      </w:r>
      <w:r w:rsidR="008E5055">
        <w:rPr>
          <w:rFonts w:ascii="Times New Roman" w:hAnsi="Times New Roman"/>
          <w:color w:val="000000" w:themeColor="text1"/>
          <w:sz w:val="28"/>
          <w:szCs w:val="28"/>
        </w:rPr>
        <w:t xml:space="preserve"> 5 ст</w:t>
      </w:r>
      <w:r w:rsidR="00EF0EE0">
        <w:rPr>
          <w:rFonts w:ascii="Times New Roman" w:hAnsi="Times New Roman"/>
          <w:color w:val="000000" w:themeColor="text1"/>
          <w:sz w:val="28"/>
          <w:szCs w:val="28"/>
        </w:rPr>
        <w:t xml:space="preserve">атьи </w:t>
      </w:r>
      <w:r w:rsidR="008E5055">
        <w:rPr>
          <w:rFonts w:ascii="Times New Roman" w:hAnsi="Times New Roman"/>
          <w:color w:val="000000" w:themeColor="text1"/>
          <w:sz w:val="28"/>
          <w:szCs w:val="28"/>
        </w:rPr>
        <w:t>14</w:t>
      </w:r>
      <w:r w:rsidR="0054330B">
        <w:rPr>
          <w:rFonts w:ascii="Times New Roman" w:hAnsi="Times New Roman"/>
          <w:color w:val="000000" w:themeColor="text1"/>
          <w:sz w:val="28"/>
          <w:szCs w:val="28"/>
        </w:rPr>
        <w:tab/>
      </w:r>
      <w:r w:rsidR="0054330B">
        <w:rPr>
          <w:rFonts w:ascii="Times New Roman" w:hAnsi="Times New Roman"/>
          <w:color w:val="000000" w:themeColor="text1"/>
          <w:sz w:val="28"/>
          <w:szCs w:val="28"/>
        </w:rPr>
        <w:tab/>
      </w:r>
      <w:r w:rsidR="008E5055">
        <w:rPr>
          <w:rFonts w:ascii="Times New Roman" w:hAnsi="Times New Roman"/>
          <w:color w:val="000000" w:themeColor="text1"/>
          <w:sz w:val="28"/>
          <w:szCs w:val="28"/>
        </w:rPr>
        <w:t> </w:t>
      </w:r>
      <w:r w:rsidR="008E5055" w:rsidRPr="00F11908">
        <w:rPr>
          <w:rFonts w:ascii="Times New Roman" w:hAnsi="Times New Roman"/>
          <w:color w:val="000000" w:themeColor="text1"/>
          <w:sz w:val="28"/>
          <w:szCs w:val="28"/>
        </w:rPr>
        <w:t>Федерального закона «</w:t>
      </w:r>
      <w:r w:rsidR="008E5055" w:rsidRPr="00F11908">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8E5055" w:rsidRPr="00F11908">
        <w:rPr>
          <w:rFonts w:ascii="Times New Roman" w:hAnsi="Times New Roman"/>
          <w:color w:val="000000" w:themeColor="text1"/>
          <w:sz w:val="28"/>
          <w:szCs w:val="28"/>
        </w:rPr>
        <w:t>»</w:t>
      </w:r>
      <w:r w:rsidR="008E5055">
        <w:rPr>
          <w:rFonts w:ascii="Times New Roman" w:hAnsi="Times New Roman"/>
          <w:color w:val="000000" w:themeColor="text1"/>
          <w:sz w:val="28"/>
          <w:szCs w:val="28"/>
        </w:rPr>
        <w:t>.</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2.4. В случае поступления заявлений от нескольких субъектов</w:t>
      </w:r>
      <w:r w:rsidR="00B54CFA" w:rsidRPr="00F11908">
        <w:rPr>
          <w:rFonts w:ascii="Times New Roman" w:hAnsi="Times New Roman" w:cs="Times New Roman"/>
          <w:color w:val="000000" w:themeColor="text1"/>
          <w:sz w:val="28"/>
          <w:szCs w:val="28"/>
        </w:rPr>
        <w:t>, указанных в третьем абзаце пункта 2.2 настоящего Порядка</w:t>
      </w:r>
      <w:r w:rsidRPr="00F11908">
        <w:rPr>
          <w:rFonts w:ascii="Times New Roman" w:hAnsi="Times New Roman" w:cs="Times New Roman"/>
          <w:color w:val="000000" w:themeColor="text1"/>
          <w:sz w:val="28"/>
          <w:szCs w:val="28"/>
        </w:rPr>
        <w:t xml:space="preserve"> о предоставлении в аренду одного и того же муниципального имущества, при соответствии условиям настоящего Порядка, договор заключается с тем заявителем, чье заявление подано ранее по сроку его поступления в администрацию.</w:t>
      </w:r>
    </w:p>
    <w:p w:rsidR="00A3600C" w:rsidRPr="00F11908" w:rsidRDefault="00A3600C" w:rsidP="0089433C">
      <w:pPr>
        <w:pStyle w:val="ConsPlusNormal"/>
        <w:ind w:firstLine="539"/>
        <w:contextualSpacing/>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2.5. Заключение, изменение, расторжение договоров аренды муниципального имущества, </w:t>
      </w:r>
      <w:proofErr w:type="gramStart"/>
      <w:r w:rsidRPr="00F11908">
        <w:rPr>
          <w:rFonts w:ascii="Times New Roman" w:hAnsi="Times New Roman" w:cs="Times New Roman"/>
          <w:color w:val="000000" w:themeColor="text1"/>
          <w:sz w:val="28"/>
          <w:szCs w:val="28"/>
        </w:rPr>
        <w:t>контроль за</w:t>
      </w:r>
      <w:proofErr w:type="gramEnd"/>
      <w:r w:rsidRPr="00F11908">
        <w:rPr>
          <w:rFonts w:ascii="Times New Roman" w:hAnsi="Times New Roman" w:cs="Times New Roman"/>
          <w:color w:val="000000" w:themeColor="text1"/>
          <w:sz w:val="28"/>
          <w:szCs w:val="28"/>
        </w:rPr>
        <w:t xml:space="preserve"> его использованием и поступлением платежей по арендной плате, осуществляется </w:t>
      </w:r>
      <w:r w:rsidRPr="00F11908">
        <w:rPr>
          <w:rFonts w:ascii="Times New Roman" w:hAnsi="Times New Roman"/>
          <w:color w:val="000000" w:themeColor="text1"/>
          <w:sz w:val="28"/>
          <w:szCs w:val="28"/>
        </w:rPr>
        <w:t>администрацией</w:t>
      </w:r>
      <w:r w:rsidRPr="00F11908">
        <w:rPr>
          <w:rFonts w:ascii="Times New Roman" w:hAnsi="Times New Roman" w:cs="Times New Roman"/>
          <w:color w:val="000000" w:themeColor="text1"/>
          <w:sz w:val="28"/>
          <w:szCs w:val="28"/>
        </w:rPr>
        <w:t>.</w:t>
      </w:r>
    </w:p>
    <w:p w:rsidR="00F71CFE" w:rsidRPr="00F11908" w:rsidRDefault="00F71CFE" w:rsidP="0089433C">
      <w:pPr>
        <w:pStyle w:val="ConsPlusNormal"/>
        <w:ind w:firstLine="539"/>
        <w:contextualSpacing/>
        <w:jc w:val="both"/>
        <w:rPr>
          <w:rFonts w:ascii="Times New Roman" w:hAnsi="Times New Roman" w:cs="Times New Roman"/>
          <w:color w:val="000000" w:themeColor="text1"/>
          <w:sz w:val="28"/>
          <w:szCs w:val="28"/>
        </w:rPr>
      </w:pPr>
      <w:r w:rsidRPr="00F11908">
        <w:rPr>
          <w:rFonts w:ascii="Times New Roman" w:hAnsi="Times New Roman"/>
          <w:color w:val="000000" w:themeColor="text1"/>
          <w:sz w:val="28"/>
          <w:szCs w:val="28"/>
        </w:rPr>
        <w:t>2.6.</w:t>
      </w:r>
      <w:r w:rsidR="00B54CFA" w:rsidRPr="00F11908">
        <w:rPr>
          <w:rFonts w:ascii="Times New Roman" w:hAnsi="Times New Roman"/>
          <w:color w:val="000000" w:themeColor="text1"/>
          <w:sz w:val="28"/>
          <w:szCs w:val="28"/>
        </w:rPr>
        <w:t xml:space="preserve"> </w:t>
      </w:r>
      <w:r w:rsidR="00B03C88">
        <w:rPr>
          <w:rFonts w:ascii="Times New Roman" w:hAnsi="Times New Roman"/>
          <w:color w:val="000000" w:themeColor="text1"/>
          <w:sz w:val="28"/>
          <w:szCs w:val="28"/>
        </w:rPr>
        <w:t>С о</w:t>
      </w:r>
      <w:r w:rsidR="0061107D" w:rsidRPr="00F11908">
        <w:rPr>
          <w:rFonts w:ascii="Times New Roman" w:hAnsi="Times New Roman"/>
          <w:color w:val="000000" w:themeColor="text1"/>
          <w:sz w:val="28"/>
          <w:szCs w:val="28"/>
        </w:rPr>
        <w:t>рганизациям</w:t>
      </w:r>
      <w:r w:rsidR="00B03C88">
        <w:rPr>
          <w:rFonts w:ascii="Times New Roman" w:hAnsi="Times New Roman"/>
          <w:color w:val="000000" w:themeColor="text1"/>
          <w:sz w:val="28"/>
          <w:szCs w:val="28"/>
        </w:rPr>
        <w:t>и</w:t>
      </w:r>
      <w:r w:rsidR="00B95533" w:rsidRPr="00F11908">
        <w:rPr>
          <w:rFonts w:ascii="Times New Roman" w:hAnsi="Times New Roman"/>
          <w:color w:val="000000" w:themeColor="text1"/>
          <w:sz w:val="28"/>
          <w:szCs w:val="28"/>
        </w:rPr>
        <w:t xml:space="preserve"> и субъектам</w:t>
      </w:r>
      <w:r w:rsidR="00B03C88">
        <w:rPr>
          <w:rFonts w:ascii="Times New Roman" w:hAnsi="Times New Roman"/>
          <w:color w:val="000000" w:themeColor="text1"/>
          <w:sz w:val="28"/>
          <w:szCs w:val="28"/>
        </w:rPr>
        <w:t>и</w:t>
      </w:r>
      <w:r w:rsidR="0061107D" w:rsidRPr="00F11908">
        <w:rPr>
          <w:rFonts w:ascii="Times New Roman" w:hAnsi="Times New Roman"/>
          <w:color w:val="000000" w:themeColor="text1"/>
          <w:sz w:val="28"/>
          <w:szCs w:val="28"/>
        </w:rPr>
        <w:t>, указанным</w:t>
      </w:r>
      <w:r w:rsidR="00B03C88">
        <w:rPr>
          <w:rFonts w:ascii="Times New Roman" w:hAnsi="Times New Roman"/>
          <w:color w:val="000000" w:themeColor="text1"/>
          <w:sz w:val="28"/>
          <w:szCs w:val="28"/>
        </w:rPr>
        <w:t>и</w:t>
      </w:r>
      <w:r w:rsidR="0061107D" w:rsidRPr="00F11908">
        <w:rPr>
          <w:rFonts w:ascii="Times New Roman" w:hAnsi="Times New Roman"/>
          <w:color w:val="000000" w:themeColor="text1"/>
          <w:sz w:val="28"/>
          <w:szCs w:val="28"/>
        </w:rPr>
        <w:t xml:space="preserve"> в</w:t>
      </w:r>
      <w:r w:rsidR="003F594C" w:rsidRPr="00F11908">
        <w:rPr>
          <w:rFonts w:ascii="Times New Roman" w:hAnsi="Times New Roman"/>
          <w:color w:val="000000" w:themeColor="text1"/>
          <w:sz w:val="28"/>
          <w:szCs w:val="28"/>
        </w:rPr>
        <w:t xml:space="preserve"> пункте 1.3 настоящего Порядка, </w:t>
      </w:r>
      <w:r w:rsidR="00676457" w:rsidRPr="00F11908">
        <w:rPr>
          <w:rFonts w:ascii="Times New Roman" w:hAnsi="Times New Roman" w:cs="Times New Roman"/>
          <w:color w:val="000000" w:themeColor="text1"/>
          <w:sz w:val="28"/>
          <w:szCs w:val="28"/>
        </w:rPr>
        <w:t xml:space="preserve">договор аренды заключается на следующих </w:t>
      </w:r>
      <w:r w:rsidR="00205E95" w:rsidRPr="00F11908">
        <w:rPr>
          <w:rFonts w:ascii="Times New Roman" w:hAnsi="Times New Roman" w:cs="Times New Roman"/>
          <w:color w:val="000000" w:themeColor="text1"/>
          <w:sz w:val="28"/>
          <w:szCs w:val="28"/>
        </w:rPr>
        <w:t xml:space="preserve">льготных </w:t>
      </w:r>
      <w:r w:rsidR="00676457" w:rsidRPr="00F11908">
        <w:rPr>
          <w:rFonts w:ascii="Times New Roman" w:hAnsi="Times New Roman" w:cs="Times New Roman"/>
          <w:color w:val="000000" w:themeColor="text1"/>
          <w:sz w:val="28"/>
          <w:szCs w:val="28"/>
        </w:rPr>
        <w:t>условиях</w:t>
      </w:r>
      <w:r w:rsidR="00B54CFA" w:rsidRPr="00F11908">
        <w:rPr>
          <w:rFonts w:ascii="Times New Roman" w:hAnsi="Times New Roman"/>
          <w:color w:val="000000" w:themeColor="text1"/>
          <w:sz w:val="28"/>
          <w:szCs w:val="28"/>
        </w:rPr>
        <w:t>:</w:t>
      </w:r>
      <w:r w:rsidR="0061107D" w:rsidRPr="00F11908">
        <w:rPr>
          <w:rFonts w:ascii="Times New Roman" w:hAnsi="Times New Roman" w:cs="Times New Roman"/>
          <w:color w:val="000000" w:themeColor="text1"/>
          <w:sz w:val="28"/>
          <w:szCs w:val="28"/>
        </w:rPr>
        <w:t xml:space="preserve"> </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olor w:val="000000" w:themeColor="text1"/>
          <w:sz w:val="28"/>
          <w:szCs w:val="28"/>
        </w:rPr>
        <w:t>2.6.1. При заключении договора аренды имущества, включенного в перечень, на срок пять и более лет, арендная плата вносится в следующем порядке:</w:t>
      </w:r>
    </w:p>
    <w:p w:rsidR="00A3600C" w:rsidRPr="00F11908" w:rsidRDefault="00A3600C" w:rsidP="00A3600C">
      <w:pPr>
        <w:pStyle w:val="ConsPlusNormal"/>
        <w:widowContro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первый год аренды – 40 процентов размера арендной платы;</w:t>
      </w:r>
    </w:p>
    <w:p w:rsidR="00A3600C" w:rsidRPr="00F11908" w:rsidRDefault="00A3600C" w:rsidP="00A3600C">
      <w:pPr>
        <w:pStyle w:val="ConsPlusNormal"/>
        <w:widowContro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во второй год аренды – 60 процентов размера арендной платы;</w:t>
      </w:r>
    </w:p>
    <w:p w:rsidR="00A3600C" w:rsidRPr="00F11908" w:rsidRDefault="00A3600C" w:rsidP="00A3600C">
      <w:pPr>
        <w:pStyle w:val="ConsPlusNormal"/>
        <w:widowContro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третий год аренды – 80 процентов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четвертый год аренды и последующие годы – 100 процентов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2.6.2. При заключении договора аренды имущества, включенного в перечень, на срок четыре года арендная плата вносится </w:t>
      </w:r>
      <w:r w:rsidRPr="00F11908">
        <w:rPr>
          <w:rFonts w:ascii="Times New Roman" w:hAnsi="Times New Roman"/>
          <w:color w:val="000000" w:themeColor="text1"/>
          <w:sz w:val="28"/>
          <w:szCs w:val="28"/>
        </w:rPr>
        <w:t>в следующем порядке</w:t>
      </w:r>
      <w:r w:rsidRPr="00F11908">
        <w:rPr>
          <w:rFonts w:ascii="Times New Roman" w:hAnsi="Times New Roman" w:cs="Times New Roman"/>
          <w:color w:val="000000" w:themeColor="text1"/>
          <w:sz w:val="28"/>
          <w:szCs w:val="28"/>
        </w:rPr>
        <w:t>:</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первый год аренды - 40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во второй год аренды - 80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третий год аренды и далее - 100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xml:space="preserve">2.6.3. При заключении договора аренды имущества, включенного в перечень, на срок три года арендная плата вносится </w:t>
      </w:r>
      <w:r w:rsidRPr="00F11908">
        <w:rPr>
          <w:rFonts w:ascii="Times New Roman" w:hAnsi="Times New Roman"/>
          <w:color w:val="000000" w:themeColor="text1"/>
          <w:sz w:val="28"/>
          <w:szCs w:val="28"/>
        </w:rPr>
        <w:t>в следующем порядке</w:t>
      </w:r>
      <w:r w:rsidRPr="00F11908">
        <w:rPr>
          <w:rFonts w:ascii="Times New Roman" w:hAnsi="Times New Roman" w:cs="Times New Roman"/>
          <w:color w:val="000000" w:themeColor="text1"/>
          <w:sz w:val="28"/>
          <w:szCs w:val="28"/>
        </w:rPr>
        <w:t>:</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 первый год аренды - 40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 во второй год аренды и далее - 100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2.6.4. При заключении договора аренды имущества, включенного в перечень, на срок два года арендная плата вносится в следующем порядке:</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в первый год аренды - 50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во второй год аренды - 100 процентов от размера арендной платы.</w:t>
      </w:r>
    </w:p>
    <w:p w:rsidR="00A3600C" w:rsidRPr="00F11908" w:rsidRDefault="00A3600C" w:rsidP="00A3600C">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lastRenderedPageBreak/>
        <w:t>2.6.5. При заключении договора аренды имущества, включенного в перечень, на срок один год и менее арендная плата вносится арендатором в размере 100 процентов.</w:t>
      </w:r>
    </w:p>
    <w:p w:rsidR="00A3600C" w:rsidRPr="00F11908" w:rsidRDefault="0087371C" w:rsidP="00750C66">
      <w:pPr>
        <w:pStyle w:val="ConsPlusNormal"/>
        <w:ind w:firstLine="540"/>
        <w:jc w:val="both"/>
        <w:rPr>
          <w:rFonts w:ascii="Times New Roman" w:hAnsi="Times New Roman" w:cs="Times New Roman"/>
          <w:color w:val="000000" w:themeColor="text1"/>
          <w:sz w:val="28"/>
          <w:szCs w:val="28"/>
        </w:rPr>
      </w:pPr>
      <w:r w:rsidRPr="00F11908">
        <w:rPr>
          <w:rFonts w:ascii="Times New Roman" w:hAnsi="Times New Roman" w:cs="Times New Roman"/>
          <w:color w:val="000000" w:themeColor="text1"/>
          <w:sz w:val="28"/>
          <w:szCs w:val="28"/>
        </w:rPr>
        <w:t>2.7</w:t>
      </w:r>
      <w:r w:rsidR="00A3600C" w:rsidRPr="00F11908">
        <w:rPr>
          <w:rFonts w:ascii="Times New Roman" w:hAnsi="Times New Roman" w:cs="Times New Roman"/>
          <w:color w:val="000000" w:themeColor="text1"/>
          <w:sz w:val="28"/>
          <w:szCs w:val="28"/>
        </w:rPr>
        <w:t xml:space="preserve">. При заключении договора аренды имущества, включенного в перечень, </w:t>
      </w:r>
      <w:r w:rsidR="002B3144" w:rsidRPr="00F11908">
        <w:rPr>
          <w:rFonts w:ascii="Times New Roman" w:hAnsi="Times New Roman" w:cs="Times New Roman"/>
          <w:color w:val="000000" w:themeColor="text1"/>
          <w:sz w:val="28"/>
          <w:szCs w:val="28"/>
        </w:rPr>
        <w:t xml:space="preserve">одним и тем же арендатором </w:t>
      </w:r>
      <w:r w:rsidR="00A3600C" w:rsidRPr="00F11908">
        <w:rPr>
          <w:rFonts w:ascii="Times New Roman" w:hAnsi="Times New Roman" w:cs="Times New Roman"/>
          <w:color w:val="000000" w:themeColor="text1"/>
          <w:sz w:val="28"/>
          <w:szCs w:val="28"/>
        </w:rPr>
        <w:t>на новый срок арендная плата вносится в размере 100 процентов</w:t>
      </w:r>
      <w:r w:rsidR="00B752BB" w:rsidRPr="00F11908">
        <w:rPr>
          <w:rFonts w:ascii="Times New Roman" w:hAnsi="Times New Roman" w:cs="Times New Roman"/>
          <w:color w:val="000000" w:themeColor="text1"/>
          <w:sz w:val="28"/>
          <w:szCs w:val="28"/>
        </w:rPr>
        <w:t xml:space="preserve"> данным арендатором</w:t>
      </w:r>
      <w:r w:rsidR="00A3600C" w:rsidRPr="00F11908">
        <w:rPr>
          <w:rFonts w:ascii="Times New Roman" w:hAnsi="Times New Roman" w:cs="Times New Roman"/>
          <w:color w:val="000000" w:themeColor="text1"/>
          <w:sz w:val="28"/>
          <w:szCs w:val="28"/>
        </w:rPr>
        <w:t>.</w:t>
      </w:r>
    </w:p>
    <w:p w:rsidR="00A3600C" w:rsidRPr="00F11908" w:rsidRDefault="00045BEF" w:rsidP="00045BEF">
      <w:pPr>
        <w:pStyle w:val="ConsPlusNormal"/>
        <w:ind w:firstLine="539"/>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2.</w:t>
      </w:r>
      <w:r w:rsidR="00742FE6">
        <w:rPr>
          <w:rFonts w:ascii="Times New Roman" w:hAnsi="Times New Roman"/>
          <w:color w:val="000000" w:themeColor="text1"/>
          <w:sz w:val="28"/>
          <w:szCs w:val="28"/>
        </w:rPr>
        <w:t>8</w:t>
      </w:r>
      <w:r w:rsidRPr="00F11908">
        <w:rPr>
          <w:rFonts w:ascii="Times New Roman" w:hAnsi="Times New Roman"/>
          <w:color w:val="000000" w:themeColor="text1"/>
          <w:sz w:val="28"/>
          <w:szCs w:val="28"/>
        </w:rPr>
        <w:t xml:space="preserve">. </w:t>
      </w:r>
      <w:r w:rsidR="00A3600C" w:rsidRPr="00F11908">
        <w:rPr>
          <w:rFonts w:ascii="Times New Roman" w:hAnsi="Times New Roman"/>
          <w:color w:val="000000" w:themeColor="text1"/>
          <w:sz w:val="28"/>
          <w:szCs w:val="28"/>
        </w:rPr>
        <w:t xml:space="preserve">После размещения администрацией на официальном сайте администрации </w:t>
      </w:r>
      <w:r w:rsidR="00A3600C" w:rsidRPr="00F11908">
        <w:rPr>
          <w:rFonts w:ascii="Times New Roman" w:hAnsi="Times New Roman"/>
          <w:color w:val="000000" w:themeColor="text1"/>
          <w:sz w:val="28"/>
          <w:szCs w:val="28"/>
          <w:lang w:val="en-US"/>
        </w:rPr>
        <w:t>www</w:t>
      </w:r>
      <w:r w:rsidR="00A3600C" w:rsidRPr="00F11908">
        <w:rPr>
          <w:rFonts w:ascii="Times New Roman" w:hAnsi="Times New Roman"/>
          <w:color w:val="000000" w:themeColor="text1"/>
          <w:sz w:val="28"/>
          <w:szCs w:val="28"/>
        </w:rPr>
        <w:t>.</w:t>
      </w:r>
      <w:proofErr w:type="spellStart"/>
      <w:r w:rsidR="00A3600C" w:rsidRPr="00F11908">
        <w:rPr>
          <w:rFonts w:ascii="Times New Roman" w:hAnsi="Times New Roman"/>
          <w:color w:val="000000" w:themeColor="text1"/>
          <w:sz w:val="28"/>
          <w:szCs w:val="28"/>
          <w:lang w:val="en-US"/>
        </w:rPr>
        <w:t>astrgorod</w:t>
      </w:r>
      <w:proofErr w:type="spellEnd"/>
      <w:r w:rsidR="00A3600C" w:rsidRPr="00F11908">
        <w:rPr>
          <w:rFonts w:ascii="Times New Roman" w:hAnsi="Times New Roman"/>
          <w:color w:val="000000" w:themeColor="text1"/>
          <w:sz w:val="28"/>
          <w:szCs w:val="28"/>
        </w:rPr>
        <w:t>.</w:t>
      </w:r>
      <w:proofErr w:type="spellStart"/>
      <w:r w:rsidR="00A3600C" w:rsidRPr="00F11908">
        <w:rPr>
          <w:rFonts w:ascii="Times New Roman" w:hAnsi="Times New Roman"/>
          <w:color w:val="000000" w:themeColor="text1"/>
          <w:sz w:val="28"/>
          <w:szCs w:val="28"/>
          <w:lang w:val="en-US"/>
        </w:rPr>
        <w:t>ru</w:t>
      </w:r>
      <w:proofErr w:type="spellEnd"/>
      <w:r w:rsidR="00A3600C" w:rsidRPr="00F11908">
        <w:rPr>
          <w:rFonts w:ascii="Times New Roman" w:hAnsi="Times New Roman"/>
          <w:color w:val="000000" w:themeColor="text1"/>
          <w:sz w:val="28"/>
          <w:szCs w:val="28"/>
        </w:rPr>
        <w:t xml:space="preserve"> объявления о приеме заявлений о предоставлении в аренду </w:t>
      </w:r>
      <w:r w:rsidR="003F4CA3" w:rsidRPr="00F11908">
        <w:rPr>
          <w:rFonts w:ascii="Times New Roman" w:hAnsi="Times New Roman"/>
          <w:color w:val="000000" w:themeColor="text1"/>
          <w:sz w:val="28"/>
          <w:szCs w:val="28"/>
        </w:rPr>
        <w:t>муниципального имущества, включенного в Перечень,</w:t>
      </w:r>
      <w:r w:rsidR="00A3600C" w:rsidRPr="00F11908">
        <w:rPr>
          <w:rFonts w:ascii="Times New Roman" w:hAnsi="Times New Roman"/>
          <w:color w:val="000000" w:themeColor="text1"/>
          <w:sz w:val="28"/>
          <w:szCs w:val="28"/>
        </w:rPr>
        <w:t xml:space="preserve"> субъекты для </w:t>
      </w:r>
      <w:r w:rsidR="003F4CA3" w:rsidRPr="00F11908">
        <w:rPr>
          <w:rFonts w:ascii="Times New Roman" w:hAnsi="Times New Roman"/>
          <w:color w:val="000000" w:themeColor="text1"/>
          <w:sz w:val="28"/>
          <w:szCs w:val="28"/>
        </w:rPr>
        <w:t>получения</w:t>
      </w:r>
      <w:r w:rsidR="00A3600C" w:rsidRPr="00F11908">
        <w:rPr>
          <w:rFonts w:ascii="Times New Roman" w:hAnsi="Times New Roman"/>
          <w:color w:val="000000" w:themeColor="text1"/>
          <w:sz w:val="28"/>
          <w:szCs w:val="28"/>
        </w:rPr>
        <w:t xml:space="preserve"> права на заключение договора аренды муниципального имущества без проведения торгов обращаются в администрацию с заявлением о предоставлении в аренду такого имущества. </w:t>
      </w:r>
    </w:p>
    <w:p w:rsidR="00A3600C" w:rsidRPr="00F11908" w:rsidRDefault="00BC2216" w:rsidP="00A3600C">
      <w:pPr>
        <w:pStyle w:val="ConsPlusNormal"/>
        <w:widowControl/>
        <w:ind w:firstLine="539"/>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2.</w:t>
      </w:r>
      <w:r w:rsidR="00742FE6">
        <w:rPr>
          <w:rFonts w:ascii="Times New Roman" w:hAnsi="Times New Roman"/>
          <w:color w:val="000000" w:themeColor="text1"/>
          <w:sz w:val="28"/>
          <w:szCs w:val="28"/>
        </w:rPr>
        <w:t>9</w:t>
      </w:r>
      <w:r w:rsidR="00A3600C" w:rsidRPr="00F11908">
        <w:rPr>
          <w:rFonts w:ascii="Times New Roman" w:hAnsi="Times New Roman"/>
          <w:color w:val="000000" w:themeColor="text1"/>
          <w:sz w:val="28"/>
          <w:szCs w:val="28"/>
        </w:rPr>
        <w:t xml:space="preserve">. С заявлением предоставляются следующие </w:t>
      </w:r>
      <w:r w:rsidR="006B6913" w:rsidRPr="00F11908">
        <w:rPr>
          <w:rFonts w:ascii="Times New Roman" w:hAnsi="Times New Roman"/>
          <w:color w:val="000000" w:themeColor="text1"/>
          <w:sz w:val="28"/>
          <w:szCs w:val="28"/>
        </w:rPr>
        <w:t xml:space="preserve">сведения и </w:t>
      </w:r>
      <w:r w:rsidR="00A3600C" w:rsidRPr="00F11908">
        <w:rPr>
          <w:rFonts w:ascii="Times New Roman" w:hAnsi="Times New Roman"/>
          <w:color w:val="000000" w:themeColor="text1"/>
          <w:sz w:val="28"/>
          <w:szCs w:val="28"/>
        </w:rPr>
        <w:t>документы:</w:t>
      </w:r>
    </w:p>
    <w:p w:rsidR="00A3600C" w:rsidRPr="00F11908" w:rsidRDefault="00F11908" w:rsidP="00A3600C">
      <w:pPr>
        <w:pStyle w:val="ConsPlusNormal"/>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B6913" w:rsidRPr="00F11908">
        <w:rPr>
          <w:rFonts w:ascii="Times New Roman" w:hAnsi="Times New Roman"/>
          <w:color w:val="000000" w:themeColor="text1"/>
          <w:sz w:val="28"/>
          <w:szCs w:val="28"/>
        </w:rPr>
        <w:t>фирменное наименование (наименование), сведения об организационно-правовой форме, о месте нахождения, почтовый адрес</w:t>
      </w:r>
      <w:r w:rsidR="00A3600C" w:rsidRPr="00F11908">
        <w:rPr>
          <w:rFonts w:ascii="Times New Roman" w:hAnsi="Times New Roman"/>
          <w:color w:val="000000" w:themeColor="text1"/>
          <w:sz w:val="28"/>
          <w:szCs w:val="28"/>
        </w:rPr>
        <w:t>;</w:t>
      </w:r>
    </w:p>
    <w:p w:rsidR="00F11908" w:rsidRPr="00F11908" w:rsidRDefault="00F11908" w:rsidP="00A3600C">
      <w:pPr>
        <w:pStyle w:val="ConsPlusNormal"/>
        <w:jc w:val="both"/>
        <w:rPr>
          <w:rFonts w:ascii="Times New Roman" w:hAnsi="Times New Roman"/>
          <w:color w:val="000000" w:themeColor="text1"/>
          <w:sz w:val="28"/>
          <w:szCs w:val="28"/>
        </w:rPr>
      </w:pPr>
      <w:proofErr w:type="gramStart"/>
      <w:r w:rsidRPr="00F11908">
        <w:rPr>
          <w:rFonts w:ascii="Times New Roman" w:hAnsi="Times New Roman"/>
          <w:color w:val="000000" w:themeColor="text1"/>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11908">
        <w:rPr>
          <w:rFonts w:ascii="Times New Roman" w:hAnsi="Times New Roman"/>
          <w:color w:val="000000" w:themeColor="text1"/>
          <w:sz w:val="28"/>
          <w:szCs w:val="28"/>
        </w:rPr>
        <w:t xml:space="preserve"> В случае если от имени заявителя действует иное лицо, заяв</w:t>
      </w:r>
      <w:r w:rsidR="00491D8E">
        <w:rPr>
          <w:rFonts w:ascii="Times New Roman" w:hAnsi="Times New Roman"/>
          <w:color w:val="000000" w:themeColor="text1"/>
          <w:sz w:val="28"/>
          <w:szCs w:val="28"/>
        </w:rPr>
        <w:t>ление должно</w:t>
      </w:r>
      <w:r w:rsidRPr="00F11908">
        <w:rPr>
          <w:rFonts w:ascii="Times New Roman" w:hAnsi="Times New Roman"/>
          <w:color w:val="000000" w:themeColor="text1"/>
          <w:sz w:val="28"/>
          <w:szCs w:val="28"/>
        </w:rPr>
        <w:t xml:space="preserve">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о предоставлении в аренду муниципального имущества должно содержать также документ, подтверждающий полномочия такого лица;</w:t>
      </w:r>
    </w:p>
    <w:p w:rsidR="00A3600C" w:rsidRPr="00F11908" w:rsidRDefault="00A3600C" w:rsidP="00A3600C">
      <w:pPr>
        <w:pStyle w:val="ConsPlusNormal"/>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копии учредительных документов (для юридических лиц);</w:t>
      </w:r>
    </w:p>
    <w:p w:rsidR="00A3600C" w:rsidRPr="00F11908" w:rsidRDefault="006B6913" w:rsidP="006B6913">
      <w:pPr>
        <w:pStyle w:val="ConsPlusNormal"/>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xml:space="preserve">- </w:t>
      </w:r>
      <w:r w:rsidR="00A3600C" w:rsidRPr="00F11908">
        <w:rPr>
          <w:rFonts w:ascii="Times New Roman" w:hAnsi="Times New Roman"/>
          <w:color w:val="000000" w:themeColor="text1"/>
          <w:sz w:val="28"/>
          <w:szCs w:val="28"/>
        </w:rPr>
        <w:t>копия решения об одобрении или о совершении крупной сделки (в случае если для заявителя заключение договора аренды муниципального имущества является крупной сделкой согласно действующему законодательству Российской Федерации);</w:t>
      </w:r>
    </w:p>
    <w:p w:rsidR="00F11908" w:rsidRPr="00F11908" w:rsidRDefault="00F11908" w:rsidP="006B6913">
      <w:pPr>
        <w:pStyle w:val="ConsPlusNormal"/>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rFonts w:ascii="Times New Roman" w:hAnsi="Times New Roman"/>
          <w:color w:val="000000" w:themeColor="text1"/>
          <w:sz w:val="28"/>
          <w:szCs w:val="28"/>
        </w:rPr>
        <w:t>дминистративных правонарушениях.</w:t>
      </w:r>
    </w:p>
    <w:p w:rsidR="00A3600C" w:rsidRPr="00F11908" w:rsidRDefault="00BC2216" w:rsidP="00A3600C">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2.1</w:t>
      </w:r>
      <w:r w:rsidR="00742FE6">
        <w:rPr>
          <w:rFonts w:ascii="Times New Roman" w:hAnsi="Times New Roman"/>
          <w:color w:val="000000" w:themeColor="text1"/>
          <w:sz w:val="28"/>
          <w:szCs w:val="28"/>
        </w:rPr>
        <w:t>0</w:t>
      </w:r>
      <w:r w:rsidR="00A3600C" w:rsidRPr="00F11908">
        <w:rPr>
          <w:rFonts w:ascii="Times New Roman" w:hAnsi="Times New Roman"/>
          <w:color w:val="000000" w:themeColor="text1"/>
          <w:sz w:val="28"/>
          <w:szCs w:val="28"/>
        </w:rPr>
        <w:t xml:space="preserve">. </w:t>
      </w:r>
      <w:r w:rsidR="00672238" w:rsidRPr="00672238">
        <w:rPr>
          <w:rFonts w:ascii="Times New Roman" w:hAnsi="Times New Roman"/>
          <w:color w:val="000000" w:themeColor="text1"/>
          <w:sz w:val="28"/>
          <w:szCs w:val="28"/>
        </w:rPr>
        <w:t>Выписка из единого государственного реестра юридических лиц/индивидуальных предпринимателей</w:t>
      </w:r>
      <w:r w:rsidR="00672238">
        <w:rPr>
          <w:rFonts w:ascii="Times New Roman" w:hAnsi="Times New Roman"/>
          <w:color w:val="000000" w:themeColor="text1"/>
          <w:sz w:val="28"/>
          <w:szCs w:val="28"/>
        </w:rPr>
        <w:t>, с</w:t>
      </w:r>
      <w:r w:rsidR="00A3600C" w:rsidRPr="00F11908">
        <w:rPr>
          <w:rFonts w:ascii="Times New Roman" w:hAnsi="Times New Roman"/>
          <w:color w:val="000000" w:themeColor="text1"/>
          <w:sz w:val="28"/>
          <w:szCs w:val="28"/>
        </w:rPr>
        <w:t xml:space="preserve">ведения из единого реестра субъектов малого и среднего предпринимательства, сведения из единого реестра организаций, образующих инфраструктуру поддержки субъектов малого и среднего предпринимательства запрашиваются администрацией </w:t>
      </w:r>
      <w:r w:rsidR="00A3600C" w:rsidRPr="00F11908">
        <w:rPr>
          <w:rFonts w:ascii="Times New Roman" w:hAnsi="Times New Roman"/>
          <w:color w:val="000000" w:themeColor="text1"/>
          <w:sz w:val="28"/>
          <w:szCs w:val="28"/>
        </w:rPr>
        <w:lastRenderedPageBreak/>
        <w:t>самостоятельно и приобщаются к документам, предоставленным заявителем.</w:t>
      </w:r>
    </w:p>
    <w:p w:rsidR="00A3600C" w:rsidRPr="00F11908" w:rsidRDefault="00A3600C" w:rsidP="00A3600C">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Документы, указанные в настоящем пункте, могут быть предоставлены заявителем по собственной инициативе.</w:t>
      </w:r>
    </w:p>
    <w:p w:rsidR="00A3600C" w:rsidRPr="00F11908" w:rsidRDefault="00BC2216" w:rsidP="00A3600C">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2.1</w:t>
      </w:r>
      <w:r w:rsidR="00742FE6">
        <w:rPr>
          <w:rFonts w:ascii="Times New Roman" w:hAnsi="Times New Roman"/>
          <w:color w:val="000000" w:themeColor="text1"/>
          <w:sz w:val="28"/>
          <w:szCs w:val="28"/>
        </w:rPr>
        <w:t>1</w:t>
      </w:r>
      <w:r w:rsidR="00A3600C" w:rsidRPr="00F11908">
        <w:rPr>
          <w:rFonts w:ascii="Times New Roman" w:hAnsi="Times New Roman"/>
          <w:color w:val="000000" w:themeColor="text1"/>
          <w:sz w:val="28"/>
          <w:szCs w:val="28"/>
        </w:rPr>
        <w:t>. Заявление и документы, указанные в пунктах 2.</w:t>
      </w:r>
      <w:r w:rsidR="00742FE6">
        <w:rPr>
          <w:rFonts w:ascii="Times New Roman" w:hAnsi="Times New Roman"/>
          <w:color w:val="000000" w:themeColor="text1"/>
          <w:sz w:val="28"/>
          <w:szCs w:val="28"/>
        </w:rPr>
        <w:t>8</w:t>
      </w:r>
      <w:r w:rsidR="001F2F6E">
        <w:rPr>
          <w:rFonts w:ascii="Times New Roman" w:hAnsi="Times New Roman"/>
          <w:color w:val="000000" w:themeColor="text1"/>
          <w:sz w:val="28"/>
          <w:szCs w:val="28"/>
        </w:rPr>
        <w:t xml:space="preserve"> и 2.</w:t>
      </w:r>
      <w:r w:rsidR="00742FE6">
        <w:rPr>
          <w:rFonts w:ascii="Times New Roman" w:hAnsi="Times New Roman"/>
          <w:color w:val="000000" w:themeColor="text1"/>
          <w:sz w:val="28"/>
          <w:szCs w:val="28"/>
        </w:rPr>
        <w:t>9</w:t>
      </w:r>
      <w:r w:rsidR="00A3600C" w:rsidRPr="00F11908">
        <w:rPr>
          <w:rFonts w:ascii="Times New Roman" w:hAnsi="Times New Roman"/>
          <w:color w:val="000000" w:themeColor="text1"/>
          <w:sz w:val="28"/>
          <w:szCs w:val="28"/>
        </w:rPr>
        <w:t xml:space="preserve"> </w:t>
      </w:r>
      <w:r w:rsidR="00A3600C" w:rsidRPr="00F11908">
        <w:rPr>
          <w:rFonts w:ascii="Times New Roman" w:hAnsi="Times New Roman" w:cs="Times New Roman"/>
          <w:color w:val="000000" w:themeColor="text1"/>
          <w:sz w:val="28"/>
          <w:szCs w:val="28"/>
        </w:rPr>
        <w:t>настоящего Порядка,</w:t>
      </w:r>
      <w:r w:rsidR="00A3600C" w:rsidRPr="00F11908">
        <w:rPr>
          <w:rFonts w:ascii="Times New Roman" w:hAnsi="Times New Roman"/>
          <w:color w:val="000000" w:themeColor="text1"/>
          <w:sz w:val="28"/>
          <w:szCs w:val="28"/>
        </w:rPr>
        <w:t xml:space="preserve"> рассматриваются в течение 15 дней с даты их поступления.</w:t>
      </w:r>
    </w:p>
    <w:p w:rsidR="00A3600C" w:rsidRPr="00F11908" w:rsidRDefault="00A3600C" w:rsidP="00A3600C">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xml:space="preserve">По результатам рассмотрения администрацией принимается решение о предоставлении </w:t>
      </w:r>
      <w:proofErr w:type="gramStart"/>
      <w:r w:rsidRPr="00F11908">
        <w:rPr>
          <w:rFonts w:ascii="Times New Roman" w:hAnsi="Times New Roman"/>
          <w:color w:val="000000" w:themeColor="text1"/>
          <w:sz w:val="28"/>
          <w:szCs w:val="28"/>
        </w:rPr>
        <w:t>права заключения договора аренды муниципального имущества</w:t>
      </w:r>
      <w:proofErr w:type="gramEnd"/>
      <w:r w:rsidRPr="00F11908">
        <w:rPr>
          <w:rFonts w:ascii="Times New Roman" w:hAnsi="Times New Roman"/>
          <w:color w:val="000000" w:themeColor="text1"/>
          <w:sz w:val="28"/>
          <w:szCs w:val="28"/>
        </w:rPr>
        <w:t xml:space="preserve"> без проведения торгов либо об отказе в предоставлении данного права, о чем в течение 5 дней с момента принятия решения администрация в письменной форме уведомляет заявителя.</w:t>
      </w:r>
    </w:p>
    <w:p w:rsidR="00A3600C" w:rsidRPr="00F11908" w:rsidRDefault="00BC2216" w:rsidP="00A3600C">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2.1</w:t>
      </w:r>
      <w:r w:rsidR="00742FE6">
        <w:rPr>
          <w:rFonts w:ascii="Times New Roman" w:hAnsi="Times New Roman"/>
          <w:color w:val="000000" w:themeColor="text1"/>
          <w:sz w:val="28"/>
          <w:szCs w:val="28"/>
        </w:rPr>
        <w:t>2</w:t>
      </w:r>
      <w:r w:rsidR="00A3600C" w:rsidRPr="00F11908">
        <w:rPr>
          <w:rFonts w:ascii="Times New Roman" w:hAnsi="Times New Roman"/>
          <w:color w:val="000000" w:themeColor="text1"/>
          <w:sz w:val="28"/>
          <w:szCs w:val="28"/>
        </w:rPr>
        <w:t xml:space="preserve">. </w:t>
      </w:r>
      <w:proofErr w:type="gramStart"/>
      <w:r w:rsidR="00A3600C" w:rsidRPr="00F11908">
        <w:rPr>
          <w:rFonts w:ascii="Times New Roman" w:hAnsi="Times New Roman"/>
          <w:color w:val="000000" w:themeColor="text1"/>
          <w:sz w:val="28"/>
          <w:szCs w:val="28"/>
        </w:rPr>
        <w:t xml:space="preserve">Размер арендной платы по договору аренды муниципального имущества, заключаемому без проведения торгов, являющийся также начальным размером арендной платы по договору аренды муниципального имущества, заключаемому по результатам проведения </w:t>
      </w:r>
      <w:r w:rsidR="000219F4" w:rsidRPr="00F11908">
        <w:rPr>
          <w:rFonts w:ascii="Times New Roman" w:hAnsi="Times New Roman"/>
          <w:color w:val="000000" w:themeColor="text1"/>
          <w:sz w:val="28"/>
          <w:szCs w:val="28"/>
        </w:rPr>
        <w:t>торгов</w:t>
      </w:r>
      <w:r w:rsidR="00A3600C" w:rsidRPr="00F11908">
        <w:rPr>
          <w:rFonts w:ascii="Times New Roman" w:hAnsi="Times New Roman"/>
          <w:color w:val="000000" w:themeColor="text1"/>
          <w:sz w:val="28"/>
          <w:szCs w:val="28"/>
        </w:rPr>
        <w:t>, определяется на основании отчета независимого оценщика об оценке рыночной стоимости арендной платы, подготовленного им в соответствии с законодательством Российской Федерации об оценочной деятельности.</w:t>
      </w:r>
      <w:proofErr w:type="gramEnd"/>
    </w:p>
    <w:p w:rsidR="00AC3A9E" w:rsidRPr="00F11908" w:rsidRDefault="00A3600C" w:rsidP="00750C66">
      <w:pPr>
        <w:pStyle w:val="ConsPlusNormal"/>
        <w:contextualSpacing/>
        <w:jc w:val="both"/>
        <w:rPr>
          <w:rFonts w:ascii="Times New Roman" w:hAnsi="Times New Roman"/>
          <w:color w:val="000000" w:themeColor="text1"/>
          <w:sz w:val="28"/>
          <w:szCs w:val="28"/>
        </w:rPr>
      </w:pPr>
      <w:r w:rsidRPr="00F11908">
        <w:rPr>
          <w:rFonts w:ascii="Times New Roman" w:hAnsi="Times New Roman"/>
          <w:color w:val="000000" w:themeColor="text1"/>
          <w:sz w:val="28"/>
          <w:szCs w:val="28"/>
        </w:rPr>
        <w:t xml:space="preserve">В случае заключения договора аренды муниципального имущества по результатам проведения </w:t>
      </w:r>
      <w:r w:rsidR="00AE60EF" w:rsidRPr="00F11908">
        <w:rPr>
          <w:rFonts w:ascii="Times New Roman" w:hAnsi="Times New Roman"/>
          <w:color w:val="000000" w:themeColor="text1"/>
          <w:sz w:val="28"/>
          <w:szCs w:val="28"/>
        </w:rPr>
        <w:t>торгов</w:t>
      </w:r>
      <w:r w:rsidRPr="00F11908">
        <w:rPr>
          <w:rFonts w:ascii="Times New Roman" w:hAnsi="Times New Roman"/>
          <w:color w:val="000000" w:themeColor="text1"/>
          <w:sz w:val="28"/>
          <w:szCs w:val="28"/>
        </w:rPr>
        <w:t>, арендная плата устанавливается в размере, сформир</w:t>
      </w:r>
      <w:r w:rsidR="00AE60EF" w:rsidRPr="00F11908">
        <w:rPr>
          <w:rFonts w:ascii="Times New Roman" w:hAnsi="Times New Roman"/>
          <w:color w:val="000000" w:themeColor="text1"/>
          <w:sz w:val="28"/>
          <w:szCs w:val="28"/>
        </w:rPr>
        <w:t>овавшемся по результатам проведенных торгов</w:t>
      </w:r>
      <w:r w:rsidRPr="00F11908">
        <w:rPr>
          <w:rFonts w:ascii="Times New Roman" w:hAnsi="Times New Roman"/>
          <w:color w:val="000000" w:themeColor="text1"/>
          <w:sz w:val="28"/>
          <w:szCs w:val="28"/>
        </w:rPr>
        <w:t xml:space="preserve">. Размер арендной платы сохраняется на </w:t>
      </w:r>
      <w:r w:rsidR="000219F4" w:rsidRPr="00F11908">
        <w:rPr>
          <w:rFonts w:ascii="Times New Roman" w:hAnsi="Times New Roman"/>
          <w:color w:val="000000" w:themeColor="text1"/>
          <w:sz w:val="28"/>
          <w:szCs w:val="28"/>
        </w:rPr>
        <w:t xml:space="preserve">период действия договора аренды при условии, что в размер арендной платы </w:t>
      </w:r>
      <w:r w:rsidRPr="00F11908">
        <w:rPr>
          <w:rFonts w:ascii="Times New Roman" w:hAnsi="Times New Roman"/>
          <w:color w:val="000000" w:themeColor="text1"/>
          <w:sz w:val="28"/>
          <w:szCs w:val="28"/>
        </w:rPr>
        <w:t xml:space="preserve">не </w:t>
      </w:r>
      <w:r w:rsidR="000219F4" w:rsidRPr="00F11908">
        <w:rPr>
          <w:rFonts w:ascii="Times New Roman" w:hAnsi="Times New Roman"/>
          <w:color w:val="000000" w:themeColor="text1"/>
          <w:sz w:val="28"/>
          <w:szCs w:val="28"/>
        </w:rPr>
        <w:t>включаются</w:t>
      </w:r>
      <w:r w:rsidRPr="00F11908">
        <w:rPr>
          <w:rFonts w:ascii="Times New Roman" w:hAnsi="Times New Roman"/>
          <w:color w:val="000000" w:themeColor="text1"/>
          <w:sz w:val="28"/>
          <w:szCs w:val="28"/>
        </w:rPr>
        <w:t xml:space="preserve"> необходимые эксплуатационные расходы, связанные с содержанием имущества.</w:t>
      </w:r>
    </w:p>
    <w:sectPr w:rsidR="00AC3A9E" w:rsidRPr="00F11908" w:rsidSect="00E3042C">
      <w:headerReference w:type="default" r:id="rId7"/>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69" w:rsidRDefault="00B07D69">
      <w:pPr>
        <w:spacing w:after="0" w:line="240" w:lineRule="auto"/>
      </w:pPr>
      <w:r>
        <w:separator/>
      </w:r>
    </w:p>
  </w:endnote>
  <w:endnote w:type="continuationSeparator" w:id="0">
    <w:p w:rsidR="00B07D69" w:rsidRDefault="00B0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69" w:rsidRDefault="00B07D69">
      <w:pPr>
        <w:spacing w:after="0" w:line="240" w:lineRule="auto"/>
      </w:pPr>
      <w:r>
        <w:separator/>
      </w:r>
    </w:p>
  </w:footnote>
  <w:footnote w:type="continuationSeparator" w:id="0">
    <w:p w:rsidR="00B07D69" w:rsidRDefault="00B0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2C" w:rsidRPr="001916C9" w:rsidRDefault="00A3600C" w:rsidP="00E3042C">
    <w:pPr>
      <w:pStyle w:val="a3"/>
      <w:spacing w:after="0" w:line="240" w:lineRule="auto"/>
      <w:contextualSpacing/>
      <w:jc w:val="center"/>
      <w:rPr>
        <w:rFonts w:ascii="Times New Roman" w:hAnsi="Times New Roman"/>
        <w:sz w:val="24"/>
        <w:szCs w:val="24"/>
      </w:rPr>
    </w:pPr>
    <w:r w:rsidRPr="001916C9">
      <w:rPr>
        <w:rFonts w:ascii="Times New Roman" w:hAnsi="Times New Roman"/>
        <w:sz w:val="24"/>
        <w:szCs w:val="24"/>
      </w:rPr>
      <w:fldChar w:fldCharType="begin"/>
    </w:r>
    <w:r w:rsidRPr="001916C9">
      <w:rPr>
        <w:rFonts w:ascii="Times New Roman" w:hAnsi="Times New Roman"/>
        <w:sz w:val="24"/>
        <w:szCs w:val="24"/>
      </w:rPr>
      <w:instrText>PAGE   \* MERGEFORMAT</w:instrText>
    </w:r>
    <w:r w:rsidRPr="001916C9">
      <w:rPr>
        <w:rFonts w:ascii="Times New Roman" w:hAnsi="Times New Roman"/>
        <w:sz w:val="24"/>
        <w:szCs w:val="24"/>
      </w:rPr>
      <w:fldChar w:fldCharType="separate"/>
    </w:r>
    <w:r w:rsidR="006249A8">
      <w:rPr>
        <w:rFonts w:ascii="Times New Roman" w:hAnsi="Times New Roman"/>
        <w:noProof/>
        <w:sz w:val="24"/>
        <w:szCs w:val="24"/>
      </w:rPr>
      <w:t>5</w:t>
    </w:r>
    <w:r w:rsidRPr="001916C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14"/>
    <w:rsid w:val="000219F4"/>
    <w:rsid w:val="00045BEF"/>
    <w:rsid w:val="00097E96"/>
    <w:rsid w:val="000A7AB2"/>
    <w:rsid w:val="000F69C8"/>
    <w:rsid w:val="000F7FE5"/>
    <w:rsid w:val="00116FF9"/>
    <w:rsid w:val="00127E87"/>
    <w:rsid w:val="001F2F6E"/>
    <w:rsid w:val="001F5B8A"/>
    <w:rsid w:val="00205E95"/>
    <w:rsid w:val="002067C2"/>
    <w:rsid w:val="002667DB"/>
    <w:rsid w:val="00293E63"/>
    <w:rsid w:val="002B3144"/>
    <w:rsid w:val="002F0EC1"/>
    <w:rsid w:val="003026CB"/>
    <w:rsid w:val="00350152"/>
    <w:rsid w:val="003B32A7"/>
    <w:rsid w:val="003F4CA3"/>
    <w:rsid w:val="003F594C"/>
    <w:rsid w:val="00410CB5"/>
    <w:rsid w:val="0046190D"/>
    <w:rsid w:val="0048447A"/>
    <w:rsid w:val="00485E4A"/>
    <w:rsid w:val="00486109"/>
    <w:rsid w:val="00491D8E"/>
    <w:rsid w:val="004935D4"/>
    <w:rsid w:val="0054330B"/>
    <w:rsid w:val="00562C7B"/>
    <w:rsid w:val="00562F00"/>
    <w:rsid w:val="005838FE"/>
    <w:rsid w:val="005A2338"/>
    <w:rsid w:val="005D13CC"/>
    <w:rsid w:val="005E3900"/>
    <w:rsid w:val="005E3A43"/>
    <w:rsid w:val="005F37F6"/>
    <w:rsid w:val="0061107D"/>
    <w:rsid w:val="006249A8"/>
    <w:rsid w:val="00635A33"/>
    <w:rsid w:val="00664FBD"/>
    <w:rsid w:val="00666501"/>
    <w:rsid w:val="00666F3B"/>
    <w:rsid w:val="00672238"/>
    <w:rsid w:val="00676457"/>
    <w:rsid w:val="006A2018"/>
    <w:rsid w:val="006B6913"/>
    <w:rsid w:val="006C36AE"/>
    <w:rsid w:val="0072176D"/>
    <w:rsid w:val="00735682"/>
    <w:rsid w:val="00742FE6"/>
    <w:rsid w:val="00750C66"/>
    <w:rsid w:val="007758D2"/>
    <w:rsid w:val="00783EED"/>
    <w:rsid w:val="00790111"/>
    <w:rsid w:val="007A5CCC"/>
    <w:rsid w:val="007B4C9D"/>
    <w:rsid w:val="00870EB1"/>
    <w:rsid w:val="0087371C"/>
    <w:rsid w:val="00890EC5"/>
    <w:rsid w:val="0089433C"/>
    <w:rsid w:val="008A5AA3"/>
    <w:rsid w:val="008C030F"/>
    <w:rsid w:val="008E1E9D"/>
    <w:rsid w:val="008E4725"/>
    <w:rsid w:val="008E5055"/>
    <w:rsid w:val="00921501"/>
    <w:rsid w:val="009E0B14"/>
    <w:rsid w:val="00A3600C"/>
    <w:rsid w:val="00A36C13"/>
    <w:rsid w:val="00AC3A9E"/>
    <w:rsid w:val="00AE60EF"/>
    <w:rsid w:val="00B03C88"/>
    <w:rsid w:val="00B07D69"/>
    <w:rsid w:val="00B54CFA"/>
    <w:rsid w:val="00B752BB"/>
    <w:rsid w:val="00B95533"/>
    <w:rsid w:val="00BA2803"/>
    <w:rsid w:val="00BB2FD3"/>
    <w:rsid w:val="00BC2216"/>
    <w:rsid w:val="00BE6D79"/>
    <w:rsid w:val="00C42D6B"/>
    <w:rsid w:val="00C648D9"/>
    <w:rsid w:val="00C811CD"/>
    <w:rsid w:val="00C8478D"/>
    <w:rsid w:val="00CA0A22"/>
    <w:rsid w:val="00CA21F9"/>
    <w:rsid w:val="00CA65AD"/>
    <w:rsid w:val="00D70290"/>
    <w:rsid w:val="00DB79F6"/>
    <w:rsid w:val="00DC0BBB"/>
    <w:rsid w:val="00E14000"/>
    <w:rsid w:val="00E1699A"/>
    <w:rsid w:val="00E7333E"/>
    <w:rsid w:val="00EF0EE0"/>
    <w:rsid w:val="00F05C58"/>
    <w:rsid w:val="00F11908"/>
    <w:rsid w:val="00F27E82"/>
    <w:rsid w:val="00F416B1"/>
    <w:rsid w:val="00F57096"/>
    <w:rsid w:val="00F71CFE"/>
    <w:rsid w:val="00F74B61"/>
    <w:rsid w:val="00FC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60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3600C"/>
    <w:pPr>
      <w:tabs>
        <w:tab w:val="center" w:pos="4677"/>
        <w:tab w:val="right" w:pos="9355"/>
      </w:tabs>
    </w:pPr>
  </w:style>
  <w:style w:type="character" w:customStyle="1" w:styleId="a4">
    <w:name w:val="Верхний колонтитул Знак"/>
    <w:basedOn w:val="a0"/>
    <w:link w:val="a3"/>
    <w:uiPriority w:val="99"/>
    <w:rsid w:val="00A3600C"/>
    <w:rPr>
      <w:rFonts w:ascii="Calibri" w:eastAsia="Times New Roman" w:hAnsi="Calibri" w:cs="Times New Roman"/>
      <w:lang w:eastAsia="ru-RU"/>
    </w:rPr>
  </w:style>
  <w:style w:type="paragraph" w:styleId="a5">
    <w:name w:val="Balloon Text"/>
    <w:basedOn w:val="a"/>
    <w:link w:val="a6"/>
    <w:uiPriority w:val="99"/>
    <w:semiHidden/>
    <w:unhideWhenUsed/>
    <w:rsid w:val="00CA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60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3600C"/>
    <w:pPr>
      <w:tabs>
        <w:tab w:val="center" w:pos="4677"/>
        <w:tab w:val="right" w:pos="9355"/>
      </w:tabs>
    </w:pPr>
  </w:style>
  <w:style w:type="character" w:customStyle="1" w:styleId="a4">
    <w:name w:val="Верхний колонтитул Знак"/>
    <w:basedOn w:val="a0"/>
    <w:link w:val="a3"/>
    <w:uiPriority w:val="99"/>
    <w:rsid w:val="00A3600C"/>
    <w:rPr>
      <w:rFonts w:ascii="Calibri" w:eastAsia="Times New Roman" w:hAnsi="Calibri" w:cs="Times New Roman"/>
      <w:lang w:eastAsia="ru-RU"/>
    </w:rPr>
  </w:style>
  <w:style w:type="paragraph" w:styleId="a5">
    <w:name w:val="Balloon Text"/>
    <w:basedOn w:val="a"/>
    <w:link w:val="a6"/>
    <w:uiPriority w:val="99"/>
    <w:semiHidden/>
    <w:unhideWhenUsed/>
    <w:rsid w:val="00CA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5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Хотинецкая Ольга Александровна</dc:creator>
  <cp:keywords/>
  <dc:description/>
  <cp:lastModifiedBy>СЛАЩЕВА Юлия Владимировна</cp:lastModifiedBy>
  <cp:revision>54</cp:revision>
  <cp:lastPrinted>2018-10-30T11:46:00Z</cp:lastPrinted>
  <dcterms:created xsi:type="dcterms:W3CDTF">2018-01-25T12:51:00Z</dcterms:created>
  <dcterms:modified xsi:type="dcterms:W3CDTF">2018-10-31T06:25:00Z</dcterms:modified>
</cp:coreProperties>
</file>