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2F" w:rsidRDefault="001A2A4B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Приложение к распоряжению</w:t>
      </w:r>
    </w:p>
    <w:p w:rsidR="00DC5C2F" w:rsidRPr="005B4B6D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администрации</w:t>
      </w:r>
      <w:r w:rsidRPr="00D11C30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gramStart"/>
      <w:r w:rsidRPr="005B4B6D">
        <w:rPr>
          <w:rFonts w:ascii="Times New Roman" w:hAnsi="Times New Roman"/>
          <w:spacing w:val="4"/>
          <w:sz w:val="28"/>
          <w:szCs w:val="28"/>
        </w:rPr>
        <w:t>муниципального</w:t>
      </w:r>
      <w:proofErr w:type="gramEnd"/>
    </w:p>
    <w:p w:rsidR="00DC5C2F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образования «Город</w:t>
      </w:r>
      <w:r>
        <w:rPr>
          <w:rFonts w:ascii="Times New Roman" w:hAnsi="Times New Roman"/>
          <w:spacing w:val="4"/>
          <w:sz w:val="28"/>
          <w:szCs w:val="28"/>
        </w:rPr>
        <w:t xml:space="preserve">ской округ </w:t>
      </w:r>
    </w:p>
    <w:p w:rsidR="00DC5C2F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город</w:t>
      </w:r>
      <w:r w:rsidRPr="005B4B6D">
        <w:rPr>
          <w:rFonts w:ascii="Times New Roman" w:hAnsi="Times New Roman"/>
          <w:spacing w:val="4"/>
          <w:sz w:val="28"/>
          <w:szCs w:val="28"/>
        </w:rPr>
        <w:t xml:space="preserve"> Астрахань»</w:t>
      </w:r>
    </w:p>
    <w:p w:rsidR="00DC5C2F" w:rsidRPr="00F82FFA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 xml:space="preserve">от </w:t>
      </w:r>
      <w:r w:rsidR="001A2A4B">
        <w:rPr>
          <w:rFonts w:ascii="Times New Roman" w:hAnsi="Times New Roman"/>
          <w:spacing w:val="4"/>
          <w:sz w:val="28"/>
          <w:szCs w:val="28"/>
        </w:rPr>
        <w:t>09.10.2026 № 380-р</w:t>
      </w:r>
    </w:p>
    <w:p w:rsidR="00DC5C2F" w:rsidRDefault="00DC5C2F" w:rsidP="00DC5C2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pacing w:val="4"/>
          <w:sz w:val="28"/>
          <w:szCs w:val="28"/>
        </w:rPr>
      </w:pPr>
    </w:p>
    <w:p w:rsidR="00DC5C2F" w:rsidRPr="005B4B6D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Утвержден</w:t>
      </w:r>
    </w:p>
    <w:p w:rsidR="00DC5C2F" w:rsidRPr="005B4B6D" w:rsidRDefault="001A2A4B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распоряжением</w:t>
      </w:r>
      <w:r w:rsidR="00DC5C2F" w:rsidRPr="005B4B6D">
        <w:rPr>
          <w:rFonts w:ascii="Times New Roman" w:hAnsi="Times New Roman"/>
          <w:spacing w:val="4"/>
          <w:sz w:val="28"/>
          <w:szCs w:val="28"/>
        </w:rPr>
        <w:t xml:space="preserve"> администрации</w:t>
      </w:r>
    </w:p>
    <w:p w:rsidR="00DC5C2F" w:rsidRPr="005B4B6D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муниципального образования</w:t>
      </w:r>
    </w:p>
    <w:p w:rsidR="001A2A4B" w:rsidRDefault="001A2A4B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«Городской округ город</w:t>
      </w:r>
      <w:r w:rsidR="00DC5C2F" w:rsidRPr="005B4B6D">
        <w:rPr>
          <w:rFonts w:ascii="Times New Roman" w:hAnsi="Times New Roman"/>
          <w:spacing w:val="4"/>
          <w:sz w:val="28"/>
          <w:szCs w:val="28"/>
        </w:rPr>
        <w:t xml:space="preserve"> </w:t>
      </w:r>
    </w:p>
    <w:p w:rsidR="00DC5C2F" w:rsidRPr="005B4B6D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Астрахань»</w:t>
      </w:r>
    </w:p>
    <w:p w:rsidR="00DC5C2F" w:rsidRDefault="00DC5C2F" w:rsidP="00DC5C2F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 xml:space="preserve">от </w:t>
      </w:r>
      <w:r w:rsidR="001A2A4B">
        <w:rPr>
          <w:rFonts w:ascii="Times New Roman" w:hAnsi="Times New Roman"/>
          <w:spacing w:val="4"/>
          <w:sz w:val="28"/>
          <w:szCs w:val="28"/>
        </w:rPr>
        <w:t>15.05.2025 № 705-р</w:t>
      </w:r>
    </w:p>
    <w:p w:rsidR="00DC5C2F" w:rsidRDefault="00DC5C2F" w:rsidP="00DC5C2F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C5C2F" w:rsidRPr="00941120" w:rsidRDefault="00DC5C2F" w:rsidP="00DC5C2F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C5C2F" w:rsidRPr="00AD7D76" w:rsidRDefault="00DC5C2F" w:rsidP="00DC5C2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106"/>
      <w:bookmarkEnd w:id="0"/>
      <w:r w:rsidRPr="00AD7D76">
        <w:rPr>
          <w:rFonts w:ascii="Times New Roman" w:hAnsi="Times New Roman"/>
          <w:sz w:val="28"/>
          <w:szCs w:val="28"/>
        </w:rPr>
        <w:t>СОСТАВ</w:t>
      </w:r>
    </w:p>
    <w:p w:rsidR="00DC5C2F" w:rsidRPr="00AD7D76" w:rsidRDefault="00DC5C2F" w:rsidP="00DC5C2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D7D76">
        <w:rPr>
          <w:rFonts w:ascii="Times New Roman" w:hAnsi="Times New Roman"/>
          <w:sz w:val="28"/>
          <w:szCs w:val="28"/>
        </w:rPr>
        <w:t xml:space="preserve">КОМИССИИ ПО ПРОТИВОДЕЙСТВИЮ КОРРУПЦИИ АДМИНИСТРАЦИИ МУНИЦИПАЛЬНОГО ОБРАЗОВАНИЯ </w:t>
      </w:r>
    </w:p>
    <w:p w:rsidR="00DC5C2F" w:rsidRPr="00AD7D76" w:rsidRDefault="00DC5C2F" w:rsidP="00DC5C2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D7D76">
        <w:rPr>
          <w:rFonts w:ascii="Times New Roman" w:hAnsi="Times New Roman"/>
          <w:sz w:val="28"/>
          <w:szCs w:val="28"/>
        </w:rPr>
        <w:t>«ГОРОД</w:t>
      </w:r>
      <w:r>
        <w:rPr>
          <w:rFonts w:ascii="Times New Roman" w:hAnsi="Times New Roman"/>
          <w:sz w:val="28"/>
          <w:szCs w:val="28"/>
        </w:rPr>
        <w:t>СКОЙ ОКРУГ ГОРОД</w:t>
      </w:r>
      <w:r w:rsidRPr="00AD7D76">
        <w:rPr>
          <w:rFonts w:ascii="Times New Roman" w:hAnsi="Times New Roman"/>
          <w:sz w:val="28"/>
          <w:szCs w:val="28"/>
        </w:rPr>
        <w:t xml:space="preserve"> АСТРАХАНЬ»</w:t>
      </w: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6768"/>
      </w:tblGrid>
      <w:tr w:rsidR="00DC5C2F" w:rsidRPr="00F82FFA" w:rsidTr="00B9497E">
        <w:trPr>
          <w:trHeight w:val="701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40" w:lineRule="auto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40" w:lineRule="auto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40" w:lineRule="auto"/>
              <w:ind w:left="-28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Должность</w:t>
            </w:r>
          </w:p>
        </w:tc>
      </w:tr>
      <w:tr w:rsidR="00DC5C2F" w:rsidRPr="00F82FFA" w:rsidTr="00B9497E">
        <w:trPr>
          <w:trHeight w:val="701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Редькин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Игорь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Анатольевич  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глава муниципального образования «Городской округ город Астрахань»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(председатель комиссии)</w:t>
            </w:r>
          </w:p>
        </w:tc>
      </w:tr>
      <w:tr w:rsidR="00DC5C2F" w:rsidRPr="00F82FFA" w:rsidTr="00B9497E">
        <w:trPr>
          <w:trHeight w:val="966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DC5C2F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Воронин</w:t>
            </w:r>
          </w:p>
          <w:p w:rsidR="001A2A4B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Дмитрий</w:t>
            </w:r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Германович 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 заместитель главы муниципального образования «Горо</w:t>
            </w:r>
            <w:r w:rsidR="001A2A4B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дской округ город Астрахань»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2FFA">
              <w:rPr>
                <w:rFonts w:ascii="Times New Roman" w:hAnsi="Times New Roman"/>
                <w:sz w:val="26"/>
                <w:szCs w:val="26"/>
                <w:lang w:eastAsia="ru-RU"/>
              </w:rPr>
              <w:t>(заместитель председателя комиссии)</w:t>
            </w:r>
          </w:p>
        </w:tc>
      </w:tr>
      <w:tr w:rsidR="00DC5C2F" w:rsidRPr="00F82FFA" w:rsidTr="00B9497E">
        <w:trPr>
          <w:trHeight w:val="966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1A2A4B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Сыпченко</w:t>
            </w:r>
            <w:proofErr w:type="spellEnd"/>
          </w:p>
          <w:p w:rsidR="00DC5C2F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Анна Павловна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ведущий юрист </w:t>
            </w:r>
            <w:proofErr w:type="gram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отдела профилактики коррупционных правонарушений управления муниципальной службы</w:t>
            </w:r>
            <w:proofErr w:type="gramEnd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и кадров  администрации муниципального образования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«Городской округ город Астрахань»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hAnsi="Times New Roman"/>
                <w:sz w:val="26"/>
                <w:szCs w:val="26"/>
                <w:lang w:eastAsia="ru-RU"/>
              </w:rPr>
              <w:t>(ответственный секретарь комиссии)</w:t>
            </w:r>
            <w:r w:rsidRPr="00F82FFA"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  <w:t xml:space="preserve"> </w:t>
            </w:r>
          </w:p>
        </w:tc>
      </w:tr>
      <w:tr w:rsidR="00DC5C2F" w:rsidRPr="00F82FFA" w:rsidTr="00B9497E">
        <w:trPr>
          <w:trHeight w:val="315"/>
        </w:trPr>
        <w:tc>
          <w:tcPr>
            <w:tcW w:w="9462" w:type="dxa"/>
            <w:gridSpan w:val="3"/>
            <w:vAlign w:val="center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Члены комиссии</w:t>
            </w:r>
          </w:p>
        </w:tc>
      </w:tr>
      <w:tr w:rsidR="00DC5C2F" w:rsidRPr="00F82FFA" w:rsidTr="00B9497E">
        <w:trPr>
          <w:trHeight w:val="992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Горбунова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Жанна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Суреновна</w:t>
            </w:r>
            <w:proofErr w:type="spellEnd"/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заместитель начальника финансово-казначейского управления по правовым вопросам администрации муниципального образования «Городской округ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город Астрахань» </w:t>
            </w:r>
          </w:p>
        </w:tc>
      </w:tr>
      <w:tr w:rsidR="00DC5C2F" w:rsidRPr="00F82FFA" w:rsidTr="00B9497E">
        <w:trPr>
          <w:trHeight w:val="1012"/>
        </w:trPr>
        <w:tc>
          <w:tcPr>
            <w:tcW w:w="567" w:type="dxa"/>
          </w:tcPr>
          <w:p w:rsidR="00DC5C2F" w:rsidRPr="00F82FFA" w:rsidRDefault="00DC5C2F" w:rsidP="00B9497E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Досаева</w:t>
            </w:r>
            <w:proofErr w:type="spellEnd"/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hAnsi="Times New Roman"/>
                <w:sz w:val="27"/>
                <w:szCs w:val="27"/>
                <w:lang w:eastAsia="ru-RU"/>
              </w:rPr>
              <w:t>Лариса Николаевна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Советского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  <w:tr w:rsidR="00DC5C2F" w:rsidRPr="00F82FFA" w:rsidTr="00B9497E">
        <w:trPr>
          <w:trHeight w:val="1018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Калинкин</w:t>
            </w:r>
          </w:p>
          <w:p w:rsidR="00DC5C2F" w:rsidRPr="00F82FFA" w:rsidRDefault="00DC5C2F" w:rsidP="00B9497E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Тимур</w:t>
            </w:r>
          </w:p>
          <w:p w:rsidR="00DC5C2F" w:rsidRPr="00F82FFA" w:rsidRDefault="00DC5C2F" w:rsidP="00B9497E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Рафаэльевич</w:t>
            </w:r>
            <w:proofErr w:type="spellEnd"/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widowControl w:val="0"/>
              <w:spacing w:before="100" w:beforeAutospacing="1" w:after="100" w:afterAutospacing="1" w:line="240" w:lineRule="auto"/>
              <w:jc w:val="left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начальник управления по коммунальному хозяйству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и благоустройству администрации муниципального образования «Городской округ город Астрахань»</w:t>
            </w:r>
          </w:p>
        </w:tc>
      </w:tr>
      <w:tr w:rsidR="00DC5C2F" w:rsidRPr="00F82FFA" w:rsidTr="00B9497E">
        <w:trPr>
          <w:trHeight w:val="840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Круглов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Евгений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Юрьевич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Ленинского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  <w:tr w:rsidR="00DC5C2F" w:rsidRPr="00F82FFA" w:rsidTr="00B9497E">
        <w:trPr>
          <w:trHeight w:val="1000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lastRenderedPageBreak/>
              <w:t>8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Михайлова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Анна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Владимировна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 начальник управления муниципального контроля администрации муниципального образования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«Городской округ город Астрахань»</w:t>
            </w:r>
          </w:p>
        </w:tc>
      </w:tr>
      <w:tr w:rsidR="00DC5C2F" w:rsidRPr="00F82FFA" w:rsidTr="00B9497E">
        <w:trPr>
          <w:trHeight w:val="967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Морозова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Людмила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Николаевна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 начальник управления муниципальной службы и кадров  администрации муниципального образования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«Городской округ город Астрахань»</w:t>
            </w:r>
          </w:p>
        </w:tc>
      </w:tr>
      <w:tr w:rsidR="00DC5C2F" w:rsidRPr="00F82FFA" w:rsidTr="00B9497E">
        <w:trPr>
          <w:trHeight w:val="930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DC5C2F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Монин</w:t>
            </w:r>
            <w:proofErr w:type="spellEnd"/>
          </w:p>
          <w:p w:rsidR="001A2A4B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Вадим</w:t>
            </w:r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Владимирович</w:t>
            </w:r>
          </w:p>
        </w:tc>
        <w:tc>
          <w:tcPr>
            <w:tcW w:w="6768" w:type="dxa"/>
            <w:shd w:val="clear" w:color="auto" w:fill="auto"/>
          </w:tcPr>
          <w:p w:rsidR="00DC5C2F" w:rsidRDefault="00DC5C2F" w:rsidP="001A2A4B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</w:t>
            </w:r>
            <w:r w:rsidR="001A2A4B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доцент кафедры «Гуманитарных, экономических и управленческих дисциплин» ФГБОУ </w:t>
            </w:r>
            <w:proofErr w:type="gramStart"/>
            <w:r w:rsidR="001A2A4B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ВО</w:t>
            </w:r>
            <w:proofErr w:type="gramEnd"/>
            <w:r w:rsidR="001A2A4B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«Российская академия народного хозяйства и государственной службы при Президенте Российской Федерации»</w:t>
            </w:r>
          </w:p>
          <w:p w:rsidR="001A2A4B" w:rsidRPr="00F82FFA" w:rsidRDefault="001A2A4B" w:rsidP="001A2A4B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(по согласованию)</w:t>
            </w:r>
          </w:p>
        </w:tc>
      </w:tr>
      <w:tr w:rsidR="00DC5C2F" w:rsidRPr="00F82FFA" w:rsidTr="00B9497E">
        <w:trPr>
          <w:trHeight w:val="1114"/>
        </w:trPr>
        <w:tc>
          <w:tcPr>
            <w:tcW w:w="567" w:type="dxa"/>
          </w:tcPr>
          <w:p w:rsidR="00DC5C2F" w:rsidRPr="00F82FFA" w:rsidRDefault="00DC5C2F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Рожкова 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Надежда</w:t>
            </w:r>
          </w:p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Ивановна</w:t>
            </w:r>
          </w:p>
        </w:tc>
        <w:tc>
          <w:tcPr>
            <w:tcW w:w="6768" w:type="dxa"/>
            <w:shd w:val="clear" w:color="auto" w:fill="auto"/>
          </w:tcPr>
          <w:p w:rsidR="00DC5C2F" w:rsidRPr="00F82FFA" w:rsidRDefault="00DC5C2F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 начальник управления внутреннего муниципального финансового  контроля администрации муниципального образования «Городской округ город Астрахань»</w:t>
            </w:r>
          </w:p>
        </w:tc>
      </w:tr>
      <w:tr w:rsidR="001A2A4B" w:rsidRPr="00F82FFA" w:rsidTr="00B9497E">
        <w:trPr>
          <w:trHeight w:val="416"/>
        </w:trPr>
        <w:tc>
          <w:tcPr>
            <w:tcW w:w="567" w:type="dxa"/>
          </w:tcPr>
          <w:p w:rsidR="001A2A4B" w:rsidRPr="00F82FFA" w:rsidRDefault="001A2A4B" w:rsidP="00CA2983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</w:t>
            </w:r>
            <w:r w:rsidR="00CA2983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1A2A4B" w:rsidRDefault="004F251D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Будко</w:t>
            </w:r>
            <w:proofErr w:type="spellEnd"/>
          </w:p>
          <w:p w:rsidR="004F251D" w:rsidRDefault="004F251D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Ирина</w:t>
            </w:r>
          </w:p>
          <w:p w:rsidR="004F251D" w:rsidRPr="00F82FFA" w:rsidRDefault="004F251D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Сергеевна</w:t>
            </w:r>
          </w:p>
        </w:tc>
        <w:tc>
          <w:tcPr>
            <w:tcW w:w="6768" w:type="dxa"/>
            <w:shd w:val="clear" w:color="auto" w:fill="auto"/>
          </w:tcPr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 начальник правового управления администрации муниципального образования «Городской округ город Астрахань»</w:t>
            </w:r>
          </w:p>
        </w:tc>
      </w:tr>
      <w:tr w:rsidR="001A2A4B" w:rsidRPr="00F82FFA" w:rsidTr="00B9497E">
        <w:trPr>
          <w:trHeight w:val="990"/>
        </w:trPr>
        <w:tc>
          <w:tcPr>
            <w:tcW w:w="567" w:type="dxa"/>
          </w:tcPr>
          <w:p w:rsidR="001A2A4B" w:rsidRPr="00F82FFA" w:rsidRDefault="00CA2983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Чернова</w:t>
            </w:r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Наталья </w:t>
            </w:r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Валерьевна</w:t>
            </w:r>
          </w:p>
        </w:tc>
        <w:tc>
          <w:tcPr>
            <w:tcW w:w="6768" w:type="dxa"/>
            <w:shd w:val="clear" w:color="auto" w:fill="auto"/>
          </w:tcPr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начальник </w:t>
            </w:r>
            <w:proofErr w:type="gram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отдела профилактики коррупционных правонарушений управления муниципальной службы</w:t>
            </w:r>
            <w:proofErr w:type="gramEnd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и кадров администрации муниципального образования «Городской округ город Астрахань»</w:t>
            </w:r>
          </w:p>
        </w:tc>
      </w:tr>
      <w:tr w:rsidR="001A2A4B" w:rsidRPr="00F82FFA" w:rsidTr="00B9497E">
        <w:trPr>
          <w:trHeight w:val="1126"/>
        </w:trPr>
        <w:tc>
          <w:tcPr>
            <w:tcW w:w="567" w:type="dxa"/>
          </w:tcPr>
          <w:p w:rsidR="001A2A4B" w:rsidRPr="00F82FFA" w:rsidRDefault="00CA2983" w:rsidP="00B9497E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14</w:t>
            </w:r>
            <w:bookmarkStart w:id="1" w:name="_GoBack"/>
            <w:bookmarkEnd w:id="1"/>
          </w:p>
        </w:tc>
        <w:tc>
          <w:tcPr>
            <w:tcW w:w="2127" w:type="dxa"/>
            <w:shd w:val="clear" w:color="auto" w:fill="auto"/>
          </w:tcPr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Шметков</w:t>
            </w:r>
            <w:proofErr w:type="spellEnd"/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Константин</w:t>
            </w:r>
          </w:p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Викторович</w:t>
            </w:r>
          </w:p>
        </w:tc>
        <w:tc>
          <w:tcPr>
            <w:tcW w:w="6768" w:type="dxa"/>
            <w:shd w:val="clear" w:color="auto" w:fill="auto"/>
          </w:tcPr>
          <w:p w:rsidR="001A2A4B" w:rsidRPr="00F82FFA" w:rsidRDefault="001A2A4B" w:rsidP="00B9497E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Кировского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</w:tbl>
    <w:p w:rsidR="00B7057A" w:rsidRDefault="00B7057A"/>
    <w:sectPr w:rsidR="00B7057A" w:rsidSect="00BB0B1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88"/>
    <w:rsid w:val="001A2A4B"/>
    <w:rsid w:val="004F251D"/>
    <w:rsid w:val="00A32988"/>
    <w:rsid w:val="00B7057A"/>
    <w:rsid w:val="00CA2983"/>
    <w:rsid w:val="00DC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2F"/>
    <w:pPr>
      <w:spacing w:after="0" w:line="16" w:lineRule="atLeast"/>
      <w:jc w:val="both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2F"/>
    <w:pPr>
      <w:spacing w:after="0" w:line="16" w:lineRule="atLeast"/>
      <w:jc w:val="both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Шулепа Алексей Павлович</dc:creator>
  <cp:keywords/>
  <dc:description/>
  <cp:lastModifiedBy>Кручинина Елизавета Евгеньевна</cp:lastModifiedBy>
  <cp:revision>6</cp:revision>
  <dcterms:created xsi:type="dcterms:W3CDTF">2025-06-05T06:18:00Z</dcterms:created>
  <dcterms:modified xsi:type="dcterms:W3CDTF">2026-10-15T06:33:00Z</dcterms:modified>
</cp:coreProperties>
</file>