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73" w:rsidRDefault="001577B1" w:rsidP="0015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B1">
        <w:rPr>
          <w:rFonts w:ascii="Times New Roman" w:hAnsi="Times New Roman" w:cs="Times New Roman"/>
          <w:sz w:val="28"/>
          <w:szCs w:val="28"/>
        </w:rPr>
        <w:t xml:space="preserve">15.03.2018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EB4ED3">
        <w:rPr>
          <w:rFonts w:ascii="Times New Roman" w:hAnsi="Times New Roman" w:cs="Times New Roman"/>
          <w:sz w:val="28"/>
          <w:szCs w:val="28"/>
        </w:rPr>
        <w:t>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B1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1577B1" w:rsidRDefault="001577B1" w:rsidP="001577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4ED3">
        <w:rPr>
          <w:rFonts w:ascii="Times New Roman" w:hAnsi="Times New Roman" w:cs="Times New Roman"/>
          <w:sz w:val="28"/>
          <w:szCs w:val="28"/>
        </w:rPr>
        <w:t>ходе работы комиссии рассмотрен</w:t>
      </w:r>
      <w:r>
        <w:rPr>
          <w:rFonts w:ascii="Times New Roman" w:hAnsi="Times New Roman" w:cs="Times New Roman"/>
          <w:sz w:val="28"/>
          <w:szCs w:val="28"/>
        </w:rPr>
        <w:t xml:space="preserve"> вопрос: «</w:t>
      </w:r>
      <w:r w:rsidRPr="001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письменного уведомления заместителя начальника управления </w:t>
      </w:r>
      <w:r w:rsidRPr="001577B1">
        <w:rPr>
          <w:rFonts w:ascii="Times New Roman" w:hAnsi="Times New Roman" w:cs="Times New Roman"/>
          <w:sz w:val="28"/>
          <w:szCs w:val="28"/>
        </w:rPr>
        <w:t xml:space="preserve">по коммунальному хозяйству и благоустройству администрации муниципального образования «Город Астрахань» </w:t>
      </w:r>
      <w:r w:rsidRPr="001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</w:t>
      </w:r>
      <w:r w:rsidR="00EB4E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ED3" w:rsidRPr="001577B1" w:rsidRDefault="00EB4ED3" w:rsidP="0015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ED3" w:rsidRPr="001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D1"/>
    <w:rsid w:val="001279D1"/>
    <w:rsid w:val="001577B1"/>
    <w:rsid w:val="004B0C73"/>
    <w:rsid w:val="00E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2018-03-15T04:07:00Z</dcterms:created>
  <dcterms:modified xsi:type="dcterms:W3CDTF">2018-03-15T04:27:00Z</dcterms:modified>
</cp:coreProperties>
</file>