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717491" w:rsidRDefault="00EE343D" w:rsidP="00506F01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14.08</w:t>
      </w:r>
      <w:r w:rsidR="00471337">
        <w:rPr>
          <w:rFonts w:ascii="Times New Roman" w:eastAsia="Times New Roman" w:hAnsi="Times New Roman"/>
          <w:sz w:val="28"/>
          <w:szCs w:val="28"/>
          <w:lang w:eastAsia="ru-RU"/>
        </w:rPr>
        <w:t>.202</w:t>
      </w:r>
      <w:r w:rsidR="00506F01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471337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1F776A">
        <w:rPr>
          <w:rFonts w:ascii="Times New Roman" w:eastAsia="Times New Roman" w:hAnsi="Times New Roman"/>
          <w:sz w:val="28"/>
          <w:szCs w:val="28"/>
          <w:lang w:eastAsia="ru-RU"/>
        </w:rPr>
        <w:t>состоялось заседание</w:t>
      </w:r>
      <w:r w:rsidR="00717491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506F01">
        <w:rPr>
          <w:rFonts w:ascii="Times New Roman" w:hAnsi="Times New Roman"/>
          <w:sz w:val="28"/>
          <w:szCs w:val="28"/>
        </w:rPr>
        <w:t xml:space="preserve">комиссии по соблюдению требований к служебному поведению муниципальных служащих администрации муниципального образования «Городской округ город Астрахань», </w:t>
      </w:r>
      <w:r w:rsidR="00506F01" w:rsidRPr="001E5404">
        <w:rPr>
          <w:rFonts w:ascii="Times New Roman" w:hAnsi="Times New Roman"/>
          <w:sz w:val="28"/>
          <w:szCs w:val="28"/>
        </w:rPr>
        <w:t>её отраслевых (функциональных) и территориальных органов</w:t>
      </w:r>
      <w:r w:rsidR="00506F01">
        <w:rPr>
          <w:rFonts w:ascii="Times New Roman" w:hAnsi="Times New Roman"/>
          <w:sz w:val="28"/>
          <w:szCs w:val="28"/>
        </w:rPr>
        <w:t xml:space="preserve"> и урегулированию конфликта интересов</w:t>
      </w:r>
      <w:r>
        <w:rPr>
          <w:rFonts w:ascii="Times New Roman" w:hAnsi="Times New Roman"/>
          <w:sz w:val="28"/>
          <w:szCs w:val="28"/>
        </w:rPr>
        <w:t>, на котором рассмотрен следующий вопрос</w:t>
      </w:r>
      <w:r w:rsidR="00717491" w:rsidRPr="00CA1931">
        <w:rPr>
          <w:rFonts w:ascii="Times New Roman" w:hAnsi="Times New Roman"/>
          <w:sz w:val="28"/>
          <w:szCs w:val="28"/>
        </w:rPr>
        <w:t>:</w:t>
      </w:r>
    </w:p>
    <w:p w:rsidR="00EE343D" w:rsidRPr="00DB6095" w:rsidRDefault="00EE343D" w:rsidP="00EE343D">
      <w:pPr>
        <w:widowControl w:val="0"/>
        <w:tabs>
          <w:tab w:val="left" w:pos="1134"/>
        </w:tabs>
        <w:suppressAutoHyphens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 w:rsidRPr="00DB6095">
        <w:rPr>
          <w:rFonts w:ascii="Times New Roman" w:hAnsi="Times New Roman"/>
          <w:sz w:val="28"/>
          <w:szCs w:val="28"/>
        </w:rPr>
        <w:t>Рассмотрение уведомлений представителя нанимателя (работодателя) муниципальных служащих администрации муниципального образования «Городской округ город Астрахань», её отраслевых (функционал</w:t>
      </w:r>
      <w:r>
        <w:rPr>
          <w:rFonts w:ascii="Times New Roman" w:hAnsi="Times New Roman"/>
          <w:sz w:val="28"/>
          <w:szCs w:val="28"/>
        </w:rPr>
        <w:t xml:space="preserve">ьных) и территориальных органов </w:t>
      </w:r>
      <w:r w:rsidRPr="00DB6095">
        <w:rPr>
          <w:rFonts w:ascii="Times New Roman" w:hAnsi="Times New Roman"/>
          <w:sz w:val="28"/>
          <w:szCs w:val="28"/>
        </w:rPr>
        <w:t>о намерении выполнять иную оплачиваемую работу.</w:t>
      </w:r>
    </w:p>
    <w:p w:rsidR="00791B36" w:rsidRDefault="00791B36" w:rsidP="00506F01">
      <w:pPr>
        <w:spacing w:after="0"/>
        <w:jc w:val="both"/>
        <w:rPr>
          <w:rFonts w:ascii="Times New Roman" w:hAnsi="Times New Roman"/>
          <w:kern w:val="1"/>
          <w:sz w:val="28"/>
          <w:szCs w:val="28"/>
        </w:rPr>
      </w:pPr>
    </w:p>
    <w:p w:rsidR="00725127" w:rsidRDefault="00034977" w:rsidP="00506F01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По</w:t>
      </w:r>
      <w:r w:rsidR="00CF6B6B" w:rsidRPr="00CA1931">
        <w:rPr>
          <w:rFonts w:ascii="Times New Roman" w:hAnsi="Times New Roman"/>
          <w:sz w:val="28"/>
          <w:szCs w:val="28"/>
        </w:rPr>
        <w:t xml:space="preserve"> </w:t>
      </w:r>
      <w:r w:rsidR="00EE343D">
        <w:rPr>
          <w:rFonts w:ascii="Times New Roman" w:hAnsi="Times New Roman"/>
          <w:sz w:val="28"/>
          <w:szCs w:val="28"/>
        </w:rPr>
        <w:t>вопросу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 </w:t>
      </w:r>
      <w:r w:rsidR="00CF6B6B" w:rsidRPr="00CA1931">
        <w:rPr>
          <w:rFonts w:ascii="Times New Roman" w:hAnsi="Times New Roman"/>
          <w:sz w:val="28"/>
          <w:szCs w:val="28"/>
        </w:rPr>
        <w:t>повестки дня членами комис</w:t>
      </w:r>
      <w:r>
        <w:rPr>
          <w:rFonts w:ascii="Times New Roman" w:hAnsi="Times New Roman"/>
          <w:sz w:val="28"/>
          <w:szCs w:val="28"/>
        </w:rPr>
        <w:t>сии принято мотивированное решение</w:t>
      </w:r>
      <w:r w:rsidR="00CF6B6B" w:rsidRPr="00CA1931">
        <w:rPr>
          <w:rFonts w:ascii="Times New Roman" w:hAnsi="Times New Roman"/>
          <w:sz w:val="28"/>
          <w:szCs w:val="28"/>
        </w:rPr>
        <w:t>.</w:t>
      </w:r>
    </w:p>
    <w:sectPr w:rsidR="00725127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34977"/>
    <w:rsid w:val="000C627C"/>
    <w:rsid w:val="00126B01"/>
    <w:rsid w:val="001879F9"/>
    <w:rsid w:val="001C5A2A"/>
    <w:rsid w:val="001D2C06"/>
    <w:rsid w:val="001F776A"/>
    <w:rsid w:val="00371919"/>
    <w:rsid w:val="0039344B"/>
    <w:rsid w:val="00450485"/>
    <w:rsid w:val="00450582"/>
    <w:rsid w:val="00471337"/>
    <w:rsid w:val="0050193D"/>
    <w:rsid w:val="00506F01"/>
    <w:rsid w:val="0055670B"/>
    <w:rsid w:val="005713D0"/>
    <w:rsid w:val="005C4FDE"/>
    <w:rsid w:val="005F3271"/>
    <w:rsid w:val="006073C3"/>
    <w:rsid w:val="0062485A"/>
    <w:rsid w:val="00637814"/>
    <w:rsid w:val="00662C94"/>
    <w:rsid w:val="00717491"/>
    <w:rsid w:val="00717A7B"/>
    <w:rsid w:val="00725127"/>
    <w:rsid w:val="00791B36"/>
    <w:rsid w:val="007D673E"/>
    <w:rsid w:val="008362BC"/>
    <w:rsid w:val="00852F7F"/>
    <w:rsid w:val="008B689A"/>
    <w:rsid w:val="00A63FCF"/>
    <w:rsid w:val="00A92C29"/>
    <w:rsid w:val="00AE1AF7"/>
    <w:rsid w:val="00B60EA0"/>
    <w:rsid w:val="00B83723"/>
    <w:rsid w:val="00BC188D"/>
    <w:rsid w:val="00C8447D"/>
    <w:rsid w:val="00CA1931"/>
    <w:rsid w:val="00CF6B6B"/>
    <w:rsid w:val="00D53021"/>
    <w:rsid w:val="00DB2A2E"/>
    <w:rsid w:val="00DD4419"/>
    <w:rsid w:val="00E038FA"/>
    <w:rsid w:val="00E21618"/>
    <w:rsid w:val="00E43423"/>
    <w:rsid w:val="00E657D3"/>
    <w:rsid w:val="00EE17B9"/>
    <w:rsid w:val="00EE34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14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42</cp:revision>
  <dcterms:created xsi:type="dcterms:W3CDTF">2019-04-16T12:18:00Z</dcterms:created>
  <dcterms:modified xsi:type="dcterms:W3CDTF">2025-08-18T04:50:00Z</dcterms:modified>
</cp:coreProperties>
</file>