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58" w:rsidRDefault="00674558" w:rsidP="005713D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7491" w:rsidRPr="00717491" w:rsidRDefault="00211A58" w:rsidP="005713D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11A58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Pr="00211A5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bookmarkStart w:id="0" w:name="_GoBack"/>
      <w:bookmarkEnd w:id="0"/>
      <w:r w:rsidR="00471337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5725C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71337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7491" w:rsidRPr="001F776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состоялось </w:t>
      </w:r>
      <w:r w:rsidR="005725C7">
        <w:rPr>
          <w:rFonts w:ascii="Times New Roman" w:eastAsia="Times New Roman" w:hAnsi="Times New Roman"/>
          <w:sz w:val="28"/>
          <w:szCs w:val="28"/>
          <w:lang w:eastAsia="ru-RU"/>
        </w:rPr>
        <w:t>заседание</w:t>
      </w:r>
      <w:r w:rsidR="005725C7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5C7" w:rsidRPr="00BB3EB6"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муниципального образования «</w:t>
      </w:r>
      <w:r w:rsidR="005725C7" w:rsidRPr="00CA34DE">
        <w:rPr>
          <w:rFonts w:ascii="Times New Roman" w:hAnsi="Times New Roman"/>
          <w:sz w:val="28"/>
          <w:szCs w:val="28"/>
        </w:rPr>
        <w:t>Городской округ город Астрахань»</w:t>
      </w:r>
      <w:r w:rsidR="005725C7">
        <w:rPr>
          <w:rFonts w:ascii="Times New Roman" w:hAnsi="Times New Roman"/>
          <w:sz w:val="28"/>
          <w:szCs w:val="28"/>
        </w:rPr>
        <w:t>» и</w:t>
      </w:r>
      <w:r w:rsidR="005725C7" w:rsidRPr="00A6032D">
        <w:rPr>
          <w:rFonts w:ascii="Times New Roman" w:hAnsi="Times New Roman"/>
          <w:sz w:val="28"/>
          <w:szCs w:val="28"/>
        </w:rPr>
        <w:t xml:space="preserve"> е</w:t>
      </w:r>
      <w:r w:rsidR="005725C7">
        <w:rPr>
          <w:rFonts w:ascii="Times New Roman" w:hAnsi="Times New Roman"/>
          <w:sz w:val="28"/>
          <w:szCs w:val="28"/>
        </w:rPr>
        <w:t xml:space="preserve">ё отраслевых (функциональных) и </w:t>
      </w:r>
      <w:r w:rsidR="005725C7" w:rsidRPr="00A6032D">
        <w:rPr>
          <w:rFonts w:ascii="Times New Roman" w:hAnsi="Times New Roman"/>
          <w:sz w:val="28"/>
          <w:szCs w:val="28"/>
        </w:rPr>
        <w:t>территориальных органов и урегулированию конфликта интересов</w:t>
      </w:r>
      <w:r w:rsidR="00717491" w:rsidRPr="00CA1931">
        <w:rPr>
          <w:rFonts w:ascii="Times New Roman" w:hAnsi="Times New Roman"/>
          <w:sz w:val="28"/>
          <w:szCs w:val="28"/>
        </w:rPr>
        <w:t>, на котором рассмотрены следующие вопросы:</w:t>
      </w:r>
    </w:p>
    <w:p w:rsidR="00674558" w:rsidRDefault="00674558" w:rsidP="00674558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Рассмотрение письменных уведомлений представителя нанимателя (работодателя) </w:t>
      </w:r>
      <w:r>
        <w:rPr>
          <w:sz w:val="28"/>
          <w:szCs w:val="28"/>
        </w:rPr>
        <w:t xml:space="preserve">муниципальных служащих администрации и её отраслевых (функциональных) и территориальных органов </w:t>
      </w:r>
      <w:r>
        <w:rPr>
          <w:sz w:val="28"/>
          <w:szCs w:val="28"/>
          <w:lang w:eastAsia="ru-RU"/>
        </w:rPr>
        <w:t>о намерении выполнять иную оплачиваемую работу.</w:t>
      </w:r>
    </w:p>
    <w:p w:rsidR="00674558" w:rsidRDefault="00674558" w:rsidP="00674558">
      <w:pPr>
        <w:pStyle w:val="2"/>
        <w:numPr>
          <w:ilvl w:val="0"/>
          <w:numId w:val="6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главы муниципального образования «Городской округ город Астрахань» о результатах рассмотрения протокола заседания комиссии от </w:t>
      </w:r>
      <w:r w:rsidR="00B24670">
        <w:rPr>
          <w:sz w:val="28"/>
          <w:szCs w:val="28"/>
        </w:rPr>
        <w:t>31.07.2026 № 3</w:t>
      </w:r>
      <w:r>
        <w:rPr>
          <w:sz w:val="28"/>
          <w:szCs w:val="28"/>
        </w:rPr>
        <w:t>.</w:t>
      </w:r>
    </w:p>
    <w:p w:rsidR="00674558" w:rsidRDefault="00674558" w:rsidP="004505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5127" w:rsidRDefault="00034977" w:rsidP="004505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</w:t>
      </w:r>
      <w:r w:rsidR="00CF6B6B" w:rsidRPr="00CA1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первому вопросу </w:t>
      </w:r>
      <w:r w:rsidR="00CF6B6B" w:rsidRPr="00CA1931">
        <w:rPr>
          <w:rFonts w:ascii="Times New Roman" w:hAnsi="Times New Roman"/>
          <w:sz w:val="28"/>
          <w:szCs w:val="28"/>
        </w:rPr>
        <w:t>повестки дня членами комис</w:t>
      </w:r>
      <w:r>
        <w:rPr>
          <w:rFonts w:ascii="Times New Roman" w:hAnsi="Times New Roman"/>
          <w:sz w:val="28"/>
          <w:szCs w:val="28"/>
        </w:rPr>
        <w:t>сии принято мотивированное решение</w:t>
      </w:r>
      <w:r w:rsidR="00CF6B6B" w:rsidRPr="00CA1931">
        <w:rPr>
          <w:rFonts w:ascii="Times New Roman" w:hAnsi="Times New Roman"/>
          <w:sz w:val="28"/>
          <w:szCs w:val="28"/>
        </w:rPr>
        <w:t>.</w:t>
      </w:r>
    </w:p>
    <w:p w:rsidR="00725127" w:rsidRPr="00CA1931" w:rsidRDefault="00725127" w:rsidP="0072512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второму вопросу информация членами комиссии принята к сведению, обсуждение не проводилось.</w:t>
      </w:r>
    </w:p>
    <w:p w:rsidR="00CA1931" w:rsidRPr="00CA1931" w:rsidRDefault="00CA1931" w:rsidP="004505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CA1931" w:rsidRPr="00CA1931" w:rsidSect="00B24670">
      <w:pgSz w:w="11906" w:h="16838"/>
      <w:pgMar w:top="1134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C7C81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6D3F63"/>
    <w:multiLevelType w:val="multilevel"/>
    <w:tmpl w:val="FE5EE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891D83"/>
    <w:multiLevelType w:val="hybridMultilevel"/>
    <w:tmpl w:val="01DCC986"/>
    <w:lvl w:ilvl="0" w:tplc="AADC49A8">
      <w:start w:val="1"/>
      <w:numFmt w:val="decimal"/>
      <w:lvlText w:val="%1."/>
      <w:lvlJc w:val="left"/>
      <w:pPr>
        <w:ind w:left="1864" w:hanging="11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0C5164"/>
    <w:multiLevelType w:val="hybridMultilevel"/>
    <w:tmpl w:val="D4F0A87E"/>
    <w:lvl w:ilvl="0" w:tplc="12D019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4F491D"/>
    <w:multiLevelType w:val="hybridMultilevel"/>
    <w:tmpl w:val="E3105E36"/>
    <w:lvl w:ilvl="0" w:tplc="09CA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73E"/>
    <w:rsid w:val="00034977"/>
    <w:rsid w:val="000C627C"/>
    <w:rsid w:val="00126B01"/>
    <w:rsid w:val="001879F9"/>
    <w:rsid w:val="001C5A2A"/>
    <w:rsid w:val="001D2C06"/>
    <w:rsid w:val="001F776A"/>
    <w:rsid w:val="00211A58"/>
    <w:rsid w:val="00371919"/>
    <w:rsid w:val="0039344B"/>
    <w:rsid w:val="00450485"/>
    <w:rsid w:val="00450582"/>
    <w:rsid w:val="00471337"/>
    <w:rsid w:val="0050193D"/>
    <w:rsid w:val="0055670B"/>
    <w:rsid w:val="005713D0"/>
    <w:rsid w:val="005725C7"/>
    <w:rsid w:val="005C4FDE"/>
    <w:rsid w:val="005F3271"/>
    <w:rsid w:val="006073C3"/>
    <w:rsid w:val="0062485A"/>
    <w:rsid w:val="00637814"/>
    <w:rsid w:val="00662C94"/>
    <w:rsid w:val="00674558"/>
    <w:rsid w:val="00717491"/>
    <w:rsid w:val="00717A7B"/>
    <w:rsid w:val="00725127"/>
    <w:rsid w:val="00791B36"/>
    <w:rsid w:val="007D673E"/>
    <w:rsid w:val="008362BC"/>
    <w:rsid w:val="00852F7F"/>
    <w:rsid w:val="008B689A"/>
    <w:rsid w:val="00967C97"/>
    <w:rsid w:val="00A63FCF"/>
    <w:rsid w:val="00A92C29"/>
    <w:rsid w:val="00AE1AF7"/>
    <w:rsid w:val="00B24670"/>
    <w:rsid w:val="00B60EA0"/>
    <w:rsid w:val="00B83723"/>
    <w:rsid w:val="00BC188D"/>
    <w:rsid w:val="00C8447D"/>
    <w:rsid w:val="00C85D05"/>
    <w:rsid w:val="00CA1931"/>
    <w:rsid w:val="00CF6B6B"/>
    <w:rsid w:val="00D53021"/>
    <w:rsid w:val="00DB2A2E"/>
    <w:rsid w:val="00DD4419"/>
    <w:rsid w:val="00E038FA"/>
    <w:rsid w:val="00E21618"/>
    <w:rsid w:val="00E43423"/>
    <w:rsid w:val="00E657D3"/>
    <w:rsid w:val="00EE1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BC18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BC188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БЛИНКОВ Владимир Вячеславович</dc:creator>
  <cp:keywords/>
  <dc:description/>
  <cp:lastModifiedBy>Шулепа Алексей Павлович</cp:lastModifiedBy>
  <cp:revision>45</cp:revision>
  <dcterms:created xsi:type="dcterms:W3CDTF">2019-04-16T12:18:00Z</dcterms:created>
  <dcterms:modified xsi:type="dcterms:W3CDTF">2026-08-28T07:48:00Z</dcterms:modified>
</cp:coreProperties>
</file>