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717491" w:rsidRDefault="00717491" w:rsidP="00717491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23</w:t>
      </w:r>
      <w:r w:rsidRPr="00BB3EB6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.2020 </w:t>
      </w:r>
      <w:r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состоялось заседание </w:t>
      </w:r>
      <w:r w:rsidRPr="00CA1931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на котором рассмотрены следующие вопросы:</w:t>
      </w:r>
    </w:p>
    <w:p w:rsidR="00717491" w:rsidRPr="00395515" w:rsidRDefault="00717491" w:rsidP="00717491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95515">
        <w:rPr>
          <w:rFonts w:ascii="Times New Roman" w:eastAsia="Times New Roman" w:hAnsi="Times New Roman"/>
          <w:sz w:val="28"/>
          <w:szCs w:val="28"/>
        </w:rPr>
        <w:t xml:space="preserve">1. Об исполнении жилищным управлением администрации  </w:t>
      </w:r>
      <w:r w:rsidRPr="00395515">
        <w:rPr>
          <w:rFonts w:ascii="Times New Roman" w:hAnsi="Times New Roman"/>
          <w:sz w:val="28"/>
          <w:szCs w:val="28"/>
        </w:rPr>
        <w:t xml:space="preserve">муниципального образования «Город Астрахань» </w:t>
      </w:r>
      <w:r w:rsidRPr="00395515">
        <w:rPr>
          <w:rFonts w:ascii="Times New Roman" w:eastAsia="Times New Roman" w:hAnsi="Times New Roman"/>
          <w:sz w:val="28"/>
          <w:szCs w:val="28"/>
        </w:rPr>
        <w:t>решения, принятого 03.06.2020 на заседании комиссии</w:t>
      </w:r>
      <w:r w:rsidRPr="00395515">
        <w:rPr>
          <w:rFonts w:ascii="Times New Roman" w:hAnsi="Times New Roman"/>
          <w:sz w:val="28"/>
          <w:szCs w:val="28"/>
        </w:rPr>
        <w:t xml:space="preserve">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395515">
        <w:rPr>
          <w:rFonts w:ascii="Times New Roman" w:eastAsia="Times New Roman" w:hAnsi="Times New Roman"/>
          <w:sz w:val="28"/>
          <w:szCs w:val="28"/>
        </w:rPr>
        <w:t xml:space="preserve"> (протокол № 3);</w:t>
      </w:r>
    </w:p>
    <w:p w:rsidR="00717491" w:rsidRPr="00395515" w:rsidRDefault="00717491" w:rsidP="00717491">
      <w:pPr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95515">
        <w:rPr>
          <w:rFonts w:ascii="Times New Roman" w:eastAsia="Times New Roman" w:hAnsi="Times New Roman"/>
          <w:sz w:val="28"/>
          <w:szCs w:val="28"/>
        </w:rPr>
        <w:t>2. Рассмотрение заявлений и объяснительных муниципальных служащих админ</w:t>
      </w:r>
      <w:bookmarkStart w:id="0" w:name="_GoBack"/>
      <w:bookmarkEnd w:id="0"/>
      <w:r w:rsidRPr="00395515">
        <w:rPr>
          <w:rFonts w:ascii="Times New Roman" w:eastAsia="Times New Roman" w:hAnsi="Times New Roman"/>
          <w:sz w:val="28"/>
          <w:szCs w:val="28"/>
        </w:rPr>
        <w:t>истрации муниципального образования «Город Астрахань»</w:t>
      </w:r>
      <w:r w:rsidRPr="00395515">
        <w:rPr>
          <w:rFonts w:ascii="Times New Roman" w:hAnsi="Times New Roman"/>
          <w:sz w:val="28"/>
          <w:szCs w:val="28"/>
        </w:rPr>
        <w:t xml:space="preserve"> (далее – администрация МО «Город Астрахань»)</w:t>
      </w:r>
      <w:r w:rsidRPr="00395515">
        <w:rPr>
          <w:rFonts w:ascii="Times New Roman" w:eastAsia="Times New Roman" w:hAnsi="Times New Roman"/>
          <w:sz w:val="28"/>
          <w:szCs w:val="28"/>
        </w:rPr>
        <w:t xml:space="preserve"> о неточностях допущенных ими при представлении сведений </w:t>
      </w:r>
      <w:r w:rsidRPr="00395515">
        <w:rPr>
          <w:rFonts w:ascii="Times New Roman" w:hAnsi="Times New Roman"/>
          <w:sz w:val="28"/>
          <w:szCs w:val="28"/>
        </w:rPr>
        <w:t xml:space="preserve">о доходах, об имуществе и обязательствах имущественного характера своего супруга и несовершеннолетних детей </w:t>
      </w:r>
      <w:r w:rsidRPr="00395515">
        <w:rPr>
          <w:rFonts w:ascii="Times New Roman" w:eastAsia="Times New Roman" w:hAnsi="Times New Roman"/>
          <w:sz w:val="28"/>
          <w:szCs w:val="28"/>
        </w:rPr>
        <w:t xml:space="preserve">за предыдущие отчётные периоды, выявленных ими при заполнении </w:t>
      </w:r>
      <w:r w:rsidRPr="00395515">
        <w:rPr>
          <w:rFonts w:ascii="Times New Roman" w:hAnsi="Times New Roman"/>
          <w:sz w:val="28"/>
          <w:szCs w:val="28"/>
        </w:rPr>
        <w:t>справок о доходах, об имуществе и обязательствах имущественного характера своего супруг</w:t>
      </w:r>
      <w:proofErr w:type="gramStart"/>
      <w:r w:rsidRPr="00395515">
        <w:rPr>
          <w:rFonts w:ascii="Times New Roman" w:hAnsi="Times New Roman"/>
          <w:sz w:val="28"/>
          <w:szCs w:val="28"/>
        </w:rPr>
        <w:t>а(</w:t>
      </w:r>
      <w:proofErr w:type="gramEnd"/>
      <w:r w:rsidRPr="00395515">
        <w:rPr>
          <w:rFonts w:ascii="Times New Roman" w:hAnsi="Times New Roman"/>
          <w:sz w:val="28"/>
          <w:szCs w:val="28"/>
        </w:rPr>
        <w:t>и) и несовершеннолетних детей за 2019 год.</w:t>
      </w:r>
    </w:p>
    <w:p w:rsidR="00662C94" w:rsidRPr="00717491" w:rsidRDefault="00717491" w:rsidP="00717491">
      <w:pPr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395515">
        <w:rPr>
          <w:rFonts w:ascii="Times New Roman" w:eastAsia="Times New Roman" w:hAnsi="Times New Roman"/>
          <w:sz w:val="28"/>
          <w:szCs w:val="28"/>
        </w:rPr>
        <w:t xml:space="preserve">3. Уведомление </w:t>
      </w:r>
      <w:proofErr w:type="spellStart"/>
      <w:r w:rsidRPr="00395515">
        <w:rPr>
          <w:rFonts w:ascii="Times New Roman" w:eastAsia="Times New Roman" w:hAnsi="Times New Roman"/>
          <w:sz w:val="28"/>
          <w:szCs w:val="28"/>
        </w:rPr>
        <w:t>и.о</w:t>
      </w:r>
      <w:proofErr w:type="spellEnd"/>
      <w:r w:rsidRPr="00395515">
        <w:rPr>
          <w:rFonts w:ascii="Times New Roman" w:eastAsia="Times New Roman" w:hAnsi="Times New Roman"/>
          <w:sz w:val="28"/>
          <w:szCs w:val="28"/>
        </w:rPr>
        <w:t xml:space="preserve">. главы администрации муниципального образования «Город Астрахань» о результатах рассмотрения протокола заседания комиссии </w:t>
      </w:r>
      <w:r w:rsidRPr="00395515"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395515">
        <w:rPr>
          <w:rFonts w:ascii="Times New Roman" w:eastAsia="Times New Roman" w:hAnsi="Times New Roman"/>
          <w:sz w:val="28"/>
          <w:szCs w:val="28"/>
        </w:rPr>
        <w:t xml:space="preserve"> от 27.08.2020 № 6.</w:t>
      </w:r>
    </w:p>
    <w:p w:rsidR="005C4FDE" w:rsidRPr="00CA1931" w:rsidRDefault="00CF6B6B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A1931">
        <w:rPr>
          <w:rFonts w:ascii="Times New Roman" w:hAnsi="Times New Roman"/>
          <w:sz w:val="28"/>
          <w:szCs w:val="28"/>
        </w:rPr>
        <w:tab/>
        <w:t>По всем вопросам повестки дня членами комиссии приняты мотивированные решения.</w:t>
      </w:r>
    </w:p>
    <w:p w:rsidR="00CA1931" w:rsidRPr="00CA1931" w:rsidRDefault="00CA1931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CA1931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1C5A2A"/>
    <w:rsid w:val="00371919"/>
    <w:rsid w:val="00450485"/>
    <w:rsid w:val="00450582"/>
    <w:rsid w:val="0050193D"/>
    <w:rsid w:val="005C4FDE"/>
    <w:rsid w:val="005F3271"/>
    <w:rsid w:val="006073C3"/>
    <w:rsid w:val="0062485A"/>
    <w:rsid w:val="00637814"/>
    <w:rsid w:val="00662C94"/>
    <w:rsid w:val="00717491"/>
    <w:rsid w:val="007D673E"/>
    <w:rsid w:val="008362BC"/>
    <w:rsid w:val="00852F7F"/>
    <w:rsid w:val="008B689A"/>
    <w:rsid w:val="00A92C29"/>
    <w:rsid w:val="00B60EA0"/>
    <w:rsid w:val="00B83723"/>
    <w:rsid w:val="00BC188D"/>
    <w:rsid w:val="00CA1931"/>
    <w:rsid w:val="00CF6B6B"/>
    <w:rsid w:val="00DB2A2E"/>
    <w:rsid w:val="00E038FA"/>
    <w:rsid w:val="00E21618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240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16</cp:revision>
  <dcterms:created xsi:type="dcterms:W3CDTF">2019-04-16T12:18:00Z</dcterms:created>
  <dcterms:modified xsi:type="dcterms:W3CDTF">2020-10-01T05:34:00Z</dcterms:modified>
</cp:coreProperties>
</file>