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diagrams/data4.xml" ContentType="application/vnd.openxmlformats-officedocument.drawingml.diagramData+xml"/>
  <Override PartName="/word/diagrams/layout4.xml" ContentType="application/vnd.openxmlformats-officedocument.drawingml.diagramLayout+xml"/>
  <Override PartName="/word/diagrams/quickStyle4.xml" ContentType="application/vnd.openxmlformats-officedocument.drawingml.diagramStyle+xml"/>
  <Override PartName="/word/diagrams/colors4.xml" ContentType="application/vnd.openxmlformats-officedocument.drawingml.diagramColors+xml"/>
  <Override PartName="/word/diagrams/drawing4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A10" w:rsidRDefault="004611F7" w:rsidP="00C861D1">
      <w:pPr>
        <w:pStyle w:val="a3"/>
        <w:numPr>
          <w:ilvl w:val="0"/>
          <w:numId w:val="6"/>
        </w:numPr>
        <w:tabs>
          <w:tab w:val="left" w:pos="2280"/>
        </w:tabs>
        <w:ind w:left="-142" w:hanging="294"/>
        <w:jc w:val="center"/>
        <w:rPr>
          <w:b/>
          <w:color w:val="215868" w:themeColor="accent5" w:themeShade="80"/>
          <w:sz w:val="28"/>
        </w:rPr>
      </w:pPr>
      <w:r>
        <w:rPr>
          <w:b/>
          <w:color w:val="215868" w:themeColor="accent5" w:themeShade="80"/>
          <w:sz w:val="28"/>
        </w:rPr>
        <w:t xml:space="preserve"> </w:t>
      </w:r>
      <w:r w:rsidR="002168BA" w:rsidRPr="00C861D1">
        <w:rPr>
          <w:b/>
          <w:color w:val="215868" w:themeColor="accent5" w:themeShade="80"/>
          <w:sz w:val="28"/>
        </w:rPr>
        <w:t>Судебная практика управления  муниципального контроля, взаимодействия и работе с инфраструктурой города Астрахани.</w:t>
      </w:r>
      <w:r w:rsidR="00C861D1">
        <w:rPr>
          <w:b/>
          <w:color w:val="215868" w:themeColor="accent5" w:themeShade="80"/>
          <w:sz w:val="28"/>
        </w:rPr>
        <w:t xml:space="preserve">    </w:t>
      </w:r>
    </w:p>
    <w:p w:rsidR="00C861D1" w:rsidRDefault="00C861D1" w:rsidP="00487A10">
      <w:pPr>
        <w:pStyle w:val="a3"/>
        <w:tabs>
          <w:tab w:val="left" w:pos="2280"/>
        </w:tabs>
        <w:ind w:left="-142"/>
        <w:rPr>
          <w:b/>
          <w:color w:val="215868" w:themeColor="accent5" w:themeShade="80"/>
          <w:sz w:val="28"/>
        </w:rPr>
      </w:pPr>
      <w:r>
        <w:rPr>
          <w:b/>
          <w:color w:val="215868" w:themeColor="accent5" w:themeShade="80"/>
          <w:sz w:val="28"/>
        </w:rPr>
        <w:t xml:space="preserve">        </w:t>
      </w:r>
    </w:p>
    <w:p w:rsidR="002168BA" w:rsidRPr="00487A10" w:rsidRDefault="00C179A2" w:rsidP="00487A10">
      <w:pPr>
        <w:pStyle w:val="a3"/>
        <w:tabs>
          <w:tab w:val="left" w:pos="2280"/>
        </w:tabs>
        <w:ind w:left="0" w:firstLine="426"/>
        <w:jc w:val="both"/>
        <w:rPr>
          <w:sz w:val="28"/>
        </w:rPr>
      </w:pPr>
      <w:r w:rsidRPr="00487A10">
        <w:rPr>
          <w:sz w:val="28"/>
        </w:rPr>
        <w:t>За  истекший период  2013 года</w:t>
      </w:r>
      <w:r w:rsidR="00C861D1" w:rsidRPr="00487A10">
        <w:rPr>
          <w:sz w:val="28"/>
        </w:rPr>
        <w:t xml:space="preserve"> </w:t>
      </w:r>
      <w:r w:rsidR="00DA47C5" w:rsidRPr="00487A10">
        <w:rPr>
          <w:sz w:val="28"/>
        </w:rPr>
        <w:t>в</w:t>
      </w:r>
      <w:r w:rsidR="002168BA" w:rsidRPr="00487A10">
        <w:rPr>
          <w:sz w:val="28"/>
        </w:rPr>
        <w:t xml:space="preserve"> суд общей юрисдикции</w:t>
      </w:r>
      <w:r w:rsidR="00C861D1" w:rsidRPr="00487A10">
        <w:rPr>
          <w:sz w:val="28"/>
        </w:rPr>
        <w:t xml:space="preserve"> </w:t>
      </w:r>
      <w:r w:rsidR="002168BA" w:rsidRPr="00487A10">
        <w:rPr>
          <w:sz w:val="28"/>
        </w:rPr>
        <w:t xml:space="preserve"> и Арбитражный суд Астраханс</w:t>
      </w:r>
      <w:r w:rsidR="00DA47C5" w:rsidRPr="00487A10">
        <w:rPr>
          <w:sz w:val="28"/>
        </w:rPr>
        <w:t>кой области направлено 87 исковых заявлений</w:t>
      </w:r>
      <w:r w:rsidR="00C861D1" w:rsidRPr="00487A10">
        <w:rPr>
          <w:sz w:val="28"/>
        </w:rPr>
        <w:t>.</w:t>
      </w:r>
    </w:p>
    <w:p w:rsidR="00C861D1" w:rsidRPr="00C861D1" w:rsidRDefault="00C861D1" w:rsidP="00C861D1">
      <w:pPr>
        <w:pStyle w:val="a3"/>
        <w:tabs>
          <w:tab w:val="left" w:pos="2280"/>
        </w:tabs>
        <w:ind w:left="-142"/>
        <w:jc w:val="center"/>
        <w:rPr>
          <w:b/>
          <w:color w:val="215868" w:themeColor="accent5" w:themeShade="80"/>
          <w:sz w:val="28"/>
        </w:rPr>
      </w:pPr>
    </w:p>
    <w:p w:rsidR="00814DA5" w:rsidRDefault="00814DA5" w:rsidP="00814DA5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8"/>
        </w:rPr>
      </w:pPr>
    </w:p>
    <w:p w:rsidR="00814DA5" w:rsidRDefault="001F2903" w:rsidP="00814DA5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8"/>
        </w:rPr>
      </w:pPr>
      <w:r>
        <w:rPr>
          <w:rFonts w:ascii="Times New Roman" w:hAnsi="Times New Roman" w:cs="Times New Roman"/>
          <w:iCs/>
          <w:noProof/>
          <w:sz w:val="24"/>
          <w:szCs w:val="28"/>
          <w:lang w:eastAsia="ru-RU"/>
        </w:rPr>
        <w:drawing>
          <wp:inline distT="0" distB="0" distL="0" distR="0" wp14:anchorId="3ACB2337" wp14:editId="1E12D989">
            <wp:extent cx="5486400" cy="3200400"/>
            <wp:effectExtent l="0" t="38100" r="0" b="57150"/>
            <wp:docPr id="3" name="Схема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  <w:bookmarkStart w:id="0" w:name="_GoBack"/>
      <w:bookmarkEnd w:id="0"/>
    </w:p>
    <w:p w:rsidR="00814DA5" w:rsidRDefault="001F2903" w:rsidP="00814DA5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8"/>
        </w:rPr>
      </w:pPr>
      <w:r>
        <w:rPr>
          <w:rFonts w:ascii="Times New Roman" w:hAnsi="Times New Roman" w:cs="Times New Roman"/>
          <w:iCs/>
          <w:noProof/>
          <w:sz w:val="24"/>
          <w:szCs w:val="28"/>
          <w:lang w:eastAsia="ru-RU"/>
        </w:rPr>
        <w:drawing>
          <wp:inline distT="0" distB="0" distL="0" distR="0" wp14:anchorId="790EF9EB" wp14:editId="4E96B544">
            <wp:extent cx="5486400" cy="3200400"/>
            <wp:effectExtent l="0" t="38100" r="0" b="57150"/>
            <wp:docPr id="4" name="Схема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4" r:lo="rId15" r:qs="rId16" r:cs="rId17"/>
              </a:graphicData>
            </a:graphic>
          </wp:inline>
        </w:drawing>
      </w:r>
    </w:p>
    <w:p w:rsidR="00814DA5" w:rsidRDefault="00ED7647" w:rsidP="00AF3C33">
      <w:pPr>
        <w:spacing w:after="0" w:line="240" w:lineRule="auto"/>
        <w:ind w:left="567"/>
        <w:jc w:val="both"/>
        <w:rPr>
          <w:rFonts w:ascii="Times New Roman" w:hAnsi="Times New Roman" w:cs="Times New Roman"/>
          <w:iCs/>
          <w:sz w:val="24"/>
          <w:szCs w:val="28"/>
        </w:rPr>
      </w:pPr>
      <w:r>
        <w:rPr>
          <w:rFonts w:ascii="Times New Roman" w:hAnsi="Times New Roman" w:cs="Times New Roman"/>
          <w:iCs/>
          <w:noProof/>
          <w:sz w:val="24"/>
          <w:szCs w:val="28"/>
          <w:lang w:eastAsia="ru-RU"/>
        </w:rPr>
        <w:drawing>
          <wp:inline distT="0" distB="0" distL="0" distR="0" wp14:anchorId="43BD4380" wp14:editId="4ED3687B">
            <wp:extent cx="4428876" cy="1065474"/>
            <wp:effectExtent l="0" t="0" r="10160" b="0"/>
            <wp:docPr id="5" name="Схема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9" r:lo="rId20" r:qs="rId21" r:cs="rId22"/>
              </a:graphicData>
            </a:graphic>
          </wp:inline>
        </w:drawing>
      </w:r>
    </w:p>
    <w:p w:rsidR="00DA47C5" w:rsidRDefault="00DA47C5" w:rsidP="00814DA5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8"/>
        </w:rPr>
      </w:pPr>
    </w:p>
    <w:p w:rsidR="00C861D1" w:rsidRDefault="00C861D1" w:rsidP="00DA47C5">
      <w:pPr>
        <w:rPr>
          <w:rFonts w:ascii="Times New Roman" w:hAnsi="Times New Roman" w:cs="Times New Roman"/>
          <w:sz w:val="24"/>
          <w:szCs w:val="28"/>
        </w:rPr>
      </w:pPr>
    </w:p>
    <w:p w:rsidR="00814DA5" w:rsidRDefault="00814DA5" w:rsidP="00DA47C5">
      <w:pPr>
        <w:jc w:val="center"/>
        <w:rPr>
          <w:rFonts w:ascii="Times New Roman" w:hAnsi="Times New Roman" w:cs="Times New Roman"/>
          <w:sz w:val="24"/>
          <w:szCs w:val="28"/>
        </w:rPr>
      </w:pPr>
    </w:p>
    <w:p w:rsidR="00DA47C5" w:rsidRPr="00C861D1" w:rsidRDefault="009342CE" w:rsidP="00C861D1">
      <w:pPr>
        <w:pStyle w:val="a3"/>
        <w:numPr>
          <w:ilvl w:val="0"/>
          <w:numId w:val="6"/>
        </w:numPr>
        <w:ind w:left="0" w:right="-1" w:firstLine="0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Вступили в </w:t>
      </w:r>
      <w:r w:rsidR="00EA166B">
        <w:rPr>
          <w:b/>
          <w:i/>
          <w:sz w:val="28"/>
          <w:szCs w:val="28"/>
        </w:rPr>
        <w:t xml:space="preserve">законную </w:t>
      </w:r>
      <w:r>
        <w:rPr>
          <w:b/>
          <w:i/>
          <w:sz w:val="28"/>
          <w:szCs w:val="28"/>
        </w:rPr>
        <w:t>силу 22 судебных решения об удовлетворении требований администрации г.</w:t>
      </w:r>
      <w:r w:rsidR="00EA166B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Астрахани.</w:t>
      </w:r>
    </w:p>
    <w:p w:rsidR="00DA47C5" w:rsidRPr="00DA47C5" w:rsidRDefault="00DA47C5" w:rsidP="00DA47C5">
      <w:pPr>
        <w:jc w:val="center"/>
        <w:rPr>
          <w:rFonts w:ascii="Times New Roman" w:hAnsi="Times New Roman" w:cs="Times New Roman"/>
          <w:sz w:val="24"/>
          <w:szCs w:val="28"/>
        </w:rPr>
      </w:pPr>
    </w:p>
    <w:p w:rsidR="00151827" w:rsidRDefault="00640C01" w:rsidP="00706E06">
      <w:pPr>
        <w:keepNext/>
        <w:tabs>
          <w:tab w:val="left" w:pos="8100"/>
        </w:tabs>
        <w:ind w:hanging="851"/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254EA5B" wp14:editId="2EAF6D5E">
            <wp:extent cx="6893781" cy="6424654"/>
            <wp:effectExtent l="0" t="0" r="0" b="0"/>
            <wp:docPr id="6" name="Схема 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4" r:lo="rId25" r:qs="rId26" r:cs="rId27"/>
              </a:graphicData>
            </a:graphic>
          </wp:inline>
        </w:drawing>
      </w:r>
    </w:p>
    <w:p w:rsidR="00D773C2" w:rsidRDefault="00D773C2" w:rsidP="00D773C2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8"/>
        </w:rPr>
      </w:pPr>
    </w:p>
    <w:p w:rsidR="00D773C2" w:rsidRDefault="00D773C2" w:rsidP="00D773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9B755B" w:rsidRPr="00D91F4A" w:rsidRDefault="009B755B" w:rsidP="00DA47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D91F4A">
        <w:rPr>
          <w:rFonts w:ascii="Times New Roman" w:hAnsi="Times New Roman" w:cs="Times New Roman"/>
          <w:sz w:val="24"/>
          <w:szCs w:val="28"/>
        </w:rPr>
        <w:tab/>
        <w:t>Исполнительные листы по перечисленным об</w:t>
      </w:r>
      <w:r w:rsidR="00D773C2">
        <w:rPr>
          <w:rFonts w:ascii="Times New Roman" w:hAnsi="Times New Roman" w:cs="Times New Roman"/>
          <w:sz w:val="24"/>
          <w:szCs w:val="28"/>
        </w:rPr>
        <w:t>ъектам предъявлены к исполнению.</w:t>
      </w:r>
      <w:r w:rsidRPr="00D91F4A">
        <w:rPr>
          <w:rFonts w:ascii="Times New Roman" w:hAnsi="Times New Roman" w:cs="Times New Roman"/>
          <w:sz w:val="24"/>
          <w:szCs w:val="28"/>
        </w:rPr>
        <w:t xml:space="preserve"> </w:t>
      </w:r>
    </w:p>
    <w:p w:rsidR="00360230" w:rsidRDefault="00360230" w:rsidP="0019347C">
      <w:pPr>
        <w:spacing w:after="0" w:line="240" w:lineRule="auto"/>
      </w:pPr>
    </w:p>
    <w:p w:rsidR="009C2B93" w:rsidRDefault="009C2B93" w:rsidP="0019347C">
      <w:pPr>
        <w:spacing w:after="0" w:line="240" w:lineRule="auto"/>
      </w:pPr>
    </w:p>
    <w:p w:rsidR="000071C5" w:rsidRDefault="000071C5" w:rsidP="000071C5">
      <w:pPr>
        <w:tabs>
          <w:tab w:val="left" w:pos="1219"/>
        </w:tabs>
      </w:pPr>
    </w:p>
    <w:p w:rsidR="000071C5" w:rsidRPr="000071C5" w:rsidRDefault="000071C5" w:rsidP="000071C5">
      <w:pPr>
        <w:tabs>
          <w:tab w:val="left" w:pos="1219"/>
        </w:tabs>
      </w:pPr>
    </w:p>
    <w:sectPr w:rsidR="000071C5" w:rsidRPr="000071C5" w:rsidSect="00AF3C33">
      <w:headerReference w:type="default" r:id="rId29"/>
      <w:pgSz w:w="11906" w:h="16838"/>
      <w:pgMar w:top="567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61D1" w:rsidRDefault="00C861D1" w:rsidP="0059569A">
      <w:pPr>
        <w:spacing w:after="0" w:line="240" w:lineRule="auto"/>
      </w:pPr>
      <w:r>
        <w:separator/>
      </w:r>
    </w:p>
  </w:endnote>
  <w:endnote w:type="continuationSeparator" w:id="0">
    <w:p w:rsidR="00C861D1" w:rsidRDefault="00C861D1" w:rsidP="00595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61D1" w:rsidRDefault="00C861D1" w:rsidP="0059569A">
      <w:pPr>
        <w:spacing w:after="0" w:line="240" w:lineRule="auto"/>
      </w:pPr>
      <w:r>
        <w:separator/>
      </w:r>
    </w:p>
  </w:footnote>
  <w:footnote w:type="continuationSeparator" w:id="0">
    <w:p w:rsidR="00C861D1" w:rsidRDefault="00C861D1" w:rsidP="005956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84867360"/>
      <w:docPartObj>
        <w:docPartGallery w:val="Page Numbers (Top of Page)"/>
        <w:docPartUnique/>
      </w:docPartObj>
    </w:sdtPr>
    <w:sdtEndPr/>
    <w:sdtContent>
      <w:p w:rsidR="00C861D1" w:rsidRDefault="00C861D1" w:rsidP="00706E06">
        <w:pPr>
          <w:pStyle w:val="a5"/>
          <w:tabs>
            <w:tab w:val="left" w:pos="4305"/>
          </w:tabs>
        </w:pPr>
      </w:p>
      <w:p w:rsidR="00C861D1" w:rsidRDefault="00C861D1" w:rsidP="00706E06">
        <w:pPr>
          <w:pStyle w:val="a5"/>
          <w:tabs>
            <w:tab w:val="left" w:pos="4305"/>
          </w:tabs>
        </w:pPr>
        <w:r>
          <w:tab/>
        </w:r>
        <w:r>
          <w:tab/>
        </w:r>
      </w:p>
    </w:sdtContent>
  </w:sdt>
  <w:p w:rsidR="00C861D1" w:rsidRPr="00DA47C5" w:rsidRDefault="00C861D1" w:rsidP="00DA47C5">
    <w:pPr>
      <w:spacing w:after="0" w:line="240" w:lineRule="auto"/>
      <w:jc w:val="both"/>
      <w:rPr>
        <w:rFonts w:ascii="Times New Roman" w:hAnsi="Times New Roman" w:cs="Times New Roman"/>
        <w:iCs/>
        <w:sz w:val="24"/>
        <w:szCs w:val="28"/>
      </w:rPr>
    </w:pPr>
    <w:r w:rsidRPr="00D91F4A">
      <w:rPr>
        <w:rFonts w:ascii="Times New Roman" w:hAnsi="Times New Roman" w:cs="Times New Roman"/>
        <w:iCs/>
        <w:sz w:val="24"/>
        <w:szCs w:val="28"/>
      </w:rPr>
      <w:t xml:space="preserve">   </w:t>
    </w:r>
    <w:r w:rsidRPr="00D91F4A">
      <w:rPr>
        <w:rFonts w:ascii="Times New Roman" w:hAnsi="Times New Roman" w:cs="Times New Roman"/>
        <w:iCs/>
        <w:sz w:val="24"/>
        <w:szCs w:val="28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030177"/>
    <w:multiLevelType w:val="hybridMultilevel"/>
    <w:tmpl w:val="C0EA786E"/>
    <w:lvl w:ilvl="0" w:tplc="0419000B">
      <w:start w:val="1"/>
      <w:numFmt w:val="bullet"/>
      <w:lvlText w:val=""/>
      <w:lvlJc w:val="left"/>
      <w:pPr>
        <w:ind w:left="140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9" w:hanging="360"/>
      </w:pPr>
      <w:rPr>
        <w:rFonts w:ascii="Wingdings" w:hAnsi="Wingdings" w:hint="default"/>
      </w:rPr>
    </w:lvl>
  </w:abstractNum>
  <w:abstractNum w:abstractNumId="1">
    <w:nsid w:val="3D9D7C87"/>
    <w:multiLevelType w:val="hybridMultilevel"/>
    <w:tmpl w:val="5364B186"/>
    <w:lvl w:ilvl="0" w:tplc="E1784FAE">
      <w:start w:val="2"/>
      <w:numFmt w:val="decimal"/>
      <w:lvlText w:val="%1-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">
    <w:nsid w:val="3FEB6978"/>
    <w:multiLevelType w:val="hybridMultilevel"/>
    <w:tmpl w:val="A836B7E0"/>
    <w:lvl w:ilvl="0" w:tplc="48F20080">
      <w:start w:val="3"/>
      <w:numFmt w:val="decimal"/>
      <w:lvlText w:val="%1-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3">
    <w:nsid w:val="65872FDA"/>
    <w:multiLevelType w:val="hybridMultilevel"/>
    <w:tmpl w:val="6A64FAD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9704861"/>
    <w:multiLevelType w:val="hybridMultilevel"/>
    <w:tmpl w:val="A28A19EA"/>
    <w:lvl w:ilvl="0" w:tplc="11FC4208">
      <w:start w:val="4"/>
      <w:numFmt w:val="decimal"/>
      <w:lvlText w:val="%1-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78DD0268"/>
    <w:multiLevelType w:val="hybridMultilevel"/>
    <w:tmpl w:val="C29EAEA6"/>
    <w:lvl w:ilvl="0" w:tplc="96F23612">
      <w:start w:val="1"/>
      <w:numFmt w:val="decimal"/>
      <w:lvlText w:val="%1-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453"/>
    <w:rsid w:val="0000010B"/>
    <w:rsid w:val="0000163F"/>
    <w:rsid w:val="000045E9"/>
    <w:rsid w:val="000062A2"/>
    <w:rsid w:val="000071C5"/>
    <w:rsid w:val="000071EF"/>
    <w:rsid w:val="00011ADD"/>
    <w:rsid w:val="00011C22"/>
    <w:rsid w:val="000131D5"/>
    <w:rsid w:val="00016926"/>
    <w:rsid w:val="00022162"/>
    <w:rsid w:val="00023680"/>
    <w:rsid w:val="00025ABC"/>
    <w:rsid w:val="00027161"/>
    <w:rsid w:val="00027562"/>
    <w:rsid w:val="0003286F"/>
    <w:rsid w:val="00033410"/>
    <w:rsid w:val="0003390F"/>
    <w:rsid w:val="00034E4A"/>
    <w:rsid w:val="00035285"/>
    <w:rsid w:val="00054904"/>
    <w:rsid w:val="00056935"/>
    <w:rsid w:val="0006304F"/>
    <w:rsid w:val="000630D3"/>
    <w:rsid w:val="00067B47"/>
    <w:rsid w:val="00072A1C"/>
    <w:rsid w:val="00073AE7"/>
    <w:rsid w:val="00074377"/>
    <w:rsid w:val="0008006D"/>
    <w:rsid w:val="00093C78"/>
    <w:rsid w:val="000A1F81"/>
    <w:rsid w:val="000A2143"/>
    <w:rsid w:val="000C1C4B"/>
    <w:rsid w:val="000C2784"/>
    <w:rsid w:val="000C539E"/>
    <w:rsid w:val="000D1818"/>
    <w:rsid w:val="000D2CA1"/>
    <w:rsid w:val="000D6AF9"/>
    <w:rsid w:val="000D73BC"/>
    <w:rsid w:val="000E1DD5"/>
    <w:rsid w:val="000E5D95"/>
    <w:rsid w:val="000E6785"/>
    <w:rsid w:val="000E7C14"/>
    <w:rsid w:val="000F34B1"/>
    <w:rsid w:val="000F54F4"/>
    <w:rsid w:val="00101460"/>
    <w:rsid w:val="00103C75"/>
    <w:rsid w:val="0011266D"/>
    <w:rsid w:val="00115650"/>
    <w:rsid w:val="001210E3"/>
    <w:rsid w:val="00123CA9"/>
    <w:rsid w:val="00135696"/>
    <w:rsid w:val="00136FDF"/>
    <w:rsid w:val="00137293"/>
    <w:rsid w:val="0013792D"/>
    <w:rsid w:val="00140E2F"/>
    <w:rsid w:val="00141808"/>
    <w:rsid w:val="00141B2B"/>
    <w:rsid w:val="00145061"/>
    <w:rsid w:val="00151827"/>
    <w:rsid w:val="00152D30"/>
    <w:rsid w:val="00155230"/>
    <w:rsid w:val="0015637E"/>
    <w:rsid w:val="001569D3"/>
    <w:rsid w:val="0016314E"/>
    <w:rsid w:val="00171B8B"/>
    <w:rsid w:val="0017434F"/>
    <w:rsid w:val="001764EB"/>
    <w:rsid w:val="0019347C"/>
    <w:rsid w:val="0019366C"/>
    <w:rsid w:val="0019697D"/>
    <w:rsid w:val="001A152A"/>
    <w:rsid w:val="001A7EC6"/>
    <w:rsid w:val="001B50DC"/>
    <w:rsid w:val="001C25F3"/>
    <w:rsid w:val="001C2DF8"/>
    <w:rsid w:val="001C5752"/>
    <w:rsid w:val="001D5214"/>
    <w:rsid w:val="001D690B"/>
    <w:rsid w:val="001E06D2"/>
    <w:rsid w:val="001F2903"/>
    <w:rsid w:val="00201D5E"/>
    <w:rsid w:val="0020335C"/>
    <w:rsid w:val="00206AF8"/>
    <w:rsid w:val="00210324"/>
    <w:rsid w:val="00210CC1"/>
    <w:rsid w:val="00213F51"/>
    <w:rsid w:val="002168BA"/>
    <w:rsid w:val="00221675"/>
    <w:rsid w:val="00222245"/>
    <w:rsid w:val="00222A70"/>
    <w:rsid w:val="0022570B"/>
    <w:rsid w:val="00233814"/>
    <w:rsid w:val="00233B89"/>
    <w:rsid w:val="00235A15"/>
    <w:rsid w:val="002448EB"/>
    <w:rsid w:val="0024565D"/>
    <w:rsid w:val="00247E6B"/>
    <w:rsid w:val="00252567"/>
    <w:rsid w:val="002540F3"/>
    <w:rsid w:val="002545C7"/>
    <w:rsid w:val="00254C84"/>
    <w:rsid w:val="00257806"/>
    <w:rsid w:val="00261A54"/>
    <w:rsid w:val="00262998"/>
    <w:rsid w:val="002635A9"/>
    <w:rsid w:val="0026676D"/>
    <w:rsid w:val="00280079"/>
    <w:rsid w:val="00283ED5"/>
    <w:rsid w:val="00290AE2"/>
    <w:rsid w:val="00293259"/>
    <w:rsid w:val="00295BEC"/>
    <w:rsid w:val="002A108A"/>
    <w:rsid w:val="002C1078"/>
    <w:rsid w:val="002C3EF4"/>
    <w:rsid w:val="002C6810"/>
    <w:rsid w:val="002D4406"/>
    <w:rsid w:val="002D5BBC"/>
    <w:rsid w:val="002E211A"/>
    <w:rsid w:val="002E653B"/>
    <w:rsid w:val="002F7FDF"/>
    <w:rsid w:val="0031144E"/>
    <w:rsid w:val="00312719"/>
    <w:rsid w:val="00316891"/>
    <w:rsid w:val="00316EA8"/>
    <w:rsid w:val="0032655E"/>
    <w:rsid w:val="0033005C"/>
    <w:rsid w:val="00330398"/>
    <w:rsid w:val="00332377"/>
    <w:rsid w:val="00337638"/>
    <w:rsid w:val="00342236"/>
    <w:rsid w:val="00342F75"/>
    <w:rsid w:val="00344171"/>
    <w:rsid w:val="003504DE"/>
    <w:rsid w:val="00360230"/>
    <w:rsid w:val="00371021"/>
    <w:rsid w:val="00373ED4"/>
    <w:rsid w:val="00374C86"/>
    <w:rsid w:val="00382CA6"/>
    <w:rsid w:val="003834D9"/>
    <w:rsid w:val="00384EEC"/>
    <w:rsid w:val="00391CA3"/>
    <w:rsid w:val="003953DF"/>
    <w:rsid w:val="003955F9"/>
    <w:rsid w:val="00395D94"/>
    <w:rsid w:val="003963C5"/>
    <w:rsid w:val="00397BFA"/>
    <w:rsid w:val="003A2520"/>
    <w:rsid w:val="003B01A1"/>
    <w:rsid w:val="003B22D1"/>
    <w:rsid w:val="003B30BA"/>
    <w:rsid w:val="003C353A"/>
    <w:rsid w:val="003D10C1"/>
    <w:rsid w:val="003D71C6"/>
    <w:rsid w:val="003D7DAD"/>
    <w:rsid w:val="003E5073"/>
    <w:rsid w:val="003F0BFD"/>
    <w:rsid w:val="00400A13"/>
    <w:rsid w:val="00400A49"/>
    <w:rsid w:val="00403293"/>
    <w:rsid w:val="004045B7"/>
    <w:rsid w:val="00406953"/>
    <w:rsid w:val="00410594"/>
    <w:rsid w:val="0041591E"/>
    <w:rsid w:val="00423D15"/>
    <w:rsid w:val="004260C2"/>
    <w:rsid w:val="00426B9F"/>
    <w:rsid w:val="00431FA1"/>
    <w:rsid w:val="0043456C"/>
    <w:rsid w:val="004369E1"/>
    <w:rsid w:val="0044499D"/>
    <w:rsid w:val="004449EC"/>
    <w:rsid w:val="004453B0"/>
    <w:rsid w:val="00454DC7"/>
    <w:rsid w:val="00455A88"/>
    <w:rsid w:val="004611F7"/>
    <w:rsid w:val="00462119"/>
    <w:rsid w:val="00463EA6"/>
    <w:rsid w:val="00471DA4"/>
    <w:rsid w:val="004730C2"/>
    <w:rsid w:val="004734BB"/>
    <w:rsid w:val="00475B01"/>
    <w:rsid w:val="004801C5"/>
    <w:rsid w:val="004827ED"/>
    <w:rsid w:val="00483CA8"/>
    <w:rsid w:val="00487A10"/>
    <w:rsid w:val="00491199"/>
    <w:rsid w:val="0049472B"/>
    <w:rsid w:val="00494969"/>
    <w:rsid w:val="00497B86"/>
    <w:rsid w:val="004A34FB"/>
    <w:rsid w:val="004B258B"/>
    <w:rsid w:val="004B4C22"/>
    <w:rsid w:val="004B5905"/>
    <w:rsid w:val="004B6B4E"/>
    <w:rsid w:val="004B71D9"/>
    <w:rsid w:val="004C24C3"/>
    <w:rsid w:val="004C6BD7"/>
    <w:rsid w:val="004D19FB"/>
    <w:rsid w:val="004D331B"/>
    <w:rsid w:val="004D7058"/>
    <w:rsid w:val="004E0C78"/>
    <w:rsid w:val="004E5C73"/>
    <w:rsid w:val="004E606C"/>
    <w:rsid w:val="004E6452"/>
    <w:rsid w:val="004F0707"/>
    <w:rsid w:val="004F383A"/>
    <w:rsid w:val="004F7409"/>
    <w:rsid w:val="004F75B2"/>
    <w:rsid w:val="00500E97"/>
    <w:rsid w:val="00501FD9"/>
    <w:rsid w:val="00502417"/>
    <w:rsid w:val="00503A70"/>
    <w:rsid w:val="00506AFA"/>
    <w:rsid w:val="00512191"/>
    <w:rsid w:val="00513098"/>
    <w:rsid w:val="00522E71"/>
    <w:rsid w:val="00527432"/>
    <w:rsid w:val="0052754E"/>
    <w:rsid w:val="00531160"/>
    <w:rsid w:val="00540CD0"/>
    <w:rsid w:val="00543139"/>
    <w:rsid w:val="0055340B"/>
    <w:rsid w:val="0055723E"/>
    <w:rsid w:val="00567C76"/>
    <w:rsid w:val="00570A8C"/>
    <w:rsid w:val="00572877"/>
    <w:rsid w:val="00580145"/>
    <w:rsid w:val="00583C07"/>
    <w:rsid w:val="00587182"/>
    <w:rsid w:val="00590B21"/>
    <w:rsid w:val="0059131E"/>
    <w:rsid w:val="0059467D"/>
    <w:rsid w:val="0059569A"/>
    <w:rsid w:val="005A5AF0"/>
    <w:rsid w:val="005A74B5"/>
    <w:rsid w:val="005A7F22"/>
    <w:rsid w:val="005B28E4"/>
    <w:rsid w:val="005B6B82"/>
    <w:rsid w:val="005C0E91"/>
    <w:rsid w:val="005C4ABA"/>
    <w:rsid w:val="005D0FCA"/>
    <w:rsid w:val="005E7EE4"/>
    <w:rsid w:val="005F4EFC"/>
    <w:rsid w:val="005F5B9B"/>
    <w:rsid w:val="00602EEF"/>
    <w:rsid w:val="00603452"/>
    <w:rsid w:val="00605CF8"/>
    <w:rsid w:val="00606218"/>
    <w:rsid w:val="00611B7E"/>
    <w:rsid w:val="00616484"/>
    <w:rsid w:val="00616D33"/>
    <w:rsid w:val="006172A7"/>
    <w:rsid w:val="00620C6E"/>
    <w:rsid w:val="00622480"/>
    <w:rsid w:val="00632762"/>
    <w:rsid w:val="00635E95"/>
    <w:rsid w:val="00637B55"/>
    <w:rsid w:val="00637F80"/>
    <w:rsid w:val="00640C01"/>
    <w:rsid w:val="006417E6"/>
    <w:rsid w:val="00643F8F"/>
    <w:rsid w:val="00644D4D"/>
    <w:rsid w:val="00645D28"/>
    <w:rsid w:val="006507E3"/>
    <w:rsid w:val="00650FAF"/>
    <w:rsid w:val="0065262D"/>
    <w:rsid w:val="00655830"/>
    <w:rsid w:val="006574C0"/>
    <w:rsid w:val="00663A77"/>
    <w:rsid w:val="00664D0B"/>
    <w:rsid w:val="0066604B"/>
    <w:rsid w:val="00675601"/>
    <w:rsid w:val="006852EB"/>
    <w:rsid w:val="0069076C"/>
    <w:rsid w:val="006911D5"/>
    <w:rsid w:val="00691D03"/>
    <w:rsid w:val="0069208C"/>
    <w:rsid w:val="00694316"/>
    <w:rsid w:val="00694BC3"/>
    <w:rsid w:val="00696FA2"/>
    <w:rsid w:val="0069749F"/>
    <w:rsid w:val="006A100D"/>
    <w:rsid w:val="006A2335"/>
    <w:rsid w:val="006A317A"/>
    <w:rsid w:val="006B0007"/>
    <w:rsid w:val="006B05F4"/>
    <w:rsid w:val="006B5D9B"/>
    <w:rsid w:val="006C62D1"/>
    <w:rsid w:val="006D7AF9"/>
    <w:rsid w:val="006D7FF2"/>
    <w:rsid w:val="006E121A"/>
    <w:rsid w:val="006E453B"/>
    <w:rsid w:val="006E5776"/>
    <w:rsid w:val="006F0E43"/>
    <w:rsid w:val="006F434F"/>
    <w:rsid w:val="006F46D9"/>
    <w:rsid w:val="006F7E7A"/>
    <w:rsid w:val="007046F6"/>
    <w:rsid w:val="0070494D"/>
    <w:rsid w:val="00706E06"/>
    <w:rsid w:val="00710387"/>
    <w:rsid w:val="007122A8"/>
    <w:rsid w:val="00715179"/>
    <w:rsid w:val="00716AB0"/>
    <w:rsid w:val="00726099"/>
    <w:rsid w:val="00727F4A"/>
    <w:rsid w:val="00730413"/>
    <w:rsid w:val="00732506"/>
    <w:rsid w:val="00733974"/>
    <w:rsid w:val="0073648B"/>
    <w:rsid w:val="00743553"/>
    <w:rsid w:val="00743B37"/>
    <w:rsid w:val="0074435F"/>
    <w:rsid w:val="0074503C"/>
    <w:rsid w:val="0075473B"/>
    <w:rsid w:val="00766A73"/>
    <w:rsid w:val="007672C1"/>
    <w:rsid w:val="0077251C"/>
    <w:rsid w:val="00772CBF"/>
    <w:rsid w:val="007735D4"/>
    <w:rsid w:val="00773F5E"/>
    <w:rsid w:val="00777542"/>
    <w:rsid w:val="00783408"/>
    <w:rsid w:val="00783FBD"/>
    <w:rsid w:val="00784CC4"/>
    <w:rsid w:val="00784F14"/>
    <w:rsid w:val="00787198"/>
    <w:rsid w:val="0078725A"/>
    <w:rsid w:val="007915FD"/>
    <w:rsid w:val="00791979"/>
    <w:rsid w:val="00796C3E"/>
    <w:rsid w:val="007C0D8C"/>
    <w:rsid w:val="007C21AD"/>
    <w:rsid w:val="007D0F60"/>
    <w:rsid w:val="007D21DD"/>
    <w:rsid w:val="007D36BB"/>
    <w:rsid w:val="007D393A"/>
    <w:rsid w:val="007D3B9C"/>
    <w:rsid w:val="007E02EE"/>
    <w:rsid w:val="007E1A5B"/>
    <w:rsid w:val="007E3750"/>
    <w:rsid w:val="007E4084"/>
    <w:rsid w:val="007E51EF"/>
    <w:rsid w:val="007E73E1"/>
    <w:rsid w:val="007F187E"/>
    <w:rsid w:val="00801237"/>
    <w:rsid w:val="00805470"/>
    <w:rsid w:val="008074B8"/>
    <w:rsid w:val="008075A7"/>
    <w:rsid w:val="008075F6"/>
    <w:rsid w:val="00811369"/>
    <w:rsid w:val="00814DA5"/>
    <w:rsid w:val="008169A4"/>
    <w:rsid w:val="00820B13"/>
    <w:rsid w:val="008243AD"/>
    <w:rsid w:val="00825678"/>
    <w:rsid w:val="00826549"/>
    <w:rsid w:val="0083151E"/>
    <w:rsid w:val="00840A3C"/>
    <w:rsid w:val="00850D87"/>
    <w:rsid w:val="008511E0"/>
    <w:rsid w:val="0085310C"/>
    <w:rsid w:val="00853409"/>
    <w:rsid w:val="008567D0"/>
    <w:rsid w:val="00860B44"/>
    <w:rsid w:val="008621C0"/>
    <w:rsid w:val="00863DA3"/>
    <w:rsid w:val="00865477"/>
    <w:rsid w:val="0086793A"/>
    <w:rsid w:val="008801BB"/>
    <w:rsid w:val="00882ED5"/>
    <w:rsid w:val="008879DD"/>
    <w:rsid w:val="0089463C"/>
    <w:rsid w:val="008A2262"/>
    <w:rsid w:val="008A7306"/>
    <w:rsid w:val="008B3BA2"/>
    <w:rsid w:val="008B5453"/>
    <w:rsid w:val="008B5B66"/>
    <w:rsid w:val="008B71CC"/>
    <w:rsid w:val="008C1434"/>
    <w:rsid w:val="008C2FBC"/>
    <w:rsid w:val="008C390E"/>
    <w:rsid w:val="008C645D"/>
    <w:rsid w:val="008D224E"/>
    <w:rsid w:val="008D7DB7"/>
    <w:rsid w:val="008D7F1C"/>
    <w:rsid w:val="008E24A2"/>
    <w:rsid w:val="008E3117"/>
    <w:rsid w:val="008E3B9E"/>
    <w:rsid w:val="008E5956"/>
    <w:rsid w:val="008E648D"/>
    <w:rsid w:val="008F0015"/>
    <w:rsid w:val="0090199E"/>
    <w:rsid w:val="00902E6F"/>
    <w:rsid w:val="009055A3"/>
    <w:rsid w:val="00907020"/>
    <w:rsid w:val="0091386D"/>
    <w:rsid w:val="00913C74"/>
    <w:rsid w:val="00916620"/>
    <w:rsid w:val="00920DC4"/>
    <w:rsid w:val="00923905"/>
    <w:rsid w:val="00923C7E"/>
    <w:rsid w:val="009245A2"/>
    <w:rsid w:val="00924823"/>
    <w:rsid w:val="00931A2F"/>
    <w:rsid w:val="00932EBE"/>
    <w:rsid w:val="00933A67"/>
    <w:rsid w:val="009342CE"/>
    <w:rsid w:val="009413C8"/>
    <w:rsid w:val="00942A2C"/>
    <w:rsid w:val="00945AE3"/>
    <w:rsid w:val="00945B5A"/>
    <w:rsid w:val="009501FE"/>
    <w:rsid w:val="00951DDB"/>
    <w:rsid w:val="009576F0"/>
    <w:rsid w:val="00957B56"/>
    <w:rsid w:val="00972EC2"/>
    <w:rsid w:val="00975D90"/>
    <w:rsid w:val="00975FE6"/>
    <w:rsid w:val="009A0431"/>
    <w:rsid w:val="009A148E"/>
    <w:rsid w:val="009A23AA"/>
    <w:rsid w:val="009A729E"/>
    <w:rsid w:val="009B5601"/>
    <w:rsid w:val="009B6F00"/>
    <w:rsid w:val="009B755B"/>
    <w:rsid w:val="009C1328"/>
    <w:rsid w:val="009C2B93"/>
    <w:rsid w:val="009D6E4E"/>
    <w:rsid w:val="009F69A5"/>
    <w:rsid w:val="00A05398"/>
    <w:rsid w:val="00A15994"/>
    <w:rsid w:val="00A17906"/>
    <w:rsid w:val="00A17F70"/>
    <w:rsid w:val="00A25E94"/>
    <w:rsid w:val="00A265DA"/>
    <w:rsid w:val="00A26FFD"/>
    <w:rsid w:val="00A31425"/>
    <w:rsid w:val="00A31ACA"/>
    <w:rsid w:val="00A34099"/>
    <w:rsid w:val="00A35C14"/>
    <w:rsid w:val="00A35E62"/>
    <w:rsid w:val="00A4054D"/>
    <w:rsid w:val="00A45106"/>
    <w:rsid w:val="00A4617B"/>
    <w:rsid w:val="00A63D01"/>
    <w:rsid w:val="00A75364"/>
    <w:rsid w:val="00A77D1A"/>
    <w:rsid w:val="00A81AB1"/>
    <w:rsid w:val="00A8324D"/>
    <w:rsid w:val="00A85588"/>
    <w:rsid w:val="00A90496"/>
    <w:rsid w:val="00A91D6F"/>
    <w:rsid w:val="00AA0227"/>
    <w:rsid w:val="00AA13DF"/>
    <w:rsid w:val="00AA43F2"/>
    <w:rsid w:val="00AA6C54"/>
    <w:rsid w:val="00AB0FF2"/>
    <w:rsid w:val="00AB6693"/>
    <w:rsid w:val="00AB6B04"/>
    <w:rsid w:val="00AC2219"/>
    <w:rsid w:val="00AD3086"/>
    <w:rsid w:val="00AD42C9"/>
    <w:rsid w:val="00AD5259"/>
    <w:rsid w:val="00AD6FEB"/>
    <w:rsid w:val="00AF0E8F"/>
    <w:rsid w:val="00AF1528"/>
    <w:rsid w:val="00AF3102"/>
    <w:rsid w:val="00AF3C33"/>
    <w:rsid w:val="00AF4EEB"/>
    <w:rsid w:val="00AF50D5"/>
    <w:rsid w:val="00B015EC"/>
    <w:rsid w:val="00B02F7A"/>
    <w:rsid w:val="00B107BD"/>
    <w:rsid w:val="00B1185C"/>
    <w:rsid w:val="00B1240B"/>
    <w:rsid w:val="00B12D5C"/>
    <w:rsid w:val="00B15A7E"/>
    <w:rsid w:val="00B23A95"/>
    <w:rsid w:val="00B27F06"/>
    <w:rsid w:val="00B3044F"/>
    <w:rsid w:val="00B32803"/>
    <w:rsid w:val="00B36B4F"/>
    <w:rsid w:val="00B4298D"/>
    <w:rsid w:val="00B43B8B"/>
    <w:rsid w:val="00B47B13"/>
    <w:rsid w:val="00B51309"/>
    <w:rsid w:val="00B53B4A"/>
    <w:rsid w:val="00B5716F"/>
    <w:rsid w:val="00B63044"/>
    <w:rsid w:val="00B63853"/>
    <w:rsid w:val="00B65E8D"/>
    <w:rsid w:val="00B65FBA"/>
    <w:rsid w:val="00B67731"/>
    <w:rsid w:val="00B75798"/>
    <w:rsid w:val="00B76FDC"/>
    <w:rsid w:val="00B77104"/>
    <w:rsid w:val="00B815E1"/>
    <w:rsid w:val="00B82A62"/>
    <w:rsid w:val="00B861C0"/>
    <w:rsid w:val="00B94EE1"/>
    <w:rsid w:val="00BA1E66"/>
    <w:rsid w:val="00BC06BE"/>
    <w:rsid w:val="00BC2B81"/>
    <w:rsid w:val="00BC32B4"/>
    <w:rsid w:val="00BC39D2"/>
    <w:rsid w:val="00BC4433"/>
    <w:rsid w:val="00BC7A73"/>
    <w:rsid w:val="00BD0664"/>
    <w:rsid w:val="00BE19FE"/>
    <w:rsid w:val="00BE2F7D"/>
    <w:rsid w:val="00BE511C"/>
    <w:rsid w:val="00BE55CA"/>
    <w:rsid w:val="00BE55E6"/>
    <w:rsid w:val="00BE69A7"/>
    <w:rsid w:val="00BF0846"/>
    <w:rsid w:val="00BF3810"/>
    <w:rsid w:val="00C03163"/>
    <w:rsid w:val="00C13298"/>
    <w:rsid w:val="00C15181"/>
    <w:rsid w:val="00C155DD"/>
    <w:rsid w:val="00C16D1E"/>
    <w:rsid w:val="00C1780C"/>
    <w:rsid w:val="00C179A2"/>
    <w:rsid w:val="00C212D9"/>
    <w:rsid w:val="00C23356"/>
    <w:rsid w:val="00C235F3"/>
    <w:rsid w:val="00C2376B"/>
    <w:rsid w:val="00C2412D"/>
    <w:rsid w:val="00C31793"/>
    <w:rsid w:val="00C32581"/>
    <w:rsid w:val="00C3519B"/>
    <w:rsid w:val="00C354EB"/>
    <w:rsid w:val="00C35E45"/>
    <w:rsid w:val="00C46094"/>
    <w:rsid w:val="00C6639B"/>
    <w:rsid w:val="00C66844"/>
    <w:rsid w:val="00C71B89"/>
    <w:rsid w:val="00C72348"/>
    <w:rsid w:val="00C75BAC"/>
    <w:rsid w:val="00C80DD7"/>
    <w:rsid w:val="00C8148D"/>
    <w:rsid w:val="00C8508E"/>
    <w:rsid w:val="00C8522A"/>
    <w:rsid w:val="00C861D1"/>
    <w:rsid w:val="00C866E7"/>
    <w:rsid w:val="00C90A72"/>
    <w:rsid w:val="00C93937"/>
    <w:rsid w:val="00C93D8A"/>
    <w:rsid w:val="00C9482F"/>
    <w:rsid w:val="00C9753E"/>
    <w:rsid w:val="00CA0035"/>
    <w:rsid w:val="00CA1569"/>
    <w:rsid w:val="00CA2B71"/>
    <w:rsid w:val="00CA3CDE"/>
    <w:rsid w:val="00CA479D"/>
    <w:rsid w:val="00CB0A41"/>
    <w:rsid w:val="00CC253B"/>
    <w:rsid w:val="00CC3F2C"/>
    <w:rsid w:val="00CC78F6"/>
    <w:rsid w:val="00CD39C6"/>
    <w:rsid w:val="00CE0B6D"/>
    <w:rsid w:val="00CE2556"/>
    <w:rsid w:val="00CE3674"/>
    <w:rsid w:val="00CE679F"/>
    <w:rsid w:val="00CF029F"/>
    <w:rsid w:val="00CF3744"/>
    <w:rsid w:val="00D0279A"/>
    <w:rsid w:val="00D04F6F"/>
    <w:rsid w:val="00D0502D"/>
    <w:rsid w:val="00D0623A"/>
    <w:rsid w:val="00D10D08"/>
    <w:rsid w:val="00D12036"/>
    <w:rsid w:val="00D12B2A"/>
    <w:rsid w:val="00D12F5B"/>
    <w:rsid w:val="00D13EC6"/>
    <w:rsid w:val="00D159C5"/>
    <w:rsid w:val="00D22BE0"/>
    <w:rsid w:val="00D27340"/>
    <w:rsid w:val="00D30348"/>
    <w:rsid w:val="00D40852"/>
    <w:rsid w:val="00D42D39"/>
    <w:rsid w:val="00D47B8D"/>
    <w:rsid w:val="00D505D8"/>
    <w:rsid w:val="00D52DAC"/>
    <w:rsid w:val="00D633A6"/>
    <w:rsid w:val="00D63950"/>
    <w:rsid w:val="00D66126"/>
    <w:rsid w:val="00D773C2"/>
    <w:rsid w:val="00D77626"/>
    <w:rsid w:val="00D80158"/>
    <w:rsid w:val="00D8448C"/>
    <w:rsid w:val="00D85D38"/>
    <w:rsid w:val="00D91970"/>
    <w:rsid w:val="00D91F4A"/>
    <w:rsid w:val="00D92FF2"/>
    <w:rsid w:val="00D9622D"/>
    <w:rsid w:val="00D976F2"/>
    <w:rsid w:val="00D97C12"/>
    <w:rsid w:val="00DA021D"/>
    <w:rsid w:val="00DA47C5"/>
    <w:rsid w:val="00DA5057"/>
    <w:rsid w:val="00DA6992"/>
    <w:rsid w:val="00DA7147"/>
    <w:rsid w:val="00DB5BCD"/>
    <w:rsid w:val="00DC57C3"/>
    <w:rsid w:val="00DD1700"/>
    <w:rsid w:val="00DD1E62"/>
    <w:rsid w:val="00DD1FA9"/>
    <w:rsid w:val="00DD4707"/>
    <w:rsid w:val="00DE1137"/>
    <w:rsid w:val="00DE5CD5"/>
    <w:rsid w:val="00DF0E25"/>
    <w:rsid w:val="00DF224E"/>
    <w:rsid w:val="00DF2EF8"/>
    <w:rsid w:val="00DF3278"/>
    <w:rsid w:val="00DF5E47"/>
    <w:rsid w:val="00DF6C10"/>
    <w:rsid w:val="00DF7545"/>
    <w:rsid w:val="00DF7574"/>
    <w:rsid w:val="00E009E5"/>
    <w:rsid w:val="00E04B45"/>
    <w:rsid w:val="00E050C6"/>
    <w:rsid w:val="00E06D75"/>
    <w:rsid w:val="00E07910"/>
    <w:rsid w:val="00E10EC4"/>
    <w:rsid w:val="00E12F87"/>
    <w:rsid w:val="00E13B6D"/>
    <w:rsid w:val="00E14213"/>
    <w:rsid w:val="00E158B2"/>
    <w:rsid w:val="00E20758"/>
    <w:rsid w:val="00E213A3"/>
    <w:rsid w:val="00E21456"/>
    <w:rsid w:val="00E2406C"/>
    <w:rsid w:val="00E2462B"/>
    <w:rsid w:val="00E41C93"/>
    <w:rsid w:val="00E43BFE"/>
    <w:rsid w:val="00E51C55"/>
    <w:rsid w:val="00E54AFD"/>
    <w:rsid w:val="00E55896"/>
    <w:rsid w:val="00E60C9B"/>
    <w:rsid w:val="00E60ECC"/>
    <w:rsid w:val="00E76C39"/>
    <w:rsid w:val="00E801CE"/>
    <w:rsid w:val="00E84EB8"/>
    <w:rsid w:val="00E870A9"/>
    <w:rsid w:val="00E915C7"/>
    <w:rsid w:val="00E948FA"/>
    <w:rsid w:val="00E960CB"/>
    <w:rsid w:val="00EA10AB"/>
    <w:rsid w:val="00EA154E"/>
    <w:rsid w:val="00EA166B"/>
    <w:rsid w:val="00EA21AD"/>
    <w:rsid w:val="00EA7258"/>
    <w:rsid w:val="00EA7F4C"/>
    <w:rsid w:val="00EB3EDE"/>
    <w:rsid w:val="00EB67F5"/>
    <w:rsid w:val="00EC182C"/>
    <w:rsid w:val="00EC1857"/>
    <w:rsid w:val="00ED1937"/>
    <w:rsid w:val="00ED2E63"/>
    <w:rsid w:val="00ED7647"/>
    <w:rsid w:val="00ED7709"/>
    <w:rsid w:val="00EE3922"/>
    <w:rsid w:val="00EF1C7D"/>
    <w:rsid w:val="00EF513C"/>
    <w:rsid w:val="00F00458"/>
    <w:rsid w:val="00F03B02"/>
    <w:rsid w:val="00F04F92"/>
    <w:rsid w:val="00F0534E"/>
    <w:rsid w:val="00F05BB9"/>
    <w:rsid w:val="00F14B15"/>
    <w:rsid w:val="00F16C40"/>
    <w:rsid w:val="00F3412C"/>
    <w:rsid w:val="00F40D77"/>
    <w:rsid w:val="00F43266"/>
    <w:rsid w:val="00F5088C"/>
    <w:rsid w:val="00F51593"/>
    <w:rsid w:val="00F52DF1"/>
    <w:rsid w:val="00F562FE"/>
    <w:rsid w:val="00F62AF9"/>
    <w:rsid w:val="00F65F82"/>
    <w:rsid w:val="00F678A5"/>
    <w:rsid w:val="00F81E65"/>
    <w:rsid w:val="00F82A80"/>
    <w:rsid w:val="00F8337F"/>
    <w:rsid w:val="00F83B97"/>
    <w:rsid w:val="00F8562C"/>
    <w:rsid w:val="00F85D99"/>
    <w:rsid w:val="00F8671B"/>
    <w:rsid w:val="00F87025"/>
    <w:rsid w:val="00F92487"/>
    <w:rsid w:val="00F949D5"/>
    <w:rsid w:val="00F9564B"/>
    <w:rsid w:val="00F957E1"/>
    <w:rsid w:val="00F97EC2"/>
    <w:rsid w:val="00FA02E9"/>
    <w:rsid w:val="00FA4918"/>
    <w:rsid w:val="00FA6A99"/>
    <w:rsid w:val="00FB6FFE"/>
    <w:rsid w:val="00FB7853"/>
    <w:rsid w:val="00FC0AC4"/>
    <w:rsid w:val="00FC355E"/>
    <w:rsid w:val="00FD1F1E"/>
    <w:rsid w:val="00FD7E17"/>
    <w:rsid w:val="00FE2A93"/>
    <w:rsid w:val="00FE4FF2"/>
    <w:rsid w:val="00FF4B2B"/>
    <w:rsid w:val="00FF4B67"/>
    <w:rsid w:val="00FF59D0"/>
    <w:rsid w:val="00FF733E"/>
    <w:rsid w:val="00FF7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545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8B545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a4">
    <w:name w:val="Основной текст_"/>
    <w:link w:val="3"/>
    <w:locked/>
    <w:rsid w:val="008B5453"/>
    <w:rPr>
      <w:sz w:val="25"/>
      <w:shd w:val="clear" w:color="auto" w:fill="FFFFFF"/>
    </w:rPr>
  </w:style>
  <w:style w:type="character" w:customStyle="1" w:styleId="1">
    <w:name w:val="Основной текст1"/>
    <w:rsid w:val="008B5453"/>
    <w:rPr>
      <w:color w:val="000000"/>
      <w:spacing w:val="0"/>
      <w:w w:val="100"/>
      <w:position w:val="0"/>
      <w:sz w:val="25"/>
      <w:shd w:val="clear" w:color="auto" w:fill="FFFFFF"/>
      <w:lang w:val="ru-RU" w:eastAsia="x-none"/>
    </w:rPr>
  </w:style>
  <w:style w:type="paragraph" w:customStyle="1" w:styleId="3">
    <w:name w:val="Основной текст3"/>
    <w:basedOn w:val="a"/>
    <w:link w:val="a4"/>
    <w:rsid w:val="008B5453"/>
    <w:pPr>
      <w:widowControl w:val="0"/>
      <w:shd w:val="clear" w:color="auto" w:fill="FFFFFF"/>
      <w:spacing w:after="0" w:line="298" w:lineRule="exact"/>
      <w:jc w:val="both"/>
    </w:pPr>
    <w:rPr>
      <w:sz w:val="25"/>
    </w:rPr>
  </w:style>
  <w:style w:type="paragraph" w:styleId="a5">
    <w:name w:val="header"/>
    <w:basedOn w:val="a"/>
    <w:link w:val="a6"/>
    <w:uiPriority w:val="99"/>
    <w:unhideWhenUsed/>
    <w:rsid w:val="005956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9569A"/>
  </w:style>
  <w:style w:type="paragraph" w:styleId="a7">
    <w:name w:val="footer"/>
    <w:basedOn w:val="a"/>
    <w:link w:val="a8"/>
    <w:uiPriority w:val="99"/>
    <w:unhideWhenUsed/>
    <w:rsid w:val="005956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9569A"/>
  </w:style>
  <w:style w:type="table" w:styleId="a9">
    <w:name w:val="Table Grid"/>
    <w:basedOn w:val="a1"/>
    <w:uiPriority w:val="59"/>
    <w:rsid w:val="000C53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2216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21675"/>
    <w:rPr>
      <w:rFonts w:ascii="Tahoma" w:hAnsi="Tahoma" w:cs="Tahoma"/>
      <w:sz w:val="16"/>
      <w:szCs w:val="16"/>
    </w:rPr>
  </w:style>
  <w:style w:type="paragraph" w:styleId="ac">
    <w:name w:val="caption"/>
    <w:basedOn w:val="a"/>
    <w:next w:val="a"/>
    <w:uiPriority w:val="35"/>
    <w:unhideWhenUsed/>
    <w:qFormat/>
    <w:rsid w:val="00706E06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1-2">
    <w:name w:val="Medium Grid 1 Accent 2"/>
    <w:basedOn w:val="a1"/>
    <w:uiPriority w:val="67"/>
    <w:rsid w:val="0019347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545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8B545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a4">
    <w:name w:val="Основной текст_"/>
    <w:link w:val="3"/>
    <w:locked/>
    <w:rsid w:val="008B5453"/>
    <w:rPr>
      <w:sz w:val="25"/>
      <w:shd w:val="clear" w:color="auto" w:fill="FFFFFF"/>
    </w:rPr>
  </w:style>
  <w:style w:type="character" w:customStyle="1" w:styleId="1">
    <w:name w:val="Основной текст1"/>
    <w:rsid w:val="008B5453"/>
    <w:rPr>
      <w:color w:val="000000"/>
      <w:spacing w:val="0"/>
      <w:w w:val="100"/>
      <w:position w:val="0"/>
      <w:sz w:val="25"/>
      <w:shd w:val="clear" w:color="auto" w:fill="FFFFFF"/>
      <w:lang w:val="ru-RU" w:eastAsia="x-none"/>
    </w:rPr>
  </w:style>
  <w:style w:type="paragraph" w:customStyle="1" w:styleId="3">
    <w:name w:val="Основной текст3"/>
    <w:basedOn w:val="a"/>
    <w:link w:val="a4"/>
    <w:rsid w:val="008B5453"/>
    <w:pPr>
      <w:widowControl w:val="0"/>
      <w:shd w:val="clear" w:color="auto" w:fill="FFFFFF"/>
      <w:spacing w:after="0" w:line="298" w:lineRule="exact"/>
      <w:jc w:val="both"/>
    </w:pPr>
    <w:rPr>
      <w:sz w:val="25"/>
    </w:rPr>
  </w:style>
  <w:style w:type="paragraph" w:styleId="a5">
    <w:name w:val="header"/>
    <w:basedOn w:val="a"/>
    <w:link w:val="a6"/>
    <w:uiPriority w:val="99"/>
    <w:unhideWhenUsed/>
    <w:rsid w:val="005956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9569A"/>
  </w:style>
  <w:style w:type="paragraph" w:styleId="a7">
    <w:name w:val="footer"/>
    <w:basedOn w:val="a"/>
    <w:link w:val="a8"/>
    <w:uiPriority w:val="99"/>
    <w:unhideWhenUsed/>
    <w:rsid w:val="005956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9569A"/>
  </w:style>
  <w:style w:type="table" w:styleId="a9">
    <w:name w:val="Table Grid"/>
    <w:basedOn w:val="a1"/>
    <w:uiPriority w:val="59"/>
    <w:rsid w:val="000C53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2216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21675"/>
    <w:rPr>
      <w:rFonts w:ascii="Tahoma" w:hAnsi="Tahoma" w:cs="Tahoma"/>
      <w:sz w:val="16"/>
      <w:szCs w:val="16"/>
    </w:rPr>
  </w:style>
  <w:style w:type="paragraph" w:styleId="ac">
    <w:name w:val="caption"/>
    <w:basedOn w:val="a"/>
    <w:next w:val="a"/>
    <w:uiPriority w:val="35"/>
    <w:unhideWhenUsed/>
    <w:qFormat/>
    <w:rsid w:val="00706E06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1-2">
    <w:name w:val="Medium Grid 1 Accent 2"/>
    <w:basedOn w:val="a1"/>
    <w:uiPriority w:val="67"/>
    <w:rsid w:val="0019347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881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7880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2329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8268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5335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70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863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52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36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760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13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95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diagramDrawing" Target="diagrams/drawing1.xml"/><Relationship Id="rId18" Type="http://schemas.microsoft.com/office/2007/relationships/diagramDrawing" Target="diagrams/drawing2.xml"/><Relationship Id="rId26" Type="http://schemas.openxmlformats.org/officeDocument/2006/relationships/diagramQuickStyle" Target="diagrams/quickStyle4.xml"/><Relationship Id="rId3" Type="http://schemas.openxmlformats.org/officeDocument/2006/relationships/styles" Target="styles.xml"/><Relationship Id="rId21" Type="http://schemas.openxmlformats.org/officeDocument/2006/relationships/diagramQuickStyle" Target="diagrams/quickStyle3.xml"/><Relationship Id="rId7" Type="http://schemas.openxmlformats.org/officeDocument/2006/relationships/footnotes" Target="footnotes.xml"/><Relationship Id="rId12" Type="http://schemas.openxmlformats.org/officeDocument/2006/relationships/diagramColors" Target="diagrams/colors1.xml"/><Relationship Id="rId17" Type="http://schemas.openxmlformats.org/officeDocument/2006/relationships/diagramColors" Target="diagrams/colors2.xml"/><Relationship Id="rId25" Type="http://schemas.openxmlformats.org/officeDocument/2006/relationships/diagramLayout" Target="diagrams/layout4.xml"/><Relationship Id="rId2" Type="http://schemas.openxmlformats.org/officeDocument/2006/relationships/numbering" Target="numbering.xml"/><Relationship Id="rId16" Type="http://schemas.openxmlformats.org/officeDocument/2006/relationships/diagramQuickStyle" Target="diagrams/quickStyle2.xml"/><Relationship Id="rId20" Type="http://schemas.openxmlformats.org/officeDocument/2006/relationships/diagramLayout" Target="diagrams/layout3.xml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diagramQuickStyle" Target="diagrams/quickStyle1.xml"/><Relationship Id="rId24" Type="http://schemas.openxmlformats.org/officeDocument/2006/relationships/diagramData" Target="diagrams/data4.xml"/><Relationship Id="rId5" Type="http://schemas.openxmlformats.org/officeDocument/2006/relationships/settings" Target="settings.xml"/><Relationship Id="rId15" Type="http://schemas.openxmlformats.org/officeDocument/2006/relationships/diagramLayout" Target="diagrams/layout2.xml"/><Relationship Id="rId23" Type="http://schemas.microsoft.com/office/2007/relationships/diagramDrawing" Target="diagrams/drawing3.xml"/><Relationship Id="rId28" Type="http://schemas.microsoft.com/office/2007/relationships/diagramDrawing" Target="diagrams/drawing4.xml"/><Relationship Id="rId10" Type="http://schemas.openxmlformats.org/officeDocument/2006/relationships/diagramLayout" Target="diagrams/layout1.xml"/><Relationship Id="rId19" Type="http://schemas.openxmlformats.org/officeDocument/2006/relationships/diagramData" Target="diagrams/data3.xml"/><Relationship Id="rId31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diagramData" Target="diagrams/data1.xml"/><Relationship Id="rId14" Type="http://schemas.openxmlformats.org/officeDocument/2006/relationships/diagramData" Target="diagrams/data2.xml"/><Relationship Id="rId22" Type="http://schemas.openxmlformats.org/officeDocument/2006/relationships/diagramColors" Target="diagrams/colors3.xml"/><Relationship Id="rId27" Type="http://schemas.openxmlformats.org/officeDocument/2006/relationships/diagramColors" Target="diagrams/colors4.xml"/><Relationship Id="rId30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C2181AD2-AE5C-4BA3-8773-8AEF1204BC12}" type="doc">
      <dgm:prSet loTypeId="urn:microsoft.com/office/officeart/2005/8/layout/vList5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7D4FE700-841B-410A-A603-199C1F01F45A}">
      <dgm:prSet phldrT="[Текст]"/>
      <dgm:spPr>
        <a:xfrm>
          <a:off x="0" y="1562"/>
          <a:ext cx="1975104" cy="1031378"/>
        </a:xfrm>
        <a:prstGeom prst="round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45</a:t>
          </a:r>
        </a:p>
      </dgm:t>
    </dgm:pt>
    <dgm:pt modelId="{4ECB5084-5665-4A76-B1CE-DF48993044D6}" type="parTrans" cxnId="{36BBA145-078C-4A95-A656-E7C0E2E2A546}">
      <dgm:prSet/>
      <dgm:spPr/>
      <dgm:t>
        <a:bodyPr/>
        <a:lstStyle/>
        <a:p>
          <a:endParaRPr lang="ru-RU"/>
        </a:p>
      </dgm:t>
    </dgm:pt>
    <dgm:pt modelId="{CFAE2214-8F68-4FAC-ABD4-77CE015FAB46}" type="sibTrans" cxnId="{36BBA145-078C-4A95-A656-E7C0E2E2A546}">
      <dgm:prSet/>
      <dgm:spPr/>
      <dgm:t>
        <a:bodyPr/>
        <a:lstStyle/>
        <a:p>
          <a:endParaRPr lang="ru-RU"/>
        </a:p>
      </dgm:t>
    </dgm:pt>
    <dgm:pt modelId="{C213D8D7-AF7C-4506-A18B-4CB18F5C0946}">
      <dgm:prSet phldrT="[Текст]" custT="1"/>
      <dgm:spPr>
        <a:xfrm rot="5400000">
          <a:off x="3318200" y="-1238395"/>
          <a:ext cx="825103" cy="3511296"/>
        </a:xfrm>
        <a:prstGeom prst="round2SameRect">
          <a:avLst/>
        </a:prstGeom>
        <a:solidFill>
          <a:srgbClr val="4F81BD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r>
            <a:rPr lang="ru-RU" sz="14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о сносе самовольных построек</a:t>
          </a:r>
        </a:p>
      </dgm:t>
    </dgm:pt>
    <dgm:pt modelId="{E37DF835-66F6-4BB6-B674-6CFDE9E4E4D3}" type="parTrans" cxnId="{2AB86032-1E1E-4BE4-BA1C-3B14087AAFF2}">
      <dgm:prSet/>
      <dgm:spPr/>
      <dgm:t>
        <a:bodyPr/>
        <a:lstStyle/>
        <a:p>
          <a:endParaRPr lang="ru-RU"/>
        </a:p>
      </dgm:t>
    </dgm:pt>
    <dgm:pt modelId="{3B114B24-B0D0-4163-8DAA-B5B2451DBE98}" type="sibTrans" cxnId="{2AB86032-1E1E-4BE4-BA1C-3B14087AAFF2}">
      <dgm:prSet/>
      <dgm:spPr/>
      <dgm:t>
        <a:bodyPr/>
        <a:lstStyle/>
        <a:p>
          <a:endParaRPr lang="ru-RU"/>
        </a:p>
      </dgm:t>
    </dgm:pt>
    <dgm:pt modelId="{19EDEB12-09D5-4EA8-B2DE-04692A29BC16}">
      <dgm:prSet phldrT="[Текст]"/>
      <dgm:spPr>
        <a:xfrm>
          <a:off x="0" y="1084510"/>
          <a:ext cx="1975104" cy="1031378"/>
        </a:xfrm>
        <a:prstGeom prst="round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24</a:t>
          </a:r>
        </a:p>
      </dgm:t>
    </dgm:pt>
    <dgm:pt modelId="{D8093862-DC38-48FE-A359-66B7CD581579}" type="parTrans" cxnId="{EDB9D7EA-ECE9-434A-BFE7-9B15BCDF86DE}">
      <dgm:prSet/>
      <dgm:spPr/>
      <dgm:t>
        <a:bodyPr/>
        <a:lstStyle/>
        <a:p>
          <a:endParaRPr lang="ru-RU"/>
        </a:p>
      </dgm:t>
    </dgm:pt>
    <dgm:pt modelId="{6B0FD1AC-9763-4B38-989F-966C46E1B30F}" type="sibTrans" cxnId="{EDB9D7EA-ECE9-434A-BFE7-9B15BCDF86DE}">
      <dgm:prSet/>
      <dgm:spPr/>
      <dgm:t>
        <a:bodyPr/>
        <a:lstStyle/>
        <a:p>
          <a:endParaRPr lang="ru-RU"/>
        </a:p>
      </dgm:t>
    </dgm:pt>
    <dgm:pt modelId="{90247D68-CD49-4F59-B5AF-50BE922F6DFF}">
      <dgm:prSet phldrT="[Текст]" custT="1"/>
      <dgm:spPr>
        <a:xfrm rot="5400000">
          <a:off x="3318200" y="-155448"/>
          <a:ext cx="825103" cy="3511296"/>
        </a:xfrm>
        <a:prstGeom prst="round2SameRect">
          <a:avLst/>
        </a:prstGeom>
        <a:solidFill>
          <a:srgbClr val="4F81BD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r>
            <a:rPr lang="ru-RU" sz="14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о приостановлении строительства</a:t>
          </a:r>
        </a:p>
      </dgm:t>
    </dgm:pt>
    <dgm:pt modelId="{987E5F68-D4F7-43A8-BCAC-ABDED48F2D85}" type="parTrans" cxnId="{FE76B729-2B01-4B00-AB7D-7CF178B6D1E6}">
      <dgm:prSet/>
      <dgm:spPr/>
      <dgm:t>
        <a:bodyPr/>
        <a:lstStyle/>
        <a:p>
          <a:endParaRPr lang="ru-RU"/>
        </a:p>
      </dgm:t>
    </dgm:pt>
    <dgm:pt modelId="{7FC6FB6E-27D2-4BF5-8919-04EDEE2A2868}" type="sibTrans" cxnId="{FE76B729-2B01-4B00-AB7D-7CF178B6D1E6}">
      <dgm:prSet/>
      <dgm:spPr/>
      <dgm:t>
        <a:bodyPr/>
        <a:lstStyle/>
        <a:p>
          <a:endParaRPr lang="ru-RU"/>
        </a:p>
      </dgm:t>
    </dgm:pt>
    <dgm:pt modelId="{5E758AC7-6E01-483C-B7B7-C384386AF3FF}">
      <dgm:prSet phldrT="[Текст]"/>
      <dgm:spPr>
        <a:xfrm>
          <a:off x="0" y="2169015"/>
          <a:ext cx="1975104" cy="1031378"/>
        </a:xfrm>
        <a:prstGeom prst="round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6</a:t>
          </a:r>
        </a:p>
      </dgm:t>
    </dgm:pt>
    <dgm:pt modelId="{59872944-0EB3-436C-A930-12505183DAC2}" type="parTrans" cxnId="{6C04BA6B-1B13-48AD-8EDA-ABC7FDC8721F}">
      <dgm:prSet/>
      <dgm:spPr/>
      <dgm:t>
        <a:bodyPr/>
        <a:lstStyle/>
        <a:p>
          <a:endParaRPr lang="ru-RU"/>
        </a:p>
      </dgm:t>
    </dgm:pt>
    <dgm:pt modelId="{E9275448-E845-4DDD-B99D-F4A3089B2C90}" type="sibTrans" cxnId="{6C04BA6B-1B13-48AD-8EDA-ABC7FDC8721F}">
      <dgm:prSet/>
      <dgm:spPr/>
      <dgm:t>
        <a:bodyPr/>
        <a:lstStyle/>
        <a:p>
          <a:endParaRPr lang="ru-RU"/>
        </a:p>
      </dgm:t>
    </dgm:pt>
    <dgm:pt modelId="{C55EEE04-48C6-42C0-B593-8500469C2FF5}">
      <dgm:prSet phldrT="[Текст]" custT="1"/>
      <dgm:spPr>
        <a:xfrm rot="5400000">
          <a:off x="3318200" y="927499"/>
          <a:ext cx="825103" cy="3511296"/>
        </a:xfrm>
        <a:prstGeom prst="round2SameRect">
          <a:avLst/>
        </a:prstGeom>
        <a:solidFill>
          <a:srgbClr val="4F81BD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r>
            <a:rPr lang="ru-RU" sz="14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о приведении реконструированного объекта в первоначальное положение</a:t>
          </a:r>
        </a:p>
      </dgm:t>
    </dgm:pt>
    <dgm:pt modelId="{693FC8DC-9BCB-42EC-A39B-44B6381803EC}" type="parTrans" cxnId="{3F3AB76C-CA2C-43BE-9B76-CAFBD0EC2C0B}">
      <dgm:prSet/>
      <dgm:spPr/>
      <dgm:t>
        <a:bodyPr/>
        <a:lstStyle/>
        <a:p>
          <a:endParaRPr lang="ru-RU"/>
        </a:p>
      </dgm:t>
    </dgm:pt>
    <dgm:pt modelId="{0D0435AB-17C9-4B08-9AC9-0D5867C216AB}" type="sibTrans" cxnId="{3F3AB76C-CA2C-43BE-9B76-CAFBD0EC2C0B}">
      <dgm:prSet/>
      <dgm:spPr/>
      <dgm:t>
        <a:bodyPr/>
        <a:lstStyle/>
        <a:p>
          <a:endParaRPr lang="ru-RU"/>
        </a:p>
      </dgm:t>
    </dgm:pt>
    <dgm:pt modelId="{285F5924-DBBA-4CFB-86E8-F0355F9D3D0D}" type="pres">
      <dgm:prSet presAssocID="{C2181AD2-AE5C-4BA3-8773-8AEF1204BC12}" presName="Name0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D6B88E5F-4FF4-4013-9B8E-DE845A6FAEDC}" type="pres">
      <dgm:prSet presAssocID="{7D4FE700-841B-410A-A603-199C1F01F45A}" presName="linNode" presStyleCnt="0"/>
      <dgm:spPr/>
    </dgm:pt>
    <dgm:pt modelId="{B37AB9F2-2727-4E5D-AA64-C8342B561658}" type="pres">
      <dgm:prSet presAssocID="{7D4FE700-841B-410A-A603-199C1F01F45A}" presName="parentText" presStyleLbl="node1" presStyleIdx="0" presStyleCnt="3" custScaleX="70905" custScaleY="74585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C2580600-E5C1-40BB-817B-7CB03C58DBF3}" type="pres">
      <dgm:prSet presAssocID="{7D4FE700-841B-410A-A603-199C1F01F45A}" presName="descendantText" presStyleLbl="alignAccFollowNode1" presStyleIdx="0" presStyleCnt="3" custScaleY="73886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97B3868F-DB3A-4764-B955-FD612A1405C6}" type="pres">
      <dgm:prSet presAssocID="{CFAE2214-8F68-4FAC-ABD4-77CE015FAB46}" presName="sp" presStyleCnt="0"/>
      <dgm:spPr/>
    </dgm:pt>
    <dgm:pt modelId="{54B45D2A-BCB5-4F4D-9981-0E72CC7598AC}" type="pres">
      <dgm:prSet presAssocID="{19EDEB12-09D5-4EA8-B2DE-04692A29BC16}" presName="linNode" presStyleCnt="0"/>
      <dgm:spPr/>
    </dgm:pt>
    <dgm:pt modelId="{016FE735-EF39-4B4C-BB23-5F9484CAAC08}" type="pres">
      <dgm:prSet presAssocID="{19EDEB12-09D5-4EA8-B2DE-04692A29BC16}" presName="parentText" presStyleLbl="node1" presStyleIdx="1" presStyleCnt="3" custScaleX="70099" custScaleY="71243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96377A92-3DB3-4A32-8318-4967B0B8DF0E}" type="pres">
      <dgm:prSet presAssocID="{19EDEB12-09D5-4EA8-B2DE-04692A29BC16}" presName="descendantText" presStyleLbl="alignAccFollowNode1" presStyleIdx="1" presStyleCnt="3" custScaleY="70727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2029DF37-9BD4-426B-9D63-C5C3A91A0105}" type="pres">
      <dgm:prSet presAssocID="{6B0FD1AC-9763-4B38-989F-966C46E1B30F}" presName="sp" presStyleCnt="0"/>
      <dgm:spPr/>
    </dgm:pt>
    <dgm:pt modelId="{EE1C8CC9-ED3B-40E9-A2AA-AE0DCB65818C}" type="pres">
      <dgm:prSet presAssocID="{5E758AC7-6E01-483C-B7B7-C384386AF3FF}" presName="linNode" presStyleCnt="0"/>
      <dgm:spPr/>
    </dgm:pt>
    <dgm:pt modelId="{B8411E23-90CA-4DE8-B43E-56175DE91E35}" type="pres">
      <dgm:prSet presAssocID="{5E758AC7-6E01-483C-B7B7-C384386AF3FF}" presName="parentText" presStyleLbl="node1" presStyleIdx="2" presStyleCnt="3" custScaleX="69993" custScaleY="66274" custLinFactNeighborY="151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5D538E2A-F07C-4375-8AE1-8289BF48980D}" type="pres">
      <dgm:prSet presAssocID="{5E758AC7-6E01-483C-B7B7-C384386AF3FF}" presName="descendantText" presStyleLbl="alignAccFollowNode1" presStyleIdx="2" presStyleCnt="3" custScaleY="60484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2AB86032-1E1E-4BE4-BA1C-3B14087AAFF2}" srcId="{7D4FE700-841B-410A-A603-199C1F01F45A}" destId="{C213D8D7-AF7C-4506-A18B-4CB18F5C0946}" srcOrd="0" destOrd="0" parTransId="{E37DF835-66F6-4BB6-B674-6CFDE9E4E4D3}" sibTransId="{3B114B24-B0D0-4163-8DAA-B5B2451DBE98}"/>
    <dgm:cxn modelId="{6C04BA6B-1B13-48AD-8EDA-ABC7FDC8721F}" srcId="{C2181AD2-AE5C-4BA3-8773-8AEF1204BC12}" destId="{5E758AC7-6E01-483C-B7B7-C384386AF3FF}" srcOrd="2" destOrd="0" parTransId="{59872944-0EB3-436C-A930-12505183DAC2}" sibTransId="{E9275448-E845-4DDD-B99D-F4A3089B2C90}"/>
    <dgm:cxn modelId="{6D578D52-BF04-4D5E-BEA0-F0ED5E7D88B9}" type="presOf" srcId="{7D4FE700-841B-410A-A603-199C1F01F45A}" destId="{B37AB9F2-2727-4E5D-AA64-C8342B561658}" srcOrd="0" destOrd="0" presId="urn:microsoft.com/office/officeart/2005/8/layout/vList5"/>
    <dgm:cxn modelId="{FE76B729-2B01-4B00-AB7D-7CF178B6D1E6}" srcId="{19EDEB12-09D5-4EA8-B2DE-04692A29BC16}" destId="{90247D68-CD49-4F59-B5AF-50BE922F6DFF}" srcOrd="0" destOrd="0" parTransId="{987E5F68-D4F7-43A8-BCAC-ABDED48F2D85}" sibTransId="{7FC6FB6E-27D2-4BF5-8919-04EDEE2A2868}"/>
    <dgm:cxn modelId="{A9E462DE-5C9B-4BE9-99F9-8B7E8C54ECFB}" type="presOf" srcId="{5E758AC7-6E01-483C-B7B7-C384386AF3FF}" destId="{B8411E23-90CA-4DE8-B43E-56175DE91E35}" srcOrd="0" destOrd="0" presId="urn:microsoft.com/office/officeart/2005/8/layout/vList5"/>
    <dgm:cxn modelId="{4905999C-6DF2-410D-A448-7530D7A364FF}" type="presOf" srcId="{C55EEE04-48C6-42C0-B593-8500469C2FF5}" destId="{5D538E2A-F07C-4375-8AE1-8289BF48980D}" srcOrd="0" destOrd="0" presId="urn:microsoft.com/office/officeart/2005/8/layout/vList5"/>
    <dgm:cxn modelId="{36BBA145-078C-4A95-A656-E7C0E2E2A546}" srcId="{C2181AD2-AE5C-4BA3-8773-8AEF1204BC12}" destId="{7D4FE700-841B-410A-A603-199C1F01F45A}" srcOrd="0" destOrd="0" parTransId="{4ECB5084-5665-4A76-B1CE-DF48993044D6}" sibTransId="{CFAE2214-8F68-4FAC-ABD4-77CE015FAB46}"/>
    <dgm:cxn modelId="{3CFB9B6D-CE0C-4367-942C-134164F5451C}" type="presOf" srcId="{19EDEB12-09D5-4EA8-B2DE-04692A29BC16}" destId="{016FE735-EF39-4B4C-BB23-5F9484CAAC08}" srcOrd="0" destOrd="0" presId="urn:microsoft.com/office/officeart/2005/8/layout/vList5"/>
    <dgm:cxn modelId="{EDB9D7EA-ECE9-434A-BFE7-9B15BCDF86DE}" srcId="{C2181AD2-AE5C-4BA3-8773-8AEF1204BC12}" destId="{19EDEB12-09D5-4EA8-B2DE-04692A29BC16}" srcOrd="1" destOrd="0" parTransId="{D8093862-DC38-48FE-A359-66B7CD581579}" sibTransId="{6B0FD1AC-9763-4B38-989F-966C46E1B30F}"/>
    <dgm:cxn modelId="{3F3AB76C-CA2C-43BE-9B76-CAFBD0EC2C0B}" srcId="{5E758AC7-6E01-483C-B7B7-C384386AF3FF}" destId="{C55EEE04-48C6-42C0-B593-8500469C2FF5}" srcOrd="0" destOrd="0" parTransId="{693FC8DC-9BCB-42EC-A39B-44B6381803EC}" sibTransId="{0D0435AB-17C9-4B08-9AC9-0D5867C216AB}"/>
    <dgm:cxn modelId="{7D85B935-009B-429E-A875-44EE2A804085}" type="presOf" srcId="{90247D68-CD49-4F59-B5AF-50BE922F6DFF}" destId="{96377A92-3DB3-4A32-8318-4967B0B8DF0E}" srcOrd="0" destOrd="0" presId="urn:microsoft.com/office/officeart/2005/8/layout/vList5"/>
    <dgm:cxn modelId="{09EA913F-0DEF-4BB8-A052-B38A97357750}" type="presOf" srcId="{C2181AD2-AE5C-4BA3-8773-8AEF1204BC12}" destId="{285F5924-DBBA-4CFB-86E8-F0355F9D3D0D}" srcOrd="0" destOrd="0" presId="urn:microsoft.com/office/officeart/2005/8/layout/vList5"/>
    <dgm:cxn modelId="{82F79C3D-E35C-4215-8D8A-52A1D02E3BAE}" type="presOf" srcId="{C213D8D7-AF7C-4506-A18B-4CB18F5C0946}" destId="{C2580600-E5C1-40BB-817B-7CB03C58DBF3}" srcOrd="0" destOrd="0" presId="urn:microsoft.com/office/officeart/2005/8/layout/vList5"/>
    <dgm:cxn modelId="{0A2146A9-7782-4E3D-AC49-6DE19DD326F4}" type="presParOf" srcId="{285F5924-DBBA-4CFB-86E8-F0355F9D3D0D}" destId="{D6B88E5F-4FF4-4013-9B8E-DE845A6FAEDC}" srcOrd="0" destOrd="0" presId="urn:microsoft.com/office/officeart/2005/8/layout/vList5"/>
    <dgm:cxn modelId="{C827AF15-A6E0-4D64-926A-4819EABEC2BC}" type="presParOf" srcId="{D6B88E5F-4FF4-4013-9B8E-DE845A6FAEDC}" destId="{B37AB9F2-2727-4E5D-AA64-C8342B561658}" srcOrd="0" destOrd="0" presId="urn:microsoft.com/office/officeart/2005/8/layout/vList5"/>
    <dgm:cxn modelId="{E9EB019C-C7DD-4CF1-A0C7-EEAFA166E979}" type="presParOf" srcId="{D6B88E5F-4FF4-4013-9B8E-DE845A6FAEDC}" destId="{C2580600-E5C1-40BB-817B-7CB03C58DBF3}" srcOrd="1" destOrd="0" presId="urn:microsoft.com/office/officeart/2005/8/layout/vList5"/>
    <dgm:cxn modelId="{A6B8D02E-D795-4DC6-B54B-629079359C70}" type="presParOf" srcId="{285F5924-DBBA-4CFB-86E8-F0355F9D3D0D}" destId="{97B3868F-DB3A-4764-B955-FD612A1405C6}" srcOrd="1" destOrd="0" presId="urn:microsoft.com/office/officeart/2005/8/layout/vList5"/>
    <dgm:cxn modelId="{A94FBEE4-2CB1-449B-855C-119FFBCBCABB}" type="presParOf" srcId="{285F5924-DBBA-4CFB-86E8-F0355F9D3D0D}" destId="{54B45D2A-BCB5-4F4D-9981-0E72CC7598AC}" srcOrd="2" destOrd="0" presId="urn:microsoft.com/office/officeart/2005/8/layout/vList5"/>
    <dgm:cxn modelId="{7AE01D6B-2235-4154-963D-AFE5871529C6}" type="presParOf" srcId="{54B45D2A-BCB5-4F4D-9981-0E72CC7598AC}" destId="{016FE735-EF39-4B4C-BB23-5F9484CAAC08}" srcOrd="0" destOrd="0" presId="urn:microsoft.com/office/officeart/2005/8/layout/vList5"/>
    <dgm:cxn modelId="{38437600-C96A-4D4E-A360-AD4C39173DF2}" type="presParOf" srcId="{54B45D2A-BCB5-4F4D-9981-0E72CC7598AC}" destId="{96377A92-3DB3-4A32-8318-4967B0B8DF0E}" srcOrd="1" destOrd="0" presId="urn:microsoft.com/office/officeart/2005/8/layout/vList5"/>
    <dgm:cxn modelId="{75F41D3F-F8EC-4CB0-8894-AE6143B42443}" type="presParOf" srcId="{285F5924-DBBA-4CFB-86E8-F0355F9D3D0D}" destId="{2029DF37-9BD4-426B-9D63-C5C3A91A0105}" srcOrd="3" destOrd="0" presId="urn:microsoft.com/office/officeart/2005/8/layout/vList5"/>
    <dgm:cxn modelId="{FE124E8B-E98A-44FC-9ED9-1EC979E7F301}" type="presParOf" srcId="{285F5924-DBBA-4CFB-86E8-F0355F9D3D0D}" destId="{EE1C8CC9-ED3B-40E9-A2AA-AE0DCB65818C}" srcOrd="4" destOrd="0" presId="urn:microsoft.com/office/officeart/2005/8/layout/vList5"/>
    <dgm:cxn modelId="{A7EB5E90-7A2C-462F-82CB-9B576ADFB528}" type="presParOf" srcId="{EE1C8CC9-ED3B-40E9-A2AA-AE0DCB65818C}" destId="{B8411E23-90CA-4DE8-B43E-56175DE91E35}" srcOrd="0" destOrd="0" presId="urn:microsoft.com/office/officeart/2005/8/layout/vList5"/>
    <dgm:cxn modelId="{6FFCBA51-3BF8-4090-A368-44F190B69129}" type="presParOf" srcId="{EE1C8CC9-ED3B-40E9-A2AA-AE0DCB65818C}" destId="{5D538E2A-F07C-4375-8AE1-8289BF48980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C2181AD2-AE5C-4BA3-8773-8AEF1204BC12}" type="doc">
      <dgm:prSet loTypeId="urn:microsoft.com/office/officeart/2005/8/layout/vList5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7D4FE700-841B-410A-A603-199C1F01F45A}">
      <dgm:prSet phldrT="[Текст]"/>
      <dgm:spPr>
        <a:xfrm>
          <a:off x="305331" y="1084"/>
          <a:ext cx="1364441" cy="1124812"/>
        </a:xfrm>
        <a:prstGeom prst="round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5</a:t>
          </a:r>
        </a:p>
      </dgm:t>
    </dgm:pt>
    <dgm:pt modelId="{4ECB5084-5665-4A76-B1CE-DF48993044D6}" type="parTrans" cxnId="{36BBA145-078C-4A95-A656-E7C0E2E2A546}">
      <dgm:prSet/>
      <dgm:spPr/>
      <dgm:t>
        <a:bodyPr/>
        <a:lstStyle/>
        <a:p>
          <a:endParaRPr lang="ru-RU"/>
        </a:p>
      </dgm:t>
    </dgm:pt>
    <dgm:pt modelId="{CFAE2214-8F68-4FAC-ABD4-77CE015FAB46}" type="sibTrans" cxnId="{36BBA145-078C-4A95-A656-E7C0E2E2A546}">
      <dgm:prSet/>
      <dgm:spPr/>
      <dgm:t>
        <a:bodyPr/>
        <a:lstStyle/>
        <a:p>
          <a:endParaRPr lang="ru-RU"/>
        </a:p>
      </dgm:t>
    </dgm:pt>
    <dgm:pt modelId="{C213D8D7-AF7C-4506-A18B-4CB18F5C0946}">
      <dgm:prSet phldrT="[Текст]"/>
      <dgm:spPr>
        <a:xfrm rot="5400000">
          <a:off x="2966613" y="-1192157"/>
          <a:ext cx="917614" cy="3511296"/>
        </a:xfrm>
        <a:prstGeom prst="round2SameRect">
          <a:avLst/>
        </a:prstGeom>
        <a:solidFill>
          <a:srgbClr val="4F81BD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endParaRPr lang="ru-RU" sz="15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E37DF835-66F6-4BB6-B674-6CFDE9E4E4D3}" type="parTrans" cxnId="{2AB86032-1E1E-4BE4-BA1C-3B14087AAFF2}">
      <dgm:prSet/>
      <dgm:spPr/>
      <dgm:t>
        <a:bodyPr/>
        <a:lstStyle/>
        <a:p>
          <a:endParaRPr lang="ru-RU"/>
        </a:p>
      </dgm:t>
    </dgm:pt>
    <dgm:pt modelId="{3B114B24-B0D0-4163-8DAA-B5B2451DBE98}" type="sibTrans" cxnId="{2AB86032-1E1E-4BE4-BA1C-3B14087AAFF2}">
      <dgm:prSet/>
      <dgm:spPr/>
      <dgm:t>
        <a:bodyPr/>
        <a:lstStyle/>
        <a:p>
          <a:endParaRPr lang="ru-RU"/>
        </a:p>
      </dgm:t>
    </dgm:pt>
    <dgm:pt modelId="{19EDEB12-09D5-4EA8-B2DE-04692A29BC16}">
      <dgm:prSet phldrT="[Текст]"/>
      <dgm:spPr>
        <a:xfrm>
          <a:off x="305331" y="1183247"/>
          <a:ext cx="1259484" cy="1009444"/>
        </a:xfrm>
        <a:prstGeom prst="round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4</a:t>
          </a:r>
        </a:p>
      </dgm:t>
    </dgm:pt>
    <dgm:pt modelId="{D8093862-DC38-48FE-A359-66B7CD581579}" type="parTrans" cxnId="{EDB9D7EA-ECE9-434A-BFE7-9B15BCDF86DE}">
      <dgm:prSet/>
      <dgm:spPr/>
      <dgm:t>
        <a:bodyPr/>
        <a:lstStyle/>
        <a:p>
          <a:endParaRPr lang="ru-RU"/>
        </a:p>
      </dgm:t>
    </dgm:pt>
    <dgm:pt modelId="{6B0FD1AC-9763-4B38-989F-966C46E1B30F}" type="sibTrans" cxnId="{EDB9D7EA-ECE9-434A-BFE7-9B15BCDF86DE}">
      <dgm:prSet/>
      <dgm:spPr/>
      <dgm:t>
        <a:bodyPr/>
        <a:lstStyle/>
        <a:p>
          <a:endParaRPr lang="ru-RU"/>
        </a:p>
      </dgm:t>
    </dgm:pt>
    <dgm:pt modelId="{90247D68-CD49-4F59-B5AF-50BE922F6DFF}">
      <dgm:prSet phldrT="[Текст]" custT="1"/>
      <dgm:spPr>
        <a:xfrm rot="5400000">
          <a:off x="2861656" y="-67678"/>
          <a:ext cx="917614" cy="3511296"/>
        </a:xfrm>
        <a:prstGeom prst="round2SameRect">
          <a:avLst/>
        </a:prstGeom>
        <a:solidFill>
          <a:srgbClr val="4F81BD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r>
            <a:rPr lang="ru-RU" sz="14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в сфере жилищного законодательства</a:t>
          </a:r>
        </a:p>
      </dgm:t>
    </dgm:pt>
    <dgm:pt modelId="{987E5F68-D4F7-43A8-BCAC-ABDED48F2D85}" type="parTrans" cxnId="{FE76B729-2B01-4B00-AB7D-7CF178B6D1E6}">
      <dgm:prSet/>
      <dgm:spPr/>
      <dgm:t>
        <a:bodyPr/>
        <a:lstStyle/>
        <a:p>
          <a:endParaRPr lang="ru-RU"/>
        </a:p>
      </dgm:t>
    </dgm:pt>
    <dgm:pt modelId="{7FC6FB6E-27D2-4BF5-8919-04EDEE2A2868}" type="sibTrans" cxnId="{FE76B729-2B01-4B00-AB7D-7CF178B6D1E6}">
      <dgm:prSet/>
      <dgm:spPr/>
      <dgm:t>
        <a:bodyPr/>
        <a:lstStyle/>
        <a:p>
          <a:endParaRPr lang="ru-RU"/>
        </a:p>
      </dgm:t>
    </dgm:pt>
    <dgm:pt modelId="{5E758AC7-6E01-483C-B7B7-C384386AF3FF}">
      <dgm:prSet phldrT="[Текст]"/>
      <dgm:spPr>
        <a:xfrm>
          <a:off x="305331" y="2251127"/>
          <a:ext cx="1161598" cy="949272"/>
        </a:xfrm>
        <a:prstGeom prst="round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2</a:t>
          </a:r>
        </a:p>
      </dgm:t>
    </dgm:pt>
    <dgm:pt modelId="{59872944-0EB3-436C-A930-12505183DAC2}" type="parTrans" cxnId="{6C04BA6B-1B13-48AD-8EDA-ABC7FDC8721F}">
      <dgm:prSet/>
      <dgm:spPr/>
      <dgm:t>
        <a:bodyPr/>
        <a:lstStyle/>
        <a:p>
          <a:endParaRPr lang="ru-RU"/>
        </a:p>
      </dgm:t>
    </dgm:pt>
    <dgm:pt modelId="{E9275448-E845-4DDD-B99D-F4A3089B2C90}" type="sibTrans" cxnId="{6C04BA6B-1B13-48AD-8EDA-ABC7FDC8721F}">
      <dgm:prSet/>
      <dgm:spPr/>
      <dgm:t>
        <a:bodyPr/>
        <a:lstStyle/>
        <a:p>
          <a:endParaRPr lang="ru-RU"/>
        </a:p>
      </dgm:t>
    </dgm:pt>
    <dgm:pt modelId="{C55EEE04-48C6-42C0-B593-8500469C2FF5}">
      <dgm:prSet phldrT="[Текст]" custT="1"/>
      <dgm:spPr>
        <a:xfrm rot="5400000">
          <a:off x="2763770" y="969031"/>
          <a:ext cx="917614" cy="3511296"/>
        </a:xfrm>
        <a:prstGeom prst="round2SameRect">
          <a:avLst/>
        </a:prstGeom>
        <a:solidFill>
          <a:srgbClr val="4F81BD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r>
            <a:rPr lang="ru-RU" sz="14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в сфере сохранности автомобильных дорог</a:t>
          </a:r>
        </a:p>
      </dgm:t>
    </dgm:pt>
    <dgm:pt modelId="{693FC8DC-9BCB-42EC-A39B-44B6381803EC}" type="parTrans" cxnId="{3F3AB76C-CA2C-43BE-9B76-CAFBD0EC2C0B}">
      <dgm:prSet/>
      <dgm:spPr/>
      <dgm:t>
        <a:bodyPr/>
        <a:lstStyle/>
        <a:p>
          <a:endParaRPr lang="ru-RU"/>
        </a:p>
      </dgm:t>
    </dgm:pt>
    <dgm:pt modelId="{0D0435AB-17C9-4B08-9AC9-0D5867C216AB}" type="sibTrans" cxnId="{3F3AB76C-CA2C-43BE-9B76-CAFBD0EC2C0B}">
      <dgm:prSet/>
      <dgm:spPr/>
      <dgm:t>
        <a:bodyPr/>
        <a:lstStyle/>
        <a:p>
          <a:endParaRPr lang="ru-RU"/>
        </a:p>
      </dgm:t>
    </dgm:pt>
    <dgm:pt modelId="{F1511686-3900-4D26-8025-0E6F0232858C}">
      <dgm:prSet custT="1"/>
      <dgm:spPr>
        <a:xfrm rot="5400000">
          <a:off x="2966613" y="-1192157"/>
          <a:ext cx="917614" cy="3511296"/>
        </a:xfrm>
        <a:prstGeom prst="round2SameRect">
          <a:avLst/>
        </a:prstGeom>
        <a:solidFill>
          <a:srgbClr val="4F81BD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r>
            <a:rPr lang="ru-RU" sz="14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о запрете  деятельности  по эксплуатации автомойки</a:t>
          </a:r>
        </a:p>
      </dgm:t>
    </dgm:pt>
    <dgm:pt modelId="{AAE91395-42ED-4986-91EA-6E62994B2534}" type="parTrans" cxnId="{8214D880-8C31-4E62-8E0B-F577413448C3}">
      <dgm:prSet/>
      <dgm:spPr/>
      <dgm:t>
        <a:bodyPr/>
        <a:lstStyle/>
        <a:p>
          <a:endParaRPr lang="ru-RU"/>
        </a:p>
      </dgm:t>
    </dgm:pt>
    <dgm:pt modelId="{02EF88AF-47B3-48CA-9EAD-4B186433FC0A}" type="sibTrans" cxnId="{8214D880-8C31-4E62-8E0B-F577413448C3}">
      <dgm:prSet/>
      <dgm:spPr/>
      <dgm:t>
        <a:bodyPr/>
        <a:lstStyle/>
        <a:p>
          <a:endParaRPr lang="ru-RU"/>
        </a:p>
      </dgm:t>
    </dgm:pt>
    <dgm:pt modelId="{285F5924-DBBA-4CFB-86E8-F0355F9D3D0D}" type="pres">
      <dgm:prSet presAssocID="{C2181AD2-AE5C-4BA3-8773-8AEF1204BC12}" presName="Name0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D6B88E5F-4FF4-4013-9B8E-DE845A6FAEDC}" type="pres">
      <dgm:prSet presAssocID="{7D4FE700-841B-410A-A603-199C1F01F45A}" presName="linNode" presStyleCnt="0"/>
      <dgm:spPr/>
    </dgm:pt>
    <dgm:pt modelId="{B37AB9F2-2727-4E5D-AA64-C8342B561658}" type="pres">
      <dgm:prSet presAssocID="{7D4FE700-841B-410A-A603-199C1F01F45A}" presName="parentText" presStyleLbl="node1" presStyleIdx="0" presStyleCnt="3" custScaleX="66667" custScaleY="44642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C2580600-E5C1-40BB-817B-7CB03C58DBF3}" type="pres">
      <dgm:prSet presAssocID="{7D4FE700-841B-410A-A603-199C1F01F45A}" presName="descendantText" presStyleLbl="alignAccFollowNode1" presStyleIdx="0" presStyleCnt="3" custScaleY="43469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97B3868F-DB3A-4764-B955-FD612A1405C6}" type="pres">
      <dgm:prSet presAssocID="{CFAE2214-8F68-4FAC-ABD4-77CE015FAB46}" presName="sp" presStyleCnt="0"/>
      <dgm:spPr/>
    </dgm:pt>
    <dgm:pt modelId="{54B45D2A-BCB5-4F4D-9981-0E72CC7598AC}" type="pres">
      <dgm:prSet presAssocID="{19EDEB12-09D5-4EA8-B2DE-04692A29BC16}" presName="linNode" presStyleCnt="0"/>
      <dgm:spPr/>
    </dgm:pt>
    <dgm:pt modelId="{016FE735-EF39-4B4C-BB23-5F9484CAAC08}" type="pres">
      <dgm:prSet presAssocID="{19EDEB12-09D5-4EA8-B2DE-04692A29BC16}" presName="parentText" presStyleLbl="node1" presStyleIdx="1" presStyleCnt="3" custScaleX="62843" custScaleY="45533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96377A92-3DB3-4A32-8318-4967B0B8DF0E}" type="pres">
      <dgm:prSet presAssocID="{19EDEB12-09D5-4EA8-B2DE-04692A29BC16}" presName="descendantText" presStyleLbl="alignAccFollowNode1" presStyleIdx="1" presStyleCnt="3" custScaleY="46395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2029DF37-9BD4-426B-9D63-C5C3A91A0105}" type="pres">
      <dgm:prSet presAssocID="{6B0FD1AC-9763-4B38-989F-966C46E1B30F}" presName="sp" presStyleCnt="0"/>
      <dgm:spPr/>
    </dgm:pt>
    <dgm:pt modelId="{EE1C8CC9-ED3B-40E9-A2AA-AE0DCB65818C}" type="pres">
      <dgm:prSet presAssocID="{5E758AC7-6E01-483C-B7B7-C384386AF3FF}" presName="linNode" presStyleCnt="0"/>
      <dgm:spPr/>
    </dgm:pt>
    <dgm:pt modelId="{B8411E23-90CA-4DE8-B43E-56175DE91E35}" type="pres">
      <dgm:prSet presAssocID="{5E758AC7-6E01-483C-B7B7-C384386AF3FF}" presName="parentText" presStyleLbl="node1" presStyleIdx="2" presStyleCnt="3" custScaleX="61672" custScaleY="38690" custLinFactNeighborY="152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5D538E2A-F07C-4375-8AE1-8289BF48980D}" type="pres">
      <dgm:prSet presAssocID="{5E758AC7-6E01-483C-B7B7-C384386AF3FF}" presName="descendantText" presStyleLbl="alignAccFollowNode1" presStyleIdx="2" presStyleCnt="3" custScaleY="39818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2AB86032-1E1E-4BE4-BA1C-3B14087AAFF2}" srcId="{7D4FE700-841B-410A-A603-199C1F01F45A}" destId="{C213D8D7-AF7C-4506-A18B-4CB18F5C0946}" srcOrd="0" destOrd="0" parTransId="{E37DF835-66F6-4BB6-B674-6CFDE9E4E4D3}" sibTransId="{3B114B24-B0D0-4163-8DAA-B5B2451DBE98}"/>
    <dgm:cxn modelId="{99F421E6-298F-49B3-8377-36B29C743F9D}" type="presOf" srcId="{F1511686-3900-4D26-8025-0E6F0232858C}" destId="{C2580600-E5C1-40BB-817B-7CB03C58DBF3}" srcOrd="0" destOrd="1" presId="urn:microsoft.com/office/officeart/2005/8/layout/vList5"/>
    <dgm:cxn modelId="{275B7335-FA1E-4BEF-89C5-0F7ABB5CA686}" type="presOf" srcId="{7D4FE700-841B-410A-A603-199C1F01F45A}" destId="{B37AB9F2-2727-4E5D-AA64-C8342B561658}" srcOrd="0" destOrd="0" presId="urn:microsoft.com/office/officeart/2005/8/layout/vList5"/>
    <dgm:cxn modelId="{6C04BA6B-1B13-48AD-8EDA-ABC7FDC8721F}" srcId="{C2181AD2-AE5C-4BA3-8773-8AEF1204BC12}" destId="{5E758AC7-6E01-483C-B7B7-C384386AF3FF}" srcOrd="2" destOrd="0" parTransId="{59872944-0EB3-436C-A930-12505183DAC2}" sibTransId="{E9275448-E845-4DDD-B99D-F4A3089B2C90}"/>
    <dgm:cxn modelId="{CB6B1F67-9031-4C31-9EB5-FAE4085FBB4F}" type="presOf" srcId="{C2181AD2-AE5C-4BA3-8773-8AEF1204BC12}" destId="{285F5924-DBBA-4CFB-86E8-F0355F9D3D0D}" srcOrd="0" destOrd="0" presId="urn:microsoft.com/office/officeart/2005/8/layout/vList5"/>
    <dgm:cxn modelId="{FE76B729-2B01-4B00-AB7D-7CF178B6D1E6}" srcId="{19EDEB12-09D5-4EA8-B2DE-04692A29BC16}" destId="{90247D68-CD49-4F59-B5AF-50BE922F6DFF}" srcOrd="0" destOrd="0" parTransId="{987E5F68-D4F7-43A8-BCAC-ABDED48F2D85}" sibTransId="{7FC6FB6E-27D2-4BF5-8919-04EDEE2A2868}"/>
    <dgm:cxn modelId="{D53D4DCE-994B-4AC7-9A84-E3C3839FB6E3}" type="presOf" srcId="{19EDEB12-09D5-4EA8-B2DE-04692A29BC16}" destId="{016FE735-EF39-4B4C-BB23-5F9484CAAC08}" srcOrd="0" destOrd="0" presId="urn:microsoft.com/office/officeart/2005/8/layout/vList5"/>
    <dgm:cxn modelId="{36BBA145-078C-4A95-A656-E7C0E2E2A546}" srcId="{C2181AD2-AE5C-4BA3-8773-8AEF1204BC12}" destId="{7D4FE700-841B-410A-A603-199C1F01F45A}" srcOrd="0" destOrd="0" parTransId="{4ECB5084-5665-4A76-B1CE-DF48993044D6}" sibTransId="{CFAE2214-8F68-4FAC-ABD4-77CE015FAB46}"/>
    <dgm:cxn modelId="{D35E3EAA-A5F9-4596-905F-4075E9AF6A47}" type="presOf" srcId="{C55EEE04-48C6-42C0-B593-8500469C2FF5}" destId="{5D538E2A-F07C-4375-8AE1-8289BF48980D}" srcOrd="0" destOrd="0" presId="urn:microsoft.com/office/officeart/2005/8/layout/vList5"/>
    <dgm:cxn modelId="{EDB9D7EA-ECE9-434A-BFE7-9B15BCDF86DE}" srcId="{C2181AD2-AE5C-4BA3-8773-8AEF1204BC12}" destId="{19EDEB12-09D5-4EA8-B2DE-04692A29BC16}" srcOrd="1" destOrd="0" parTransId="{D8093862-DC38-48FE-A359-66B7CD581579}" sibTransId="{6B0FD1AC-9763-4B38-989F-966C46E1B30F}"/>
    <dgm:cxn modelId="{8214D880-8C31-4E62-8E0B-F577413448C3}" srcId="{7D4FE700-841B-410A-A603-199C1F01F45A}" destId="{F1511686-3900-4D26-8025-0E6F0232858C}" srcOrd="1" destOrd="0" parTransId="{AAE91395-42ED-4986-91EA-6E62994B2534}" sibTransId="{02EF88AF-47B3-48CA-9EAD-4B186433FC0A}"/>
    <dgm:cxn modelId="{3F3AB76C-CA2C-43BE-9B76-CAFBD0EC2C0B}" srcId="{5E758AC7-6E01-483C-B7B7-C384386AF3FF}" destId="{C55EEE04-48C6-42C0-B593-8500469C2FF5}" srcOrd="0" destOrd="0" parTransId="{693FC8DC-9BCB-42EC-A39B-44B6381803EC}" sibTransId="{0D0435AB-17C9-4B08-9AC9-0D5867C216AB}"/>
    <dgm:cxn modelId="{3EA206C2-EB14-4409-8866-984F81EE7BCF}" type="presOf" srcId="{90247D68-CD49-4F59-B5AF-50BE922F6DFF}" destId="{96377A92-3DB3-4A32-8318-4967B0B8DF0E}" srcOrd="0" destOrd="0" presId="urn:microsoft.com/office/officeart/2005/8/layout/vList5"/>
    <dgm:cxn modelId="{5D11FC0A-D551-49AF-8070-D4A31668D853}" type="presOf" srcId="{5E758AC7-6E01-483C-B7B7-C384386AF3FF}" destId="{B8411E23-90CA-4DE8-B43E-56175DE91E35}" srcOrd="0" destOrd="0" presId="urn:microsoft.com/office/officeart/2005/8/layout/vList5"/>
    <dgm:cxn modelId="{E66A7BEE-FFE9-444D-9D8A-6B63206C6288}" type="presOf" srcId="{C213D8D7-AF7C-4506-A18B-4CB18F5C0946}" destId="{C2580600-E5C1-40BB-817B-7CB03C58DBF3}" srcOrd="0" destOrd="0" presId="urn:microsoft.com/office/officeart/2005/8/layout/vList5"/>
    <dgm:cxn modelId="{C5DEB146-3C71-4968-B0B8-DE598CA8F0B6}" type="presParOf" srcId="{285F5924-DBBA-4CFB-86E8-F0355F9D3D0D}" destId="{D6B88E5F-4FF4-4013-9B8E-DE845A6FAEDC}" srcOrd="0" destOrd="0" presId="urn:microsoft.com/office/officeart/2005/8/layout/vList5"/>
    <dgm:cxn modelId="{CFF83AA3-6E04-4B31-B088-3D9AD720ECB8}" type="presParOf" srcId="{D6B88E5F-4FF4-4013-9B8E-DE845A6FAEDC}" destId="{B37AB9F2-2727-4E5D-AA64-C8342B561658}" srcOrd="0" destOrd="0" presId="urn:microsoft.com/office/officeart/2005/8/layout/vList5"/>
    <dgm:cxn modelId="{175539E3-5D96-40B9-B0F1-07704DB4074A}" type="presParOf" srcId="{D6B88E5F-4FF4-4013-9B8E-DE845A6FAEDC}" destId="{C2580600-E5C1-40BB-817B-7CB03C58DBF3}" srcOrd="1" destOrd="0" presId="urn:microsoft.com/office/officeart/2005/8/layout/vList5"/>
    <dgm:cxn modelId="{D6477CC1-3477-4039-981E-4F20745E6D90}" type="presParOf" srcId="{285F5924-DBBA-4CFB-86E8-F0355F9D3D0D}" destId="{97B3868F-DB3A-4764-B955-FD612A1405C6}" srcOrd="1" destOrd="0" presId="urn:microsoft.com/office/officeart/2005/8/layout/vList5"/>
    <dgm:cxn modelId="{3E2C0320-0D86-4B1A-9D32-E884E7F9A4CB}" type="presParOf" srcId="{285F5924-DBBA-4CFB-86E8-F0355F9D3D0D}" destId="{54B45D2A-BCB5-4F4D-9981-0E72CC7598AC}" srcOrd="2" destOrd="0" presId="urn:microsoft.com/office/officeart/2005/8/layout/vList5"/>
    <dgm:cxn modelId="{7AE3C9D5-F48D-4C0A-BA7D-971F8C398800}" type="presParOf" srcId="{54B45D2A-BCB5-4F4D-9981-0E72CC7598AC}" destId="{016FE735-EF39-4B4C-BB23-5F9484CAAC08}" srcOrd="0" destOrd="0" presId="urn:microsoft.com/office/officeart/2005/8/layout/vList5"/>
    <dgm:cxn modelId="{6B4B242B-E0C7-4AFD-8ED0-1880A9385777}" type="presParOf" srcId="{54B45D2A-BCB5-4F4D-9981-0E72CC7598AC}" destId="{96377A92-3DB3-4A32-8318-4967B0B8DF0E}" srcOrd="1" destOrd="0" presId="urn:microsoft.com/office/officeart/2005/8/layout/vList5"/>
    <dgm:cxn modelId="{F2230029-3F25-4FA1-92F1-5F01B5541A4F}" type="presParOf" srcId="{285F5924-DBBA-4CFB-86E8-F0355F9D3D0D}" destId="{2029DF37-9BD4-426B-9D63-C5C3A91A0105}" srcOrd="3" destOrd="0" presId="urn:microsoft.com/office/officeart/2005/8/layout/vList5"/>
    <dgm:cxn modelId="{BB0B0DDD-132E-46A0-B846-B9B3993B3387}" type="presParOf" srcId="{285F5924-DBBA-4CFB-86E8-F0355F9D3D0D}" destId="{EE1C8CC9-ED3B-40E9-A2AA-AE0DCB65818C}" srcOrd="4" destOrd="0" presId="urn:microsoft.com/office/officeart/2005/8/layout/vList5"/>
    <dgm:cxn modelId="{F8D1FB50-D73C-42BA-ACCD-6C4164E06476}" type="presParOf" srcId="{EE1C8CC9-ED3B-40E9-A2AA-AE0DCB65818C}" destId="{B8411E23-90CA-4DE8-B43E-56175DE91E35}" srcOrd="0" destOrd="0" presId="urn:microsoft.com/office/officeart/2005/8/layout/vList5"/>
    <dgm:cxn modelId="{2661D0F0-B964-4678-8BE9-BD7F88F94463}" type="presParOf" srcId="{EE1C8CC9-ED3B-40E9-A2AA-AE0DCB65818C}" destId="{5D538E2A-F07C-4375-8AE1-8289BF48980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8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C2181AD2-AE5C-4BA3-8773-8AEF1204BC12}" type="doc">
      <dgm:prSet loTypeId="urn:microsoft.com/office/officeart/2005/8/layout/vList5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7D4FE700-841B-410A-A603-199C1F01F45A}">
      <dgm:prSet phldrT="[Текст]"/>
      <dgm:spPr>
        <a:xfrm>
          <a:off x="596348" y="878621"/>
          <a:ext cx="744238" cy="1443156"/>
        </a:xfrm>
        <a:prstGeom prst="round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1</a:t>
          </a:r>
        </a:p>
      </dgm:t>
    </dgm:pt>
    <dgm:pt modelId="{4ECB5084-5665-4A76-B1CE-DF48993044D6}" type="parTrans" cxnId="{36BBA145-078C-4A95-A656-E7C0E2E2A546}">
      <dgm:prSet/>
      <dgm:spPr/>
      <dgm:t>
        <a:bodyPr/>
        <a:lstStyle/>
        <a:p>
          <a:endParaRPr lang="ru-RU"/>
        </a:p>
      </dgm:t>
    </dgm:pt>
    <dgm:pt modelId="{CFAE2214-8F68-4FAC-ABD4-77CE015FAB46}" type="sibTrans" cxnId="{36BBA145-078C-4A95-A656-E7C0E2E2A546}">
      <dgm:prSet/>
      <dgm:spPr/>
      <dgm:t>
        <a:bodyPr/>
        <a:lstStyle/>
        <a:p>
          <a:endParaRPr lang="ru-RU"/>
        </a:p>
      </dgm:t>
    </dgm:pt>
    <dgm:pt modelId="{C213D8D7-AF7C-4506-A18B-4CB18F5C0946}">
      <dgm:prSet phldrT="[Текст]" custT="1"/>
      <dgm:spPr>
        <a:xfrm rot="5400000">
          <a:off x="2449393" y="-174531"/>
          <a:ext cx="1331852" cy="3549463"/>
        </a:xfrm>
        <a:prstGeom prst="round2SameRect">
          <a:avLst/>
        </a:prstGeom>
        <a:solidFill>
          <a:srgbClr val="4F81BD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r>
            <a:rPr lang="ru-RU" sz="14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о признании права отсутствующих</a:t>
          </a:r>
          <a:endParaRPr lang="ru-RU" sz="25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E37DF835-66F6-4BB6-B674-6CFDE9E4E4D3}" type="parTrans" cxnId="{2AB86032-1E1E-4BE4-BA1C-3B14087AAFF2}">
      <dgm:prSet/>
      <dgm:spPr/>
      <dgm:t>
        <a:bodyPr/>
        <a:lstStyle/>
        <a:p>
          <a:endParaRPr lang="ru-RU"/>
        </a:p>
      </dgm:t>
    </dgm:pt>
    <dgm:pt modelId="{3B114B24-B0D0-4163-8DAA-B5B2451DBE98}" type="sibTrans" cxnId="{2AB86032-1E1E-4BE4-BA1C-3B14087AAFF2}">
      <dgm:prSet/>
      <dgm:spPr/>
      <dgm:t>
        <a:bodyPr/>
        <a:lstStyle/>
        <a:p>
          <a:endParaRPr lang="ru-RU"/>
        </a:p>
      </dgm:t>
    </dgm:pt>
    <dgm:pt modelId="{285F5924-DBBA-4CFB-86E8-F0355F9D3D0D}" type="pres">
      <dgm:prSet presAssocID="{C2181AD2-AE5C-4BA3-8773-8AEF1204BC12}" presName="Name0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D6B88E5F-4FF4-4013-9B8E-DE845A6FAEDC}" type="pres">
      <dgm:prSet presAssocID="{7D4FE700-841B-410A-A603-199C1F01F45A}" presName="linNode" presStyleCnt="0"/>
      <dgm:spPr/>
    </dgm:pt>
    <dgm:pt modelId="{B37AB9F2-2727-4E5D-AA64-C8342B561658}" type="pres">
      <dgm:prSet presAssocID="{7D4FE700-841B-410A-A603-199C1F01F45A}" presName="parentText" presStyleLbl="node1" presStyleIdx="0" presStyleCnt="1" custScaleX="70879" custScaleY="67164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C2580600-E5C1-40BB-817B-7CB03C58DBF3}" type="pres">
      <dgm:prSet presAssocID="{7D4FE700-841B-410A-A603-199C1F01F45A}" presName="descendantText" presStyleLbl="alignAccFollowNode1" presStyleIdx="0" presStyleCnt="1" custScaleX="120984" custScaleY="67164" custLinFactNeighborX="41206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8665DCEC-6030-4491-9F1B-C3CB259ECBE7}" type="presOf" srcId="{7D4FE700-841B-410A-A603-199C1F01F45A}" destId="{B37AB9F2-2727-4E5D-AA64-C8342B561658}" srcOrd="0" destOrd="0" presId="urn:microsoft.com/office/officeart/2005/8/layout/vList5"/>
    <dgm:cxn modelId="{4AE2C190-C555-40B0-8254-1374BECDA141}" type="presOf" srcId="{C2181AD2-AE5C-4BA3-8773-8AEF1204BC12}" destId="{285F5924-DBBA-4CFB-86E8-F0355F9D3D0D}" srcOrd="0" destOrd="0" presId="urn:microsoft.com/office/officeart/2005/8/layout/vList5"/>
    <dgm:cxn modelId="{2AB86032-1E1E-4BE4-BA1C-3B14087AAFF2}" srcId="{7D4FE700-841B-410A-A603-199C1F01F45A}" destId="{C213D8D7-AF7C-4506-A18B-4CB18F5C0946}" srcOrd="0" destOrd="0" parTransId="{E37DF835-66F6-4BB6-B674-6CFDE9E4E4D3}" sibTransId="{3B114B24-B0D0-4163-8DAA-B5B2451DBE98}"/>
    <dgm:cxn modelId="{EE6E89DC-8400-4365-A240-4FCBE220325E}" type="presOf" srcId="{C213D8D7-AF7C-4506-A18B-4CB18F5C0946}" destId="{C2580600-E5C1-40BB-817B-7CB03C58DBF3}" srcOrd="0" destOrd="0" presId="urn:microsoft.com/office/officeart/2005/8/layout/vList5"/>
    <dgm:cxn modelId="{36BBA145-078C-4A95-A656-E7C0E2E2A546}" srcId="{C2181AD2-AE5C-4BA3-8773-8AEF1204BC12}" destId="{7D4FE700-841B-410A-A603-199C1F01F45A}" srcOrd="0" destOrd="0" parTransId="{4ECB5084-5665-4A76-B1CE-DF48993044D6}" sibTransId="{CFAE2214-8F68-4FAC-ABD4-77CE015FAB46}"/>
    <dgm:cxn modelId="{C8D3296B-5FD6-437A-8EE8-8753236CCB66}" type="presParOf" srcId="{285F5924-DBBA-4CFB-86E8-F0355F9D3D0D}" destId="{D6B88E5F-4FF4-4013-9B8E-DE845A6FAEDC}" srcOrd="0" destOrd="0" presId="urn:microsoft.com/office/officeart/2005/8/layout/vList5"/>
    <dgm:cxn modelId="{69363DD1-89D1-4F72-BD7A-8E3F3183CDF7}" type="presParOf" srcId="{D6B88E5F-4FF4-4013-9B8E-DE845A6FAEDC}" destId="{B37AB9F2-2727-4E5D-AA64-C8342B561658}" srcOrd="0" destOrd="0" presId="urn:microsoft.com/office/officeart/2005/8/layout/vList5"/>
    <dgm:cxn modelId="{94A546A3-67BC-4045-8968-60AE9F555A5F}" type="presParOf" srcId="{D6B88E5F-4FF4-4013-9B8E-DE845A6FAEDC}" destId="{C2580600-E5C1-40BB-817B-7CB03C58DBF3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23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04D51CEB-100D-4011-A76C-33AB0DA26332}" type="doc">
      <dgm:prSet loTypeId="urn:microsoft.com/office/officeart/2005/8/layout/matrix3" loCatId="matrix" qsTypeId="urn:microsoft.com/office/officeart/2005/8/quickstyle/simple1" qsCatId="simple" csTypeId="urn:microsoft.com/office/officeart/2005/8/colors/colorful1" csCatId="colorful" phldr="1"/>
      <dgm:spPr/>
      <dgm:t>
        <a:bodyPr/>
        <a:lstStyle/>
        <a:p>
          <a:endParaRPr lang="ru-RU"/>
        </a:p>
      </dgm:t>
    </dgm:pt>
    <dgm:pt modelId="{EB96C1EE-46DA-4AFD-A0A3-608EE48CEC24}">
      <dgm:prSet phldrT="[Текст]" custT="1"/>
      <dgm:spPr/>
      <dgm:t>
        <a:bodyPr/>
        <a:lstStyle/>
        <a:p>
          <a:r>
            <a:rPr lang="ru-RU" sz="1200">
              <a:solidFill>
                <a:sysClr val="windowText" lastClr="000000"/>
              </a:solidFill>
            </a:rPr>
            <a:t>14 - о сносе самовольных построек по:</a:t>
          </a:r>
        </a:p>
      </dgm:t>
    </dgm:pt>
    <dgm:pt modelId="{C119E9DE-EA20-45E2-9E5A-713B7548AB19}" type="parTrans" cxnId="{9555B378-881C-4D17-81AE-A156782C4FC7}">
      <dgm:prSet/>
      <dgm:spPr/>
      <dgm:t>
        <a:bodyPr/>
        <a:lstStyle/>
        <a:p>
          <a:endParaRPr lang="ru-RU" sz="2400"/>
        </a:p>
      </dgm:t>
    </dgm:pt>
    <dgm:pt modelId="{6FBEE470-1865-4309-AC45-292CA42DA7AB}" type="sibTrans" cxnId="{9555B378-881C-4D17-81AE-A156782C4FC7}">
      <dgm:prSet/>
      <dgm:spPr/>
      <dgm:t>
        <a:bodyPr/>
        <a:lstStyle/>
        <a:p>
          <a:endParaRPr lang="ru-RU" sz="2400"/>
        </a:p>
      </dgm:t>
    </dgm:pt>
    <dgm:pt modelId="{9B032FCC-526D-4A8F-B48E-C604E9D19557}">
      <dgm:prSet phldrT="[Текст]" custT="1"/>
      <dgm:spPr/>
      <dgm:t>
        <a:bodyPr/>
        <a:lstStyle/>
        <a:p>
          <a:r>
            <a:rPr lang="ru-RU" sz="1200">
              <a:solidFill>
                <a:sysClr val="windowText" lastClr="000000"/>
              </a:solidFill>
            </a:rPr>
            <a:t>4 - о</a:t>
          </a:r>
          <a:r>
            <a:rPr lang="ru-RU" sz="1600">
              <a:solidFill>
                <a:sysClr val="windowText" lastClr="000000"/>
              </a:solidFill>
            </a:rPr>
            <a:t> </a:t>
          </a:r>
          <a:r>
            <a:rPr lang="ru-RU" sz="1200">
              <a:solidFill>
                <a:sysClr val="windowText" lastClr="000000"/>
              </a:solidFill>
            </a:rPr>
            <a:t>приостановлении</a:t>
          </a:r>
          <a:r>
            <a:rPr lang="ru-RU" sz="1600">
              <a:solidFill>
                <a:sysClr val="windowText" lastClr="000000"/>
              </a:solidFill>
            </a:rPr>
            <a:t> </a:t>
          </a:r>
          <a:r>
            <a:rPr lang="ru-RU" sz="1200">
              <a:solidFill>
                <a:sysClr val="windowText" lastClr="000000"/>
              </a:solidFill>
            </a:rPr>
            <a:t>строительных работ по:</a:t>
          </a:r>
        </a:p>
      </dgm:t>
    </dgm:pt>
    <dgm:pt modelId="{80534F04-7CAD-4FFF-A4B6-D76DF3A4018C}" type="parTrans" cxnId="{4CB59D26-DC35-4510-B970-D2C61A50ACD4}">
      <dgm:prSet/>
      <dgm:spPr/>
      <dgm:t>
        <a:bodyPr/>
        <a:lstStyle/>
        <a:p>
          <a:endParaRPr lang="ru-RU" sz="2400"/>
        </a:p>
      </dgm:t>
    </dgm:pt>
    <dgm:pt modelId="{9DABAA8B-DF4D-4E9F-B403-BE831914E7B2}" type="sibTrans" cxnId="{4CB59D26-DC35-4510-B970-D2C61A50ACD4}">
      <dgm:prSet/>
      <dgm:spPr/>
      <dgm:t>
        <a:bodyPr/>
        <a:lstStyle/>
        <a:p>
          <a:endParaRPr lang="ru-RU" sz="2400"/>
        </a:p>
      </dgm:t>
    </dgm:pt>
    <dgm:pt modelId="{2D18E04F-CDCF-4051-941E-D0A01C88B729}">
      <dgm:prSet phldrT="[Текст]" custT="1"/>
      <dgm:spPr/>
      <dgm:t>
        <a:bodyPr/>
        <a:lstStyle/>
        <a:p>
          <a:r>
            <a:rPr lang="ru-RU" sz="1050">
              <a:solidFill>
                <a:sysClr val="windowText" lastClr="000000"/>
              </a:solidFill>
            </a:rPr>
            <a:t>  ул.Кубанская,17</a:t>
          </a:r>
          <a:endParaRPr lang="ru-RU" sz="1000">
            <a:solidFill>
              <a:sysClr val="windowText" lastClr="000000"/>
            </a:solidFill>
          </a:endParaRPr>
        </a:p>
      </dgm:t>
    </dgm:pt>
    <dgm:pt modelId="{B713FCAB-C32E-4F1B-BCAD-BB487C0ED7AF}" type="parTrans" cxnId="{EA7FB51F-4FCE-4B04-A1D5-64808C2BC60B}">
      <dgm:prSet/>
      <dgm:spPr/>
      <dgm:t>
        <a:bodyPr/>
        <a:lstStyle/>
        <a:p>
          <a:endParaRPr lang="ru-RU" sz="2400"/>
        </a:p>
      </dgm:t>
    </dgm:pt>
    <dgm:pt modelId="{57BDD956-9230-4CF0-A83A-8336CC66798D}" type="sibTrans" cxnId="{EA7FB51F-4FCE-4B04-A1D5-64808C2BC60B}">
      <dgm:prSet/>
      <dgm:spPr/>
      <dgm:t>
        <a:bodyPr/>
        <a:lstStyle/>
        <a:p>
          <a:endParaRPr lang="ru-RU" sz="2400"/>
        </a:p>
      </dgm:t>
    </dgm:pt>
    <dgm:pt modelId="{4FBC37DA-56D0-4D7A-B233-D614939BEA77}">
      <dgm:prSet phldrT="[Текст]" custT="1"/>
      <dgm:spPr/>
      <dgm:t>
        <a:bodyPr/>
        <a:lstStyle/>
        <a:p>
          <a:r>
            <a:rPr lang="ru-RU" sz="1200">
              <a:solidFill>
                <a:sysClr val="windowText" lastClr="000000"/>
              </a:solidFill>
            </a:rPr>
            <a:t>2- в сфере жилищного законодательства:</a:t>
          </a:r>
        </a:p>
      </dgm:t>
    </dgm:pt>
    <dgm:pt modelId="{B5F39410-CC46-490D-8FD9-EB90DA7678BA}" type="parTrans" cxnId="{AA1DC6A1-DA0C-42E5-868B-A833162F089B}">
      <dgm:prSet/>
      <dgm:spPr/>
      <dgm:t>
        <a:bodyPr/>
        <a:lstStyle/>
        <a:p>
          <a:endParaRPr lang="ru-RU" sz="2400"/>
        </a:p>
      </dgm:t>
    </dgm:pt>
    <dgm:pt modelId="{00190DD0-51CB-4AF7-8A32-43FD15E4BEB8}" type="sibTrans" cxnId="{AA1DC6A1-DA0C-42E5-868B-A833162F089B}">
      <dgm:prSet/>
      <dgm:spPr/>
      <dgm:t>
        <a:bodyPr/>
        <a:lstStyle/>
        <a:p>
          <a:endParaRPr lang="ru-RU" sz="2400"/>
        </a:p>
      </dgm:t>
    </dgm:pt>
    <dgm:pt modelId="{8380DDC4-4334-41E3-9A99-A3B52094715A}">
      <dgm:prSet phldrT="[Текст]" custT="1"/>
      <dgm:spPr/>
      <dgm:t>
        <a:bodyPr/>
        <a:lstStyle/>
        <a:p>
          <a:r>
            <a:rPr lang="ru-RU" sz="1000">
              <a:solidFill>
                <a:sysClr val="windowText" lastClr="000000"/>
              </a:solidFill>
            </a:rPr>
            <a:t>  о признании   решения собственников дома 162 по ул. Николая Островского незаконным</a:t>
          </a:r>
        </a:p>
      </dgm:t>
    </dgm:pt>
    <dgm:pt modelId="{EA6D76EC-B802-421F-BB4A-2418FDA2BE3A}" type="parTrans" cxnId="{4C5A3CBB-A97B-400F-8E99-347202151BAE}">
      <dgm:prSet/>
      <dgm:spPr/>
      <dgm:t>
        <a:bodyPr/>
        <a:lstStyle/>
        <a:p>
          <a:endParaRPr lang="ru-RU" sz="2400"/>
        </a:p>
      </dgm:t>
    </dgm:pt>
    <dgm:pt modelId="{6F0FE8D4-0C3F-4F2B-A435-91EE467CCF0B}" type="sibTrans" cxnId="{4C5A3CBB-A97B-400F-8E99-347202151BAE}">
      <dgm:prSet/>
      <dgm:spPr/>
      <dgm:t>
        <a:bodyPr/>
        <a:lstStyle/>
        <a:p>
          <a:endParaRPr lang="ru-RU" sz="2400"/>
        </a:p>
      </dgm:t>
    </dgm:pt>
    <dgm:pt modelId="{7396E85E-277B-42EF-AAF4-83C6D576B552}">
      <dgm:prSet phldrT="[Текст]" custT="1"/>
      <dgm:spPr/>
      <dgm:t>
        <a:bodyPr/>
        <a:lstStyle/>
        <a:p>
          <a:r>
            <a:rPr lang="ru-RU" sz="900">
              <a:solidFill>
                <a:sysClr val="windowText" lastClr="000000"/>
              </a:solidFill>
            </a:rPr>
            <a:t>  ул. 1-я Перевозная, 100 "б"</a:t>
          </a:r>
        </a:p>
      </dgm:t>
    </dgm:pt>
    <dgm:pt modelId="{45536120-5443-4733-8E75-706087A27767}" type="parTrans" cxnId="{0BDD3502-4AA9-478F-A942-2ED4B78EA2B4}">
      <dgm:prSet/>
      <dgm:spPr/>
      <dgm:t>
        <a:bodyPr/>
        <a:lstStyle/>
        <a:p>
          <a:endParaRPr lang="ru-RU" sz="2400"/>
        </a:p>
      </dgm:t>
    </dgm:pt>
    <dgm:pt modelId="{FCAB1E72-1D2E-4A0D-930B-1DD425C635D5}" type="sibTrans" cxnId="{0BDD3502-4AA9-478F-A942-2ED4B78EA2B4}">
      <dgm:prSet/>
      <dgm:spPr/>
      <dgm:t>
        <a:bodyPr/>
        <a:lstStyle/>
        <a:p>
          <a:endParaRPr lang="ru-RU" sz="2400"/>
        </a:p>
      </dgm:t>
    </dgm:pt>
    <dgm:pt modelId="{481AF51C-BD28-4F03-B3C5-E3C4933DD8BD}">
      <dgm:prSet phldrT="[Текст]" custT="1"/>
      <dgm:spPr/>
      <dgm:t>
        <a:bodyPr/>
        <a:lstStyle/>
        <a:p>
          <a:r>
            <a:rPr lang="ru-RU" sz="900">
              <a:solidFill>
                <a:sysClr val="windowText" lastClr="000000"/>
              </a:solidFill>
            </a:rPr>
            <a:t>  ул.Минусинская, 8</a:t>
          </a:r>
        </a:p>
      </dgm:t>
    </dgm:pt>
    <dgm:pt modelId="{689D1453-6C20-4D45-A466-8F9861DD62F2}" type="parTrans" cxnId="{B0DA3DB4-1855-41B7-95F2-63F902C90D0A}">
      <dgm:prSet/>
      <dgm:spPr/>
      <dgm:t>
        <a:bodyPr/>
        <a:lstStyle/>
        <a:p>
          <a:endParaRPr lang="ru-RU" sz="2400"/>
        </a:p>
      </dgm:t>
    </dgm:pt>
    <dgm:pt modelId="{1CA57806-B469-44DE-962A-5DEF2CE21726}" type="sibTrans" cxnId="{B0DA3DB4-1855-41B7-95F2-63F902C90D0A}">
      <dgm:prSet/>
      <dgm:spPr/>
      <dgm:t>
        <a:bodyPr/>
        <a:lstStyle/>
        <a:p>
          <a:endParaRPr lang="ru-RU" sz="2400"/>
        </a:p>
      </dgm:t>
    </dgm:pt>
    <dgm:pt modelId="{9B25B176-F527-45D7-B695-F75679D7B084}">
      <dgm:prSet phldrT="[Текст]" custT="1"/>
      <dgm:spPr/>
      <dgm:t>
        <a:bodyPr/>
        <a:lstStyle/>
        <a:p>
          <a:r>
            <a:rPr lang="ru-RU" sz="900">
              <a:solidFill>
                <a:sysClr val="windowText" lastClr="000000"/>
              </a:solidFill>
            </a:rPr>
            <a:t>  ул.Валерии Барсовой, 8 "в"</a:t>
          </a:r>
        </a:p>
      </dgm:t>
    </dgm:pt>
    <dgm:pt modelId="{8D887C09-9637-4D88-8A55-08A602708AEB}" type="parTrans" cxnId="{7A35089F-DF9D-46F5-B4A4-766D56ADE105}">
      <dgm:prSet/>
      <dgm:spPr/>
      <dgm:t>
        <a:bodyPr/>
        <a:lstStyle/>
        <a:p>
          <a:endParaRPr lang="ru-RU" sz="2400"/>
        </a:p>
      </dgm:t>
    </dgm:pt>
    <dgm:pt modelId="{F49DBE72-36F4-4701-BE5B-D5E71D842FBF}" type="sibTrans" cxnId="{7A35089F-DF9D-46F5-B4A4-766D56ADE105}">
      <dgm:prSet/>
      <dgm:spPr/>
      <dgm:t>
        <a:bodyPr/>
        <a:lstStyle/>
        <a:p>
          <a:endParaRPr lang="ru-RU" sz="2400"/>
        </a:p>
      </dgm:t>
    </dgm:pt>
    <dgm:pt modelId="{0CC6BD32-ED9E-4243-B692-D18346970BD9}">
      <dgm:prSet phldrT="[Текст]" custT="1"/>
      <dgm:spPr/>
      <dgm:t>
        <a:bodyPr/>
        <a:lstStyle/>
        <a:p>
          <a:endParaRPr lang="ru-RU" sz="700"/>
        </a:p>
      </dgm:t>
    </dgm:pt>
    <dgm:pt modelId="{09E81774-B1E5-4652-83F8-BC7EB297FC1F}" type="parTrans" cxnId="{20962DBD-A71D-4560-8222-E5E17F1DD3F9}">
      <dgm:prSet/>
      <dgm:spPr/>
      <dgm:t>
        <a:bodyPr/>
        <a:lstStyle/>
        <a:p>
          <a:endParaRPr lang="ru-RU" sz="2400"/>
        </a:p>
      </dgm:t>
    </dgm:pt>
    <dgm:pt modelId="{3B38256E-88BB-4E33-A12F-70BF0B0C4A01}" type="sibTrans" cxnId="{20962DBD-A71D-4560-8222-E5E17F1DD3F9}">
      <dgm:prSet/>
      <dgm:spPr/>
      <dgm:t>
        <a:bodyPr/>
        <a:lstStyle/>
        <a:p>
          <a:endParaRPr lang="ru-RU" sz="2400"/>
        </a:p>
      </dgm:t>
    </dgm:pt>
    <dgm:pt modelId="{3EC12E96-80DB-4ABF-9167-A55FDA84FB9A}">
      <dgm:prSet phldrT="[Текст]" custT="1"/>
      <dgm:spPr/>
      <dgm:t>
        <a:bodyPr/>
        <a:lstStyle/>
        <a:p>
          <a:r>
            <a:rPr lang="ru-RU" sz="900">
              <a:solidFill>
                <a:sysClr val="windowText" lastClr="000000"/>
              </a:solidFill>
            </a:rPr>
            <a:t>  ул.Красная Набережная/ул Победы</a:t>
          </a:r>
        </a:p>
      </dgm:t>
    </dgm:pt>
    <dgm:pt modelId="{AB0E09CC-55B6-4D83-AF80-166600B12E2D}" type="parTrans" cxnId="{0BF93064-FED1-45F2-A5BA-8A5B457B86A8}">
      <dgm:prSet/>
      <dgm:spPr/>
      <dgm:t>
        <a:bodyPr/>
        <a:lstStyle/>
        <a:p>
          <a:endParaRPr lang="ru-RU" sz="2400"/>
        </a:p>
      </dgm:t>
    </dgm:pt>
    <dgm:pt modelId="{AFF3D897-1536-4BD6-93C6-C8E5FA4D646C}" type="sibTrans" cxnId="{0BF93064-FED1-45F2-A5BA-8A5B457B86A8}">
      <dgm:prSet/>
      <dgm:spPr/>
      <dgm:t>
        <a:bodyPr/>
        <a:lstStyle/>
        <a:p>
          <a:endParaRPr lang="ru-RU" sz="2400"/>
        </a:p>
      </dgm:t>
    </dgm:pt>
    <dgm:pt modelId="{1B6DE9B9-4770-4A19-870E-FFF651110562}">
      <dgm:prSet phldrT="[Текст]" custT="1"/>
      <dgm:spPr/>
      <dgm:t>
        <a:bodyPr/>
        <a:lstStyle/>
        <a:p>
          <a:r>
            <a:rPr lang="ru-RU" sz="900">
              <a:solidFill>
                <a:sysClr val="windowText" lastClr="000000"/>
              </a:solidFill>
            </a:rPr>
            <a:t>  ул.Николая Островского,146 "б"</a:t>
          </a:r>
        </a:p>
      </dgm:t>
    </dgm:pt>
    <dgm:pt modelId="{7E86A2E2-3A89-474F-BE88-CB4CE7D62F03}" type="parTrans" cxnId="{9F3E1D6E-52BC-4234-96EF-178CA581B23D}">
      <dgm:prSet/>
      <dgm:spPr/>
      <dgm:t>
        <a:bodyPr/>
        <a:lstStyle/>
        <a:p>
          <a:endParaRPr lang="ru-RU" sz="2400"/>
        </a:p>
      </dgm:t>
    </dgm:pt>
    <dgm:pt modelId="{6270CF69-3D7D-4FF7-B084-9885F7A9EB62}" type="sibTrans" cxnId="{9F3E1D6E-52BC-4234-96EF-178CA581B23D}">
      <dgm:prSet/>
      <dgm:spPr/>
      <dgm:t>
        <a:bodyPr/>
        <a:lstStyle/>
        <a:p>
          <a:endParaRPr lang="ru-RU" sz="2400"/>
        </a:p>
      </dgm:t>
    </dgm:pt>
    <dgm:pt modelId="{33A32449-DD0A-405F-81D4-35454DE4073A}">
      <dgm:prSet phldrT="[Текст]" custT="1"/>
      <dgm:spPr/>
      <dgm:t>
        <a:bodyPr/>
        <a:lstStyle/>
        <a:p>
          <a:r>
            <a:rPr lang="ru-RU" sz="900">
              <a:solidFill>
                <a:sysClr val="windowText" lastClr="000000"/>
              </a:solidFill>
            </a:rPr>
            <a:t>  ул.Баскунчакская,28</a:t>
          </a:r>
        </a:p>
      </dgm:t>
    </dgm:pt>
    <dgm:pt modelId="{9DA81DED-C06E-4CC8-BE0B-F1AF4096DD20}" type="parTrans" cxnId="{AEBC091F-EF7B-485C-82DB-CEA78B671C48}">
      <dgm:prSet/>
      <dgm:spPr/>
      <dgm:t>
        <a:bodyPr/>
        <a:lstStyle/>
        <a:p>
          <a:endParaRPr lang="ru-RU" sz="2400"/>
        </a:p>
      </dgm:t>
    </dgm:pt>
    <dgm:pt modelId="{F77FD8A7-D86E-4D7E-AAB1-030DCC23D192}" type="sibTrans" cxnId="{AEBC091F-EF7B-485C-82DB-CEA78B671C48}">
      <dgm:prSet/>
      <dgm:spPr/>
      <dgm:t>
        <a:bodyPr/>
        <a:lstStyle/>
        <a:p>
          <a:endParaRPr lang="ru-RU" sz="2400"/>
        </a:p>
      </dgm:t>
    </dgm:pt>
    <dgm:pt modelId="{5186B526-2324-4A26-8CE3-488C5F658E57}">
      <dgm:prSet phldrT="[Текст]" custT="1"/>
      <dgm:spPr/>
      <dgm:t>
        <a:bodyPr/>
        <a:lstStyle/>
        <a:p>
          <a:r>
            <a:rPr lang="ru-RU" sz="900">
              <a:solidFill>
                <a:sysClr val="windowText" lastClr="000000"/>
              </a:solidFill>
            </a:rPr>
            <a:t>  ул.Богдана Хмельницкого, 15</a:t>
          </a:r>
        </a:p>
      </dgm:t>
    </dgm:pt>
    <dgm:pt modelId="{D0D1FA73-1CA6-4064-985E-D11BE649A5C3}" type="parTrans" cxnId="{D6473CE8-1364-4834-B16B-3004D744FFFC}">
      <dgm:prSet/>
      <dgm:spPr/>
      <dgm:t>
        <a:bodyPr/>
        <a:lstStyle/>
        <a:p>
          <a:endParaRPr lang="ru-RU" sz="2400"/>
        </a:p>
      </dgm:t>
    </dgm:pt>
    <dgm:pt modelId="{E680F9E7-45AC-4E67-B543-30C8B1EF007B}" type="sibTrans" cxnId="{D6473CE8-1364-4834-B16B-3004D744FFFC}">
      <dgm:prSet/>
      <dgm:spPr/>
      <dgm:t>
        <a:bodyPr/>
        <a:lstStyle/>
        <a:p>
          <a:endParaRPr lang="ru-RU" sz="2400"/>
        </a:p>
      </dgm:t>
    </dgm:pt>
    <dgm:pt modelId="{C2BEAD84-BD62-4A39-B55F-CB6E9AA9126C}">
      <dgm:prSet phldrT="[Текст]" custT="1"/>
      <dgm:spPr/>
      <dgm:t>
        <a:bodyPr/>
        <a:lstStyle/>
        <a:p>
          <a:r>
            <a:rPr lang="ru-RU" sz="900">
              <a:solidFill>
                <a:sysClr val="windowText" lastClr="000000"/>
              </a:solidFill>
            </a:rPr>
            <a:t>  ул.Водников,13</a:t>
          </a:r>
        </a:p>
      </dgm:t>
    </dgm:pt>
    <dgm:pt modelId="{766FEBF2-ACAC-43C1-A68D-536C9BA89474}" type="parTrans" cxnId="{DA2C9D3D-DE91-47EB-A63B-DF7CA633F39D}">
      <dgm:prSet/>
      <dgm:spPr/>
      <dgm:t>
        <a:bodyPr/>
        <a:lstStyle/>
        <a:p>
          <a:endParaRPr lang="ru-RU" sz="2400"/>
        </a:p>
      </dgm:t>
    </dgm:pt>
    <dgm:pt modelId="{98F103BA-C62E-4655-BED6-A733244B0828}" type="sibTrans" cxnId="{DA2C9D3D-DE91-47EB-A63B-DF7CA633F39D}">
      <dgm:prSet/>
      <dgm:spPr/>
      <dgm:t>
        <a:bodyPr/>
        <a:lstStyle/>
        <a:p>
          <a:endParaRPr lang="ru-RU" sz="2400"/>
        </a:p>
      </dgm:t>
    </dgm:pt>
    <dgm:pt modelId="{167F9D80-AAC0-4F19-9AF5-9ADD6595BEF8}">
      <dgm:prSet phldrT="[Текст]" custT="1"/>
      <dgm:spPr/>
      <dgm:t>
        <a:bodyPr/>
        <a:lstStyle/>
        <a:p>
          <a:r>
            <a:rPr lang="ru-RU" sz="900">
              <a:solidFill>
                <a:sysClr val="windowText" lastClr="000000"/>
              </a:solidFill>
            </a:rPr>
            <a:t>  ул.Авиационная,61</a:t>
          </a:r>
        </a:p>
      </dgm:t>
    </dgm:pt>
    <dgm:pt modelId="{865F8D73-E378-4001-9D93-476F5A4DB980}" type="parTrans" cxnId="{F940D5A3-AD05-4B55-BB29-4ABB237B1D58}">
      <dgm:prSet/>
      <dgm:spPr/>
      <dgm:t>
        <a:bodyPr/>
        <a:lstStyle/>
        <a:p>
          <a:endParaRPr lang="ru-RU" sz="2400"/>
        </a:p>
      </dgm:t>
    </dgm:pt>
    <dgm:pt modelId="{D0004AA6-9026-444C-A138-F3A7F903ABE2}" type="sibTrans" cxnId="{F940D5A3-AD05-4B55-BB29-4ABB237B1D58}">
      <dgm:prSet/>
      <dgm:spPr/>
      <dgm:t>
        <a:bodyPr/>
        <a:lstStyle/>
        <a:p>
          <a:endParaRPr lang="ru-RU" sz="2400"/>
        </a:p>
      </dgm:t>
    </dgm:pt>
    <dgm:pt modelId="{9547EC6B-E70C-4023-8275-4D56E0DC7D54}">
      <dgm:prSet phldrT="[Текст]" custT="1"/>
      <dgm:spPr/>
      <dgm:t>
        <a:bodyPr/>
        <a:lstStyle/>
        <a:p>
          <a:r>
            <a:rPr lang="ru-RU" sz="900">
              <a:solidFill>
                <a:sysClr val="windowText" lastClr="000000"/>
              </a:solidFill>
            </a:rPr>
            <a:t>  ул.Адм.Нахимова</a:t>
          </a:r>
        </a:p>
      </dgm:t>
    </dgm:pt>
    <dgm:pt modelId="{274BF934-64B5-4919-A3E4-38F8E081A2DC}" type="parTrans" cxnId="{43B6FDC3-266F-4F76-8734-D0E07B6A156A}">
      <dgm:prSet/>
      <dgm:spPr/>
      <dgm:t>
        <a:bodyPr/>
        <a:lstStyle/>
        <a:p>
          <a:endParaRPr lang="ru-RU" sz="2400"/>
        </a:p>
      </dgm:t>
    </dgm:pt>
    <dgm:pt modelId="{F619DF22-E62B-449C-92F9-A51943E6CFC7}" type="sibTrans" cxnId="{43B6FDC3-266F-4F76-8734-D0E07B6A156A}">
      <dgm:prSet/>
      <dgm:spPr/>
      <dgm:t>
        <a:bodyPr/>
        <a:lstStyle/>
        <a:p>
          <a:endParaRPr lang="ru-RU" sz="2400"/>
        </a:p>
      </dgm:t>
    </dgm:pt>
    <dgm:pt modelId="{1AFA8F55-0120-48BD-9735-5BA735484A89}">
      <dgm:prSet phldrT="[Текст]" custT="1"/>
      <dgm:spPr/>
      <dgm:t>
        <a:bodyPr/>
        <a:lstStyle/>
        <a:p>
          <a:r>
            <a:rPr lang="ru-RU" sz="1050">
              <a:solidFill>
                <a:sysClr val="windowText" lastClr="000000"/>
              </a:solidFill>
            </a:rPr>
            <a:t>  ул.Звездная</a:t>
          </a:r>
          <a:endParaRPr lang="ru-RU" sz="1000">
            <a:solidFill>
              <a:sysClr val="windowText" lastClr="000000"/>
            </a:solidFill>
          </a:endParaRPr>
        </a:p>
      </dgm:t>
    </dgm:pt>
    <dgm:pt modelId="{8A21571B-10A3-4EDB-8082-518DC934C09F}" type="parTrans" cxnId="{4A515725-B274-4609-B767-02D830930658}">
      <dgm:prSet/>
      <dgm:spPr/>
      <dgm:t>
        <a:bodyPr/>
        <a:lstStyle/>
        <a:p>
          <a:endParaRPr lang="ru-RU" sz="2400"/>
        </a:p>
      </dgm:t>
    </dgm:pt>
    <dgm:pt modelId="{66D20866-A598-4F63-800F-C6B7A644FFD9}" type="sibTrans" cxnId="{4A515725-B274-4609-B767-02D830930658}">
      <dgm:prSet/>
      <dgm:spPr/>
      <dgm:t>
        <a:bodyPr/>
        <a:lstStyle/>
        <a:p>
          <a:endParaRPr lang="ru-RU" sz="2400"/>
        </a:p>
      </dgm:t>
    </dgm:pt>
    <dgm:pt modelId="{EE412F51-1EB7-4E82-8A29-275074E4768C}">
      <dgm:prSet phldrT="[Текст]" custT="1"/>
      <dgm:spPr/>
      <dgm:t>
        <a:bodyPr/>
        <a:lstStyle/>
        <a:p>
          <a:r>
            <a:rPr lang="ru-RU" sz="1050">
              <a:solidFill>
                <a:sysClr val="windowText" lastClr="000000"/>
              </a:solidFill>
            </a:rPr>
            <a:t>  ул.Бабаевского,64</a:t>
          </a:r>
          <a:endParaRPr lang="ru-RU" sz="1000">
            <a:solidFill>
              <a:sysClr val="windowText" lastClr="000000"/>
            </a:solidFill>
          </a:endParaRPr>
        </a:p>
      </dgm:t>
    </dgm:pt>
    <dgm:pt modelId="{E1471637-BA6F-4104-B737-FE52461752F8}" type="parTrans" cxnId="{AAFCA1A8-5C25-42B8-AE08-471240CB0034}">
      <dgm:prSet/>
      <dgm:spPr/>
      <dgm:t>
        <a:bodyPr/>
        <a:lstStyle/>
        <a:p>
          <a:endParaRPr lang="ru-RU" sz="2400"/>
        </a:p>
      </dgm:t>
    </dgm:pt>
    <dgm:pt modelId="{F08CB896-A2EE-4DCB-A964-272A1BAF830B}" type="sibTrans" cxnId="{AAFCA1A8-5C25-42B8-AE08-471240CB0034}">
      <dgm:prSet/>
      <dgm:spPr/>
      <dgm:t>
        <a:bodyPr/>
        <a:lstStyle/>
        <a:p>
          <a:endParaRPr lang="ru-RU" sz="2400"/>
        </a:p>
      </dgm:t>
    </dgm:pt>
    <dgm:pt modelId="{16923F50-6BFD-41C7-905A-F9273951D77A}">
      <dgm:prSet phldrT="[Текст]" custT="1"/>
      <dgm:spPr/>
      <dgm:t>
        <a:bodyPr/>
        <a:lstStyle/>
        <a:p>
          <a:r>
            <a:rPr lang="ru-RU" sz="1100">
              <a:solidFill>
                <a:sysClr val="windowText" lastClr="000000"/>
              </a:solidFill>
            </a:rPr>
            <a:t>  ул.Челюскинцев,40</a:t>
          </a:r>
          <a:endParaRPr lang="ru-RU" sz="1000">
            <a:solidFill>
              <a:sysClr val="windowText" lastClr="000000"/>
            </a:solidFill>
          </a:endParaRPr>
        </a:p>
      </dgm:t>
    </dgm:pt>
    <dgm:pt modelId="{39F10AA1-D251-42CA-ACF8-221DF0EB1234}" type="parTrans" cxnId="{8F90234C-7796-4041-8840-9B8CFADD0094}">
      <dgm:prSet/>
      <dgm:spPr/>
      <dgm:t>
        <a:bodyPr/>
        <a:lstStyle/>
        <a:p>
          <a:endParaRPr lang="ru-RU" sz="2400"/>
        </a:p>
      </dgm:t>
    </dgm:pt>
    <dgm:pt modelId="{F634E0F8-5DB0-4671-AFC1-DCFFF5B48BB8}" type="sibTrans" cxnId="{8F90234C-7796-4041-8840-9B8CFADD0094}">
      <dgm:prSet/>
      <dgm:spPr/>
      <dgm:t>
        <a:bodyPr/>
        <a:lstStyle/>
        <a:p>
          <a:endParaRPr lang="ru-RU" sz="2400"/>
        </a:p>
      </dgm:t>
    </dgm:pt>
    <dgm:pt modelId="{35D8CD91-10AB-413F-AF18-13474489919E}">
      <dgm:prSet phldrT="[Текст]" custT="1"/>
      <dgm:spPr/>
      <dgm:t>
        <a:bodyPr/>
        <a:lstStyle/>
        <a:p>
          <a:r>
            <a:rPr lang="ru-RU" sz="1000">
              <a:solidFill>
                <a:sysClr val="windowText" lastClr="000000"/>
              </a:solidFill>
            </a:rPr>
            <a:t>  об обязании произвести ремонт по крыши  в доме 12/1 по ул.Новороссийская</a:t>
          </a:r>
        </a:p>
      </dgm:t>
    </dgm:pt>
    <dgm:pt modelId="{D1F344B2-039C-4F65-B2DD-FADC3D64AC75}" type="parTrans" cxnId="{AAC46978-99B9-4AE0-8086-9E62DE0A8B72}">
      <dgm:prSet/>
      <dgm:spPr/>
      <dgm:t>
        <a:bodyPr/>
        <a:lstStyle/>
        <a:p>
          <a:endParaRPr lang="ru-RU" sz="2400"/>
        </a:p>
      </dgm:t>
    </dgm:pt>
    <dgm:pt modelId="{15E92657-137D-4B49-A678-021F3FE91F30}" type="sibTrans" cxnId="{AAC46978-99B9-4AE0-8086-9E62DE0A8B72}">
      <dgm:prSet/>
      <dgm:spPr/>
      <dgm:t>
        <a:bodyPr/>
        <a:lstStyle/>
        <a:p>
          <a:endParaRPr lang="ru-RU" sz="2400"/>
        </a:p>
      </dgm:t>
    </dgm:pt>
    <dgm:pt modelId="{4711BF8E-0C51-4076-A095-93A18212CD36}">
      <dgm:prSet custT="1"/>
      <dgm:spPr/>
      <dgm:t>
        <a:bodyPr/>
        <a:lstStyle/>
        <a:p>
          <a:r>
            <a:rPr lang="ru-RU" sz="1200">
              <a:solidFill>
                <a:sysClr val="windowText" lastClr="000000"/>
              </a:solidFill>
            </a:rPr>
            <a:t>2 - Прочие  иски</a:t>
          </a:r>
        </a:p>
        <a:p>
          <a:r>
            <a:rPr lang="ru-RU" sz="1200">
              <a:solidFill>
                <a:sysClr val="windowText" lastClr="000000"/>
              </a:solidFill>
            </a:rPr>
            <a:t>(приведение дорожного полотна, восстановление  дорожного полотна)</a:t>
          </a:r>
        </a:p>
      </dgm:t>
    </dgm:pt>
    <dgm:pt modelId="{542E5C8E-5457-4A2A-BE8B-19BD7B3110FA}" type="parTrans" cxnId="{27E9ADF2-C5EB-4FE3-ABB9-81290A01D98A}">
      <dgm:prSet/>
      <dgm:spPr/>
      <dgm:t>
        <a:bodyPr/>
        <a:lstStyle/>
        <a:p>
          <a:endParaRPr lang="ru-RU"/>
        </a:p>
      </dgm:t>
    </dgm:pt>
    <dgm:pt modelId="{102B6F2E-43D5-47A8-85C8-7A1F8B4FFEBC}" type="sibTrans" cxnId="{27E9ADF2-C5EB-4FE3-ABB9-81290A01D98A}">
      <dgm:prSet/>
      <dgm:spPr/>
      <dgm:t>
        <a:bodyPr/>
        <a:lstStyle/>
        <a:p>
          <a:endParaRPr lang="ru-RU"/>
        </a:p>
      </dgm:t>
    </dgm:pt>
    <dgm:pt modelId="{67E393C6-B0DB-44C5-96DD-09B2760196AF}">
      <dgm:prSet phldrT="[Текст]" custT="1"/>
      <dgm:spPr/>
      <dgm:t>
        <a:bodyPr/>
        <a:lstStyle/>
        <a:p>
          <a:r>
            <a:rPr lang="ru-RU" sz="900">
              <a:solidFill>
                <a:sysClr val="windowText" lastClr="000000"/>
              </a:solidFill>
            </a:rPr>
            <a:t>  ул. 8-я  Железнодорожная</a:t>
          </a:r>
        </a:p>
      </dgm:t>
    </dgm:pt>
    <dgm:pt modelId="{40584BF6-FD17-4E7F-A78A-180392DF47CB}" type="sibTrans" cxnId="{06FF2AEF-A0F1-4277-B62F-D58081EA1FFC}">
      <dgm:prSet/>
      <dgm:spPr/>
      <dgm:t>
        <a:bodyPr/>
        <a:lstStyle/>
        <a:p>
          <a:endParaRPr lang="ru-RU" sz="2400"/>
        </a:p>
      </dgm:t>
    </dgm:pt>
    <dgm:pt modelId="{9235D141-F3C9-48CF-BF71-5FDC00B5F680}" type="parTrans" cxnId="{06FF2AEF-A0F1-4277-B62F-D58081EA1FFC}">
      <dgm:prSet/>
      <dgm:spPr/>
      <dgm:t>
        <a:bodyPr/>
        <a:lstStyle/>
        <a:p>
          <a:endParaRPr lang="ru-RU" sz="2400"/>
        </a:p>
      </dgm:t>
    </dgm:pt>
    <dgm:pt modelId="{F77E7BE9-671A-475D-9277-C320B8BA5ABE}" type="pres">
      <dgm:prSet presAssocID="{04D51CEB-100D-4011-A76C-33AB0DA26332}" presName="matrix" presStyleCnt="0">
        <dgm:presLayoutVars>
          <dgm:chMax val="1"/>
          <dgm:dir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A1865983-1632-43A1-A35B-7E6A52D1672C}" type="pres">
      <dgm:prSet presAssocID="{04D51CEB-100D-4011-A76C-33AB0DA26332}" presName="diamond" presStyleLbl="bgShp" presStyleIdx="0" presStyleCnt="1"/>
      <dgm:spPr/>
    </dgm:pt>
    <dgm:pt modelId="{85543AA0-1285-44F2-9FD2-C4DDFD93D30D}" type="pres">
      <dgm:prSet presAssocID="{04D51CEB-100D-4011-A76C-33AB0DA26332}" presName="quad1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9932E02F-B05F-44EA-B2B6-7968FEE34975}" type="pres">
      <dgm:prSet presAssocID="{04D51CEB-100D-4011-A76C-33AB0DA26332}" presName="quad2" presStyleLbl="node1" presStyleIdx="1" presStyleCnt="4" custLinFactNeighborX="2221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5BCDEF68-7E82-4FA8-B06F-940C2E25ACAA}" type="pres">
      <dgm:prSet presAssocID="{04D51CEB-100D-4011-A76C-33AB0DA26332}" presName="quad3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1F13442A-05C3-465E-87E1-04A3CF331C68}" type="pres">
      <dgm:prSet presAssocID="{04D51CEB-100D-4011-A76C-33AB0DA26332}" presName="quad4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9785DEBC-5954-4C16-8A5B-1225D2C1975F}" type="presOf" srcId="{5186B526-2324-4A26-8CE3-488C5F658E57}" destId="{85543AA0-1285-44F2-9FD2-C4DDFD93D30D}" srcOrd="0" destOrd="8" presId="urn:microsoft.com/office/officeart/2005/8/layout/matrix3"/>
    <dgm:cxn modelId="{4A515725-B274-4609-B767-02D830930658}" srcId="{9B032FCC-526D-4A8F-B48E-C604E9D19557}" destId="{1AFA8F55-0120-48BD-9735-5BA735484A89}" srcOrd="1" destOrd="0" parTransId="{8A21571B-10A3-4EDB-8082-518DC934C09F}" sibTransId="{66D20866-A598-4F63-800F-C6B7A644FFD9}"/>
    <dgm:cxn modelId="{FD6F1739-6941-45CB-84E0-50F7CA1E3760}" type="presOf" srcId="{9B25B176-F527-45D7-B695-F75679D7B084}" destId="{85543AA0-1285-44F2-9FD2-C4DDFD93D30D}" srcOrd="0" destOrd="4" presId="urn:microsoft.com/office/officeart/2005/8/layout/matrix3"/>
    <dgm:cxn modelId="{AC2D859D-505E-46CD-A0AB-E5BCAB07A488}" type="presOf" srcId="{1AFA8F55-0120-48BD-9735-5BA735484A89}" destId="{9932E02F-B05F-44EA-B2B6-7968FEE34975}" srcOrd="0" destOrd="2" presId="urn:microsoft.com/office/officeart/2005/8/layout/matrix3"/>
    <dgm:cxn modelId="{8F90234C-7796-4041-8840-9B8CFADD0094}" srcId="{9B032FCC-526D-4A8F-B48E-C604E9D19557}" destId="{16923F50-6BFD-41C7-905A-F9273951D77A}" srcOrd="3" destOrd="0" parTransId="{39F10AA1-D251-42CA-ACF8-221DF0EB1234}" sibTransId="{F634E0F8-5DB0-4671-AFC1-DCFFF5B48BB8}"/>
    <dgm:cxn modelId="{4ACE221F-2C5B-41B5-862F-5D36DC648D28}" type="presOf" srcId="{35D8CD91-10AB-413F-AF18-13474489919E}" destId="{5BCDEF68-7E82-4FA8-B06F-940C2E25ACAA}" srcOrd="0" destOrd="2" presId="urn:microsoft.com/office/officeart/2005/8/layout/matrix3"/>
    <dgm:cxn modelId="{CB1AF279-ED12-43CD-9B8F-A7A8B1735217}" type="presOf" srcId="{C2BEAD84-BD62-4A39-B55F-CB6E9AA9126C}" destId="{85543AA0-1285-44F2-9FD2-C4DDFD93D30D}" srcOrd="0" destOrd="9" presId="urn:microsoft.com/office/officeart/2005/8/layout/matrix3"/>
    <dgm:cxn modelId="{7265F5F6-EF8B-4A99-82E0-931B10B1A0C3}" type="presOf" srcId="{4711BF8E-0C51-4076-A095-93A18212CD36}" destId="{1F13442A-05C3-465E-87E1-04A3CF331C68}" srcOrd="0" destOrd="0" presId="urn:microsoft.com/office/officeart/2005/8/layout/matrix3"/>
    <dgm:cxn modelId="{9270F1A2-26E5-46A3-936C-F6F508E936E9}" type="presOf" srcId="{0CC6BD32-ED9E-4243-B692-D18346970BD9}" destId="{85543AA0-1285-44F2-9FD2-C4DDFD93D30D}" srcOrd="0" destOrd="12" presId="urn:microsoft.com/office/officeart/2005/8/layout/matrix3"/>
    <dgm:cxn modelId="{AA1DC6A1-DA0C-42E5-868B-A833162F089B}" srcId="{04D51CEB-100D-4011-A76C-33AB0DA26332}" destId="{4FBC37DA-56D0-4D7A-B233-D614939BEA77}" srcOrd="2" destOrd="0" parTransId="{B5F39410-CC46-490D-8FD9-EB90DA7678BA}" sibTransId="{00190DD0-51CB-4AF7-8A32-43FD15E4BEB8}"/>
    <dgm:cxn modelId="{1C12AE14-0136-4927-A9C9-7445C7CF8D2B}" type="presOf" srcId="{7396E85E-277B-42EF-AAF4-83C6D576B552}" destId="{85543AA0-1285-44F2-9FD2-C4DDFD93D30D}" srcOrd="0" destOrd="2" presId="urn:microsoft.com/office/officeart/2005/8/layout/matrix3"/>
    <dgm:cxn modelId="{97CFF22F-4053-4294-B542-3FCA55D31839}" type="presOf" srcId="{04D51CEB-100D-4011-A76C-33AB0DA26332}" destId="{F77E7BE9-671A-475D-9277-C320B8BA5ABE}" srcOrd="0" destOrd="0" presId="urn:microsoft.com/office/officeart/2005/8/layout/matrix3"/>
    <dgm:cxn modelId="{4CB59D26-DC35-4510-B970-D2C61A50ACD4}" srcId="{04D51CEB-100D-4011-A76C-33AB0DA26332}" destId="{9B032FCC-526D-4A8F-B48E-C604E9D19557}" srcOrd="1" destOrd="0" parTransId="{80534F04-7CAD-4FFF-A4B6-D76DF3A4018C}" sibTransId="{9DABAA8B-DF4D-4E9F-B403-BE831914E7B2}"/>
    <dgm:cxn modelId="{43B6FDC3-266F-4F76-8734-D0E07B6A156A}" srcId="{EB96C1EE-46DA-4AFD-A0A3-608EE48CEC24}" destId="{9547EC6B-E70C-4023-8275-4D56E0DC7D54}" srcOrd="10" destOrd="0" parTransId="{274BF934-64B5-4919-A3E4-38F8E081A2DC}" sibTransId="{F619DF22-E62B-449C-92F9-A51943E6CFC7}"/>
    <dgm:cxn modelId="{20962DBD-A71D-4560-8222-E5E17F1DD3F9}" srcId="{EB96C1EE-46DA-4AFD-A0A3-608EE48CEC24}" destId="{0CC6BD32-ED9E-4243-B692-D18346970BD9}" srcOrd="11" destOrd="0" parTransId="{09E81774-B1E5-4652-83F8-BC7EB297FC1F}" sibTransId="{3B38256E-88BB-4E33-A12F-70BF0B0C4A01}"/>
    <dgm:cxn modelId="{AAFCA1A8-5C25-42B8-AE08-471240CB0034}" srcId="{9B032FCC-526D-4A8F-B48E-C604E9D19557}" destId="{EE412F51-1EB7-4E82-8A29-275074E4768C}" srcOrd="2" destOrd="0" parTransId="{E1471637-BA6F-4104-B737-FE52461752F8}" sibTransId="{F08CB896-A2EE-4DCB-A964-272A1BAF830B}"/>
    <dgm:cxn modelId="{F940D5A3-AD05-4B55-BB29-4ABB237B1D58}" srcId="{EB96C1EE-46DA-4AFD-A0A3-608EE48CEC24}" destId="{167F9D80-AAC0-4F19-9AF5-9ADD6595BEF8}" srcOrd="9" destOrd="0" parTransId="{865F8D73-E378-4001-9D93-476F5A4DB980}" sibTransId="{D0004AA6-9026-444C-A138-F3A7F903ABE2}"/>
    <dgm:cxn modelId="{9555B378-881C-4D17-81AE-A156782C4FC7}" srcId="{04D51CEB-100D-4011-A76C-33AB0DA26332}" destId="{EB96C1EE-46DA-4AFD-A0A3-608EE48CEC24}" srcOrd="0" destOrd="0" parTransId="{C119E9DE-EA20-45E2-9E5A-713B7548AB19}" sibTransId="{6FBEE470-1865-4309-AC45-292CA42DA7AB}"/>
    <dgm:cxn modelId="{D6473CE8-1364-4834-B16B-3004D744FFFC}" srcId="{EB96C1EE-46DA-4AFD-A0A3-608EE48CEC24}" destId="{5186B526-2324-4A26-8CE3-488C5F658E57}" srcOrd="7" destOrd="0" parTransId="{D0D1FA73-1CA6-4064-985E-D11BE649A5C3}" sibTransId="{E680F9E7-45AC-4E67-B543-30C8B1EF007B}"/>
    <dgm:cxn modelId="{6A06BFCE-7476-4365-98AD-CA2D6A1389E1}" type="presOf" srcId="{67E393C6-B0DB-44C5-96DD-09B2760196AF}" destId="{85543AA0-1285-44F2-9FD2-C4DDFD93D30D}" srcOrd="0" destOrd="1" presId="urn:microsoft.com/office/officeart/2005/8/layout/matrix3"/>
    <dgm:cxn modelId="{0F7A8405-F873-43CF-BE60-3D69E0ECA8F5}" type="presOf" srcId="{EB96C1EE-46DA-4AFD-A0A3-608EE48CEC24}" destId="{85543AA0-1285-44F2-9FD2-C4DDFD93D30D}" srcOrd="0" destOrd="0" presId="urn:microsoft.com/office/officeart/2005/8/layout/matrix3"/>
    <dgm:cxn modelId="{AAC46978-99B9-4AE0-8086-9E62DE0A8B72}" srcId="{4FBC37DA-56D0-4D7A-B233-D614939BEA77}" destId="{35D8CD91-10AB-413F-AF18-13474489919E}" srcOrd="1" destOrd="0" parTransId="{D1F344B2-039C-4F65-B2DD-FADC3D64AC75}" sibTransId="{15E92657-137D-4B49-A678-021F3FE91F30}"/>
    <dgm:cxn modelId="{0BDD3502-4AA9-478F-A942-2ED4B78EA2B4}" srcId="{EB96C1EE-46DA-4AFD-A0A3-608EE48CEC24}" destId="{7396E85E-277B-42EF-AAF4-83C6D576B552}" srcOrd="1" destOrd="0" parTransId="{45536120-5443-4733-8E75-706087A27767}" sibTransId="{FCAB1E72-1D2E-4A0D-930B-1DD425C635D5}"/>
    <dgm:cxn modelId="{CD080266-A044-4EEF-BF3D-0ECAE394EB15}" type="presOf" srcId="{9547EC6B-E70C-4023-8275-4D56E0DC7D54}" destId="{85543AA0-1285-44F2-9FD2-C4DDFD93D30D}" srcOrd="0" destOrd="11" presId="urn:microsoft.com/office/officeart/2005/8/layout/matrix3"/>
    <dgm:cxn modelId="{B0DA3DB4-1855-41B7-95F2-63F902C90D0A}" srcId="{EB96C1EE-46DA-4AFD-A0A3-608EE48CEC24}" destId="{481AF51C-BD28-4F03-B3C5-E3C4933DD8BD}" srcOrd="2" destOrd="0" parTransId="{689D1453-6C20-4D45-A466-8F9861DD62F2}" sibTransId="{1CA57806-B469-44DE-962A-5DEF2CE21726}"/>
    <dgm:cxn modelId="{556C81A7-C776-4F4D-94FD-A52C5F3498E5}" type="presOf" srcId="{16923F50-6BFD-41C7-905A-F9273951D77A}" destId="{9932E02F-B05F-44EA-B2B6-7968FEE34975}" srcOrd="0" destOrd="4" presId="urn:microsoft.com/office/officeart/2005/8/layout/matrix3"/>
    <dgm:cxn modelId="{06FF2AEF-A0F1-4277-B62F-D58081EA1FFC}" srcId="{EB96C1EE-46DA-4AFD-A0A3-608EE48CEC24}" destId="{67E393C6-B0DB-44C5-96DD-09B2760196AF}" srcOrd="0" destOrd="0" parTransId="{9235D141-F3C9-48CF-BF71-5FDC00B5F680}" sibTransId="{40584BF6-FD17-4E7F-A78A-180392DF47CB}"/>
    <dgm:cxn modelId="{EA7FB51F-4FCE-4B04-A1D5-64808C2BC60B}" srcId="{9B032FCC-526D-4A8F-B48E-C604E9D19557}" destId="{2D18E04F-CDCF-4051-941E-D0A01C88B729}" srcOrd="0" destOrd="0" parTransId="{B713FCAB-C32E-4F1B-BCAD-BB487C0ED7AF}" sibTransId="{57BDD956-9230-4CF0-A83A-8336CC66798D}"/>
    <dgm:cxn modelId="{9F3E1D6E-52BC-4234-96EF-178CA581B23D}" srcId="{EB96C1EE-46DA-4AFD-A0A3-608EE48CEC24}" destId="{1B6DE9B9-4770-4A19-870E-FFF651110562}" srcOrd="5" destOrd="0" parTransId="{7E86A2E2-3A89-474F-BE88-CB4CE7D62F03}" sibTransId="{6270CF69-3D7D-4FF7-B084-9885F7A9EB62}"/>
    <dgm:cxn modelId="{FBEEDC5C-8611-4488-B3C6-03BA2A8B4617}" type="presOf" srcId="{2D18E04F-CDCF-4051-941E-D0A01C88B729}" destId="{9932E02F-B05F-44EA-B2B6-7968FEE34975}" srcOrd="0" destOrd="1" presId="urn:microsoft.com/office/officeart/2005/8/layout/matrix3"/>
    <dgm:cxn modelId="{AAD3EF0B-8461-409C-B861-C51AC1A25792}" type="presOf" srcId="{33A32449-DD0A-405F-81D4-35454DE4073A}" destId="{85543AA0-1285-44F2-9FD2-C4DDFD93D30D}" srcOrd="0" destOrd="7" presId="urn:microsoft.com/office/officeart/2005/8/layout/matrix3"/>
    <dgm:cxn modelId="{A3B5EC46-4112-48F0-ABDC-692F9987FF20}" type="presOf" srcId="{3EC12E96-80DB-4ABF-9167-A55FDA84FB9A}" destId="{85543AA0-1285-44F2-9FD2-C4DDFD93D30D}" srcOrd="0" destOrd="5" presId="urn:microsoft.com/office/officeart/2005/8/layout/matrix3"/>
    <dgm:cxn modelId="{3574021C-EB71-4EA6-92FE-B4755D28FB14}" type="presOf" srcId="{1B6DE9B9-4770-4A19-870E-FFF651110562}" destId="{85543AA0-1285-44F2-9FD2-C4DDFD93D30D}" srcOrd="0" destOrd="6" presId="urn:microsoft.com/office/officeart/2005/8/layout/matrix3"/>
    <dgm:cxn modelId="{838359A7-0DBD-44B1-A77A-1104A942BA21}" type="presOf" srcId="{9B032FCC-526D-4A8F-B48E-C604E9D19557}" destId="{9932E02F-B05F-44EA-B2B6-7968FEE34975}" srcOrd="0" destOrd="0" presId="urn:microsoft.com/office/officeart/2005/8/layout/matrix3"/>
    <dgm:cxn modelId="{942E5E4A-15AB-45D7-B044-0F0F70CFE05A}" type="presOf" srcId="{4FBC37DA-56D0-4D7A-B233-D614939BEA77}" destId="{5BCDEF68-7E82-4FA8-B06F-940C2E25ACAA}" srcOrd="0" destOrd="0" presId="urn:microsoft.com/office/officeart/2005/8/layout/matrix3"/>
    <dgm:cxn modelId="{AF601A05-AF4F-4904-B68D-7E1E290D8695}" type="presOf" srcId="{481AF51C-BD28-4F03-B3C5-E3C4933DD8BD}" destId="{85543AA0-1285-44F2-9FD2-C4DDFD93D30D}" srcOrd="0" destOrd="3" presId="urn:microsoft.com/office/officeart/2005/8/layout/matrix3"/>
    <dgm:cxn modelId="{CA11304A-A68A-4626-A9B4-75C8D294D522}" type="presOf" srcId="{167F9D80-AAC0-4F19-9AF5-9ADD6595BEF8}" destId="{85543AA0-1285-44F2-9FD2-C4DDFD93D30D}" srcOrd="0" destOrd="10" presId="urn:microsoft.com/office/officeart/2005/8/layout/matrix3"/>
    <dgm:cxn modelId="{4C5A3CBB-A97B-400F-8E99-347202151BAE}" srcId="{4FBC37DA-56D0-4D7A-B233-D614939BEA77}" destId="{8380DDC4-4334-41E3-9A99-A3B52094715A}" srcOrd="0" destOrd="0" parTransId="{EA6D76EC-B802-421F-BB4A-2418FDA2BE3A}" sibTransId="{6F0FE8D4-0C3F-4F2B-A435-91EE467CCF0B}"/>
    <dgm:cxn modelId="{27E9ADF2-C5EB-4FE3-ABB9-81290A01D98A}" srcId="{04D51CEB-100D-4011-A76C-33AB0DA26332}" destId="{4711BF8E-0C51-4076-A095-93A18212CD36}" srcOrd="3" destOrd="0" parTransId="{542E5C8E-5457-4A2A-BE8B-19BD7B3110FA}" sibTransId="{102B6F2E-43D5-47A8-85C8-7A1F8B4FFEBC}"/>
    <dgm:cxn modelId="{DA2C9D3D-DE91-47EB-A63B-DF7CA633F39D}" srcId="{EB96C1EE-46DA-4AFD-A0A3-608EE48CEC24}" destId="{C2BEAD84-BD62-4A39-B55F-CB6E9AA9126C}" srcOrd="8" destOrd="0" parTransId="{766FEBF2-ACAC-43C1-A68D-536C9BA89474}" sibTransId="{98F103BA-C62E-4655-BED6-A733244B0828}"/>
    <dgm:cxn modelId="{81F2B52F-DFD5-4C68-87D7-B21F402F98F7}" type="presOf" srcId="{EE412F51-1EB7-4E82-8A29-275074E4768C}" destId="{9932E02F-B05F-44EA-B2B6-7968FEE34975}" srcOrd="0" destOrd="3" presId="urn:microsoft.com/office/officeart/2005/8/layout/matrix3"/>
    <dgm:cxn modelId="{92A58DE9-720A-4F03-AD16-84DD89AFE88C}" type="presOf" srcId="{8380DDC4-4334-41E3-9A99-A3B52094715A}" destId="{5BCDEF68-7E82-4FA8-B06F-940C2E25ACAA}" srcOrd="0" destOrd="1" presId="urn:microsoft.com/office/officeart/2005/8/layout/matrix3"/>
    <dgm:cxn modelId="{AEBC091F-EF7B-485C-82DB-CEA78B671C48}" srcId="{EB96C1EE-46DA-4AFD-A0A3-608EE48CEC24}" destId="{33A32449-DD0A-405F-81D4-35454DE4073A}" srcOrd="6" destOrd="0" parTransId="{9DA81DED-C06E-4CC8-BE0B-F1AF4096DD20}" sibTransId="{F77FD8A7-D86E-4D7E-AAB1-030DCC23D192}"/>
    <dgm:cxn modelId="{7A35089F-DF9D-46F5-B4A4-766D56ADE105}" srcId="{EB96C1EE-46DA-4AFD-A0A3-608EE48CEC24}" destId="{9B25B176-F527-45D7-B695-F75679D7B084}" srcOrd="3" destOrd="0" parTransId="{8D887C09-9637-4D88-8A55-08A602708AEB}" sibTransId="{F49DBE72-36F4-4701-BE5B-D5E71D842FBF}"/>
    <dgm:cxn modelId="{0BF93064-FED1-45F2-A5BA-8A5B457B86A8}" srcId="{EB96C1EE-46DA-4AFD-A0A3-608EE48CEC24}" destId="{3EC12E96-80DB-4ABF-9167-A55FDA84FB9A}" srcOrd="4" destOrd="0" parTransId="{AB0E09CC-55B6-4D83-AF80-166600B12E2D}" sibTransId="{AFF3D897-1536-4BD6-93C6-C8E5FA4D646C}"/>
    <dgm:cxn modelId="{098A80C4-3901-441A-9450-F490C4F7AB2E}" type="presParOf" srcId="{F77E7BE9-671A-475D-9277-C320B8BA5ABE}" destId="{A1865983-1632-43A1-A35B-7E6A52D1672C}" srcOrd="0" destOrd="0" presId="urn:microsoft.com/office/officeart/2005/8/layout/matrix3"/>
    <dgm:cxn modelId="{12F5EB89-7746-4454-ABBE-1EC0725A6BB7}" type="presParOf" srcId="{F77E7BE9-671A-475D-9277-C320B8BA5ABE}" destId="{85543AA0-1285-44F2-9FD2-C4DDFD93D30D}" srcOrd="1" destOrd="0" presId="urn:microsoft.com/office/officeart/2005/8/layout/matrix3"/>
    <dgm:cxn modelId="{ACDFDA5D-5A1C-4E53-85E5-9BFCB165212B}" type="presParOf" srcId="{F77E7BE9-671A-475D-9277-C320B8BA5ABE}" destId="{9932E02F-B05F-44EA-B2B6-7968FEE34975}" srcOrd="2" destOrd="0" presId="urn:microsoft.com/office/officeart/2005/8/layout/matrix3"/>
    <dgm:cxn modelId="{6B2A386B-3528-421E-84FF-02E4EC7F0D4D}" type="presParOf" srcId="{F77E7BE9-671A-475D-9277-C320B8BA5ABE}" destId="{5BCDEF68-7E82-4FA8-B06F-940C2E25ACAA}" srcOrd="3" destOrd="0" presId="urn:microsoft.com/office/officeart/2005/8/layout/matrix3"/>
    <dgm:cxn modelId="{06BBDB72-7A5D-4307-9F3C-7DF0FB7F4F7F}" type="presParOf" srcId="{F77E7BE9-671A-475D-9277-C320B8BA5ABE}" destId="{1F13442A-05C3-465E-87E1-04A3CF331C68}" srcOrd="4" destOrd="0" presId="urn:microsoft.com/office/officeart/2005/8/layout/matrix3"/>
  </dgm:cxnLst>
  <dgm:bg/>
  <dgm:whole/>
  <dgm:extLst>
    <a:ext uri="http://schemas.microsoft.com/office/drawing/2008/diagram">
      <dsp:dataModelExt xmlns:dsp="http://schemas.microsoft.com/office/drawing/2008/diagram" relId="rId2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2580600-E5C1-40BB-817B-7CB03C58DBF3}">
      <dsp:nvSpPr>
        <dsp:cNvPr id="0" name=""/>
        <dsp:cNvSpPr/>
      </dsp:nvSpPr>
      <dsp:spPr>
        <a:xfrm rot="5400000">
          <a:off x="3017602" y="-1218164"/>
          <a:ext cx="851642" cy="3511296"/>
        </a:xfrm>
        <a:prstGeom prst="round2SameRect">
          <a:avLst/>
        </a:prstGeom>
        <a:solidFill>
          <a:srgbClr val="4F81BD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4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о сносе самовольных построек</a:t>
          </a:r>
        </a:p>
      </dsp:txBody>
      <dsp:txXfrm rot="-5400000">
        <a:off x="1687775" y="153237"/>
        <a:ext cx="3469722" cy="768494"/>
      </dsp:txXfrm>
    </dsp:sp>
    <dsp:sp modelId="{B37AB9F2-2727-4E5D-AA64-C8342B561658}">
      <dsp:nvSpPr>
        <dsp:cNvPr id="0" name=""/>
        <dsp:cNvSpPr/>
      </dsp:nvSpPr>
      <dsp:spPr>
        <a:xfrm>
          <a:off x="287328" y="171"/>
          <a:ext cx="1400447" cy="1074624"/>
        </a:xfrm>
        <a:prstGeom prst="round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82880" tIns="91440" rIns="182880" bIns="91440" numCol="1" spcCol="1270" anchor="ctr" anchorCtr="0">
          <a:noAutofit/>
        </a:bodyPr>
        <a:lstStyle/>
        <a:p>
          <a:pPr lvl="0" algn="ctr" defTabSz="2133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4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45</a:t>
          </a:r>
        </a:p>
      </dsp:txBody>
      <dsp:txXfrm>
        <a:off x="339787" y="52630"/>
        <a:ext cx="1295529" cy="969706"/>
      </dsp:txXfrm>
    </dsp:sp>
    <dsp:sp modelId="{96377A92-3DB3-4A32-8318-4967B0B8DF0E}">
      <dsp:nvSpPr>
        <dsp:cNvPr id="0" name=""/>
        <dsp:cNvSpPr/>
      </dsp:nvSpPr>
      <dsp:spPr>
        <a:xfrm rot="5400000">
          <a:off x="3019889" y="-95575"/>
          <a:ext cx="815230" cy="3511296"/>
        </a:xfrm>
        <a:prstGeom prst="round2SameRect">
          <a:avLst/>
        </a:prstGeom>
        <a:solidFill>
          <a:srgbClr val="4F81BD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4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о приостановлении строительства</a:t>
          </a:r>
        </a:p>
      </dsp:txBody>
      <dsp:txXfrm rot="-5400000">
        <a:off x="1671856" y="1292254"/>
        <a:ext cx="3471500" cy="735638"/>
      </dsp:txXfrm>
    </dsp:sp>
    <dsp:sp modelId="{016FE735-EF39-4B4C-BB23-5F9484CAAC08}">
      <dsp:nvSpPr>
        <dsp:cNvPr id="0" name=""/>
        <dsp:cNvSpPr/>
      </dsp:nvSpPr>
      <dsp:spPr>
        <a:xfrm>
          <a:off x="287328" y="1146836"/>
          <a:ext cx="1384528" cy="1026472"/>
        </a:xfrm>
        <a:prstGeom prst="round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82880" tIns="91440" rIns="182880" bIns="91440" numCol="1" spcCol="1270" anchor="ctr" anchorCtr="0">
          <a:noAutofit/>
        </a:bodyPr>
        <a:lstStyle/>
        <a:p>
          <a:pPr lvl="0" algn="ctr" defTabSz="2133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4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24</a:t>
          </a:r>
        </a:p>
      </dsp:txBody>
      <dsp:txXfrm>
        <a:off x="337436" y="1196944"/>
        <a:ext cx="1284312" cy="926256"/>
      </dsp:txXfrm>
    </dsp:sp>
    <dsp:sp modelId="{5D538E2A-F07C-4375-8AE1-8289BF48980D}">
      <dsp:nvSpPr>
        <dsp:cNvPr id="0" name=""/>
        <dsp:cNvSpPr/>
      </dsp:nvSpPr>
      <dsp:spPr>
        <a:xfrm rot="5400000">
          <a:off x="3076828" y="967140"/>
          <a:ext cx="697165" cy="3511296"/>
        </a:xfrm>
        <a:prstGeom prst="round2SameRect">
          <a:avLst/>
        </a:prstGeom>
        <a:solidFill>
          <a:srgbClr val="4F81BD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4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о приведении реконструированного объекта в первоначальное положение</a:t>
          </a:r>
        </a:p>
      </dsp:txBody>
      <dsp:txXfrm rot="-5400000">
        <a:off x="1669763" y="2408239"/>
        <a:ext cx="3477263" cy="629099"/>
      </dsp:txXfrm>
    </dsp:sp>
    <dsp:sp modelId="{B8411E23-90CA-4DE8-B43E-56175DE91E35}">
      <dsp:nvSpPr>
        <dsp:cNvPr id="0" name=""/>
        <dsp:cNvSpPr/>
      </dsp:nvSpPr>
      <dsp:spPr>
        <a:xfrm>
          <a:off x="287328" y="2245520"/>
          <a:ext cx="1382434" cy="954879"/>
        </a:xfrm>
        <a:prstGeom prst="round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82880" tIns="91440" rIns="182880" bIns="91440" numCol="1" spcCol="1270" anchor="ctr" anchorCtr="0">
          <a:noAutofit/>
        </a:bodyPr>
        <a:lstStyle/>
        <a:p>
          <a:pPr lvl="0" algn="ctr" defTabSz="2133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4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6</a:t>
          </a:r>
        </a:p>
      </dsp:txBody>
      <dsp:txXfrm>
        <a:off x="333941" y="2292133"/>
        <a:ext cx="1289208" cy="861653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2580600-E5C1-40BB-817B-7CB03C58DBF3}">
      <dsp:nvSpPr>
        <dsp:cNvPr id="0" name=""/>
        <dsp:cNvSpPr/>
      </dsp:nvSpPr>
      <dsp:spPr>
        <a:xfrm rot="5400000">
          <a:off x="3001063" y="-1240620"/>
          <a:ext cx="801016" cy="3511296"/>
        </a:xfrm>
        <a:prstGeom prst="round2SameRect">
          <a:avLst/>
        </a:prstGeom>
        <a:solidFill>
          <a:srgbClr val="4F81BD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114300" lvl="1" indent="-114300" algn="l" defTabSz="6667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ru-RU" sz="1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4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о запрете  деятельности  по эксплуатации автомойки</a:t>
          </a:r>
        </a:p>
      </dsp:txBody>
      <dsp:txXfrm rot="-5400000">
        <a:off x="1645923" y="153622"/>
        <a:ext cx="3472194" cy="722812"/>
      </dsp:txXfrm>
    </dsp:sp>
    <dsp:sp modelId="{B37AB9F2-2727-4E5D-AA64-C8342B561658}">
      <dsp:nvSpPr>
        <dsp:cNvPr id="0" name=""/>
        <dsp:cNvSpPr/>
      </dsp:nvSpPr>
      <dsp:spPr>
        <a:xfrm>
          <a:off x="329180" y="882"/>
          <a:ext cx="1316742" cy="1028289"/>
        </a:xfrm>
        <a:prstGeom prst="round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1450" tIns="85725" rIns="171450" bIns="85725" numCol="1" spcCol="1270" anchor="ctr" anchorCtr="0">
          <a:noAutofit/>
        </a:bodyPr>
        <a:lstStyle/>
        <a:p>
          <a:pPr lvl="0" algn="ctr" defTabSz="2000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45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5</a:t>
          </a:r>
        </a:p>
      </dsp:txBody>
      <dsp:txXfrm>
        <a:off x="379377" y="51079"/>
        <a:ext cx="1216348" cy="927895"/>
      </dsp:txXfrm>
    </dsp:sp>
    <dsp:sp modelId="{96377A92-3DB3-4A32-8318-4967B0B8DF0E}">
      <dsp:nvSpPr>
        <dsp:cNvPr id="0" name=""/>
        <dsp:cNvSpPr/>
      </dsp:nvSpPr>
      <dsp:spPr>
        <a:xfrm rot="5400000">
          <a:off x="2898575" y="-86898"/>
          <a:ext cx="854934" cy="3511296"/>
        </a:xfrm>
        <a:prstGeom prst="round2SameRect">
          <a:avLst/>
        </a:prstGeom>
        <a:solidFill>
          <a:srgbClr val="4F81BD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4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в сфере жилищного законодательства</a:t>
          </a:r>
        </a:p>
      </dsp:txBody>
      <dsp:txXfrm rot="-5400000">
        <a:off x="1570394" y="1283017"/>
        <a:ext cx="3469562" cy="771466"/>
      </dsp:txXfrm>
    </dsp:sp>
    <dsp:sp modelId="{016FE735-EF39-4B4C-BB23-5F9484CAAC08}">
      <dsp:nvSpPr>
        <dsp:cNvPr id="0" name=""/>
        <dsp:cNvSpPr/>
      </dsp:nvSpPr>
      <dsp:spPr>
        <a:xfrm>
          <a:off x="329180" y="1144343"/>
          <a:ext cx="1241214" cy="1048812"/>
        </a:xfrm>
        <a:prstGeom prst="round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1450" tIns="85725" rIns="171450" bIns="85725" numCol="1" spcCol="1270" anchor="ctr" anchorCtr="0">
          <a:noAutofit/>
        </a:bodyPr>
        <a:lstStyle/>
        <a:p>
          <a:pPr lvl="0" algn="ctr" defTabSz="2000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45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4</a:t>
          </a:r>
        </a:p>
      </dsp:txBody>
      <dsp:txXfrm>
        <a:off x="380379" y="1195542"/>
        <a:ext cx="1138816" cy="946414"/>
      </dsp:txXfrm>
    </dsp:sp>
    <dsp:sp modelId="{5D538E2A-F07C-4375-8AE1-8289BF48980D}">
      <dsp:nvSpPr>
        <dsp:cNvPr id="0" name=""/>
        <dsp:cNvSpPr/>
      </dsp:nvSpPr>
      <dsp:spPr>
        <a:xfrm rot="5400000">
          <a:off x="2936045" y="998273"/>
          <a:ext cx="733738" cy="3511296"/>
        </a:xfrm>
        <a:prstGeom prst="round2SameRect">
          <a:avLst/>
        </a:prstGeom>
        <a:solidFill>
          <a:srgbClr val="4F81BD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4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в сфере сохранности автомобильных дорог</a:t>
          </a:r>
        </a:p>
      </dsp:txBody>
      <dsp:txXfrm rot="-5400000">
        <a:off x="1547266" y="2422870"/>
        <a:ext cx="3475478" cy="662102"/>
      </dsp:txXfrm>
    </dsp:sp>
    <dsp:sp modelId="{B8411E23-90CA-4DE8-B43E-56175DE91E35}">
      <dsp:nvSpPr>
        <dsp:cNvPr id="0" name=""/>
        <dsp:cNvSpPr/>
      </dsp:nvSpPr>
      <dsp:spPr>
        <a:xfrm>
          <a:off x="329180" y="2309209"/>
          <a:ext cx="1218086" cy="891190"/>
        </a:xfrm>
        <a:prstGeom prst="round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1450" tIns="85725" rIns="171450" bIns="85725" numCol="1" spcCol="1270" anchor="ctr" anchorCtr="0">
          <a:noAutofit/>
        </a:bodyPr>
        <a:lstStyle/>
        <a:p>
          <a:pPr lvl="0" algn="ctr" defTabSz="2000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45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2</a:t>
          </a:r>
        </a:p>
      </dsp:txBody>
      <dsp:txXfrm>
        <a:off x="372684" y="2352713"/>
        <a:ext cx="1131078" cy="804182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2580600-E5C1-40BB-817B-7CB03C58DBF3}">
      <dsp:nvSpPr>
        <dsp:cNvPr id="0" name=""/>
        <dsp:cNvSpPr/>
      </dsp:nvSpPr>
      <dsp:spPr>
        <a:xfrm rot="5400000">
          <a:off x="2478229" y="-1131663"/>
          <a:ext cx="572491" cy="3328801"/>
        </a:xfrm>
        <a:prstGeom prst="round2SameRect">
          <a:avLst/>
        </a:prstGeom>
        <a:solidFill>
          <a:srgbClr val="4F81BD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4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о признании права отсутствующих</a:t>
          </a:r>
          <a:endParaRPr lang="ru-RU" sz="2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 rot="-5400000">
        <a:off x="1100075" y="274438"/>
        <a:ext cx="3300854" cy="516597"/>
      </dsp:txXfrm>
    </dsp:sp>
    <dsp:sp modelId="{B37AB9F2-2727-4E5D-AA64-C8342B561658}">
      <dsp:nvSpPr>
        <dsp:cNvPr id="0" name=""/>
        <dsp:cNvSpPr/>
      </dsp:nvSpPr>
      <dsp:spPr>
        <a:xfrm>
          <a:off x="1545" y="174929"/>
          <a:ext cx="1096983" cy="715614"/>
        </a:xfrm>
        <a:prstGeom prst="round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7160" tIns="68580" rIns="137160" bIns="68580" numCol="1" spcCol="1270" anchor="ctr" anchorCtr="0">
          <a:noAutofit/>
        </a:bodyPr>
        <a:lstStyle/>
        <a:p>
          <a:pPr lvl="0" algn="ctr" defTabSz="1600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36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1</a:t>
          </a:r>
        </a:p>
      </dsp:txBody>
      <dsp:txXfrm>
        <a:off x="36478" y="209862"/>
        <a:ext cx="1027117" cy="645748"/>
      </dsp:txXfrm>
    </dsp:sp>
  </dsp:spTree>
</dsp:drawing>
</file>

<file path=word/diagrams/drawing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1865983-1632-43A1-A35B-7E6A52D1672C}">
      <dsp:nvSpPr>
        <dsp:cNvPr id="0" name=""/>
        <dsp:cNvSpPr/>
      </dsp:nvSpPr>
      <dsp:spPr>
        <a:xfrm>
          <a:off x="234563" y="0"/>
          <a:ext cx="6424654" cy="6424654"/>
        </a:xfrm>
        <a:prstGeom prst="diamond">
          <a:avLst/>
        </a:prstGeom>
        <a:solidFill>
          <a:schemeClr val="accent2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85543AA0-1285-44F2-9FD2-C4DDFD93D30D}">
      <dsp:nvSpPr>
        <dsp:cNvPr id="0" name=""/>
        <dsp:cNvSpPr/>
      </dsp:nvSpPr>
      <dsp:spPr>
        <a:xfrm>
          <a:off x="844905" y="610342"/>
          <a:ext cx="2505615" cy="2505615"/>
        </a:xfrm>
        <a:prstGeom prst="round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t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solidFill>
                <a:sysClr val="windowText" lastClr="000000"/>
              </a:solidFill>
            </a:rPr>
            <a:t>14 - о сносе самовольных построек по:</a:t>
          </a:r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900" kern="1200">
              <a:solidFill>
                <a:sysClr val="windowText" lastClr="000000"/>
              </a:solidFill>
            </a:rPr>
            <a:t>  ул. 8-я  Железнодорожная</a:t>
          </a:r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900" kern="1200">
              <a:solidFill>
                <a:sysClr val="windowText" lastClr="000000"/>
              </a:solidFill>
            </a:rPr>
            <a:t>  ул. 1-я Перевозная, 100 "б"</a:t>
          </a:r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900" kern="1200">
              <a:solidFill>
                <a:sysClr val="windowText" lastClr="000000"/>
              </a:solidFill>
            </a:rPr>
            <a:t>  ул.Минусинская, 8</a:t>
          </a:r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900" kern="1200">
              <a:solidFill>
                <a:sysClr val="windowText" lastClr="000000"/>
              </a:solidFill>
            </a:rPr>
            <a:t>  ул.Валерии Барсовой, 8 "в"</a:t>
          </a:r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900" kern="1200">
              <a:solidFill>
                <a:sysClr val="windowText" lastClr="000000"/>
              </a:solidFill>
            </a:rPr>
            <a:t>  ул.Красная Набережная/ул Победы</a:t>
          </a:r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900" kern="1200">
              <a:solidFill>
                <a:sysClr val="windowText" lastClr="000000"/>
              </a:solidFill>
            </a:rPr>
            <a:t>  ул.Николая Островского,146 "б"</a:t>
          </a:r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900" kern="1200">
              <a:solidFill>
                <a:sysClr val="windowText" lastClr="000000"/>
              </a:solidFill>
            </a:rPr>
            <a:t>  ул.Баскунчакская,28</a:t>
          </a:r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900" kern="1200">
              <a:solidFill>
                <a:sysClr val="windowText" lastClr="000000"/>
              </a:solidFill>
            </a:rPr>
            <a:t>  ул.Богдана Хмельницкого, 15</a:t>
          </a:r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900" kern="1200">
              <a:solidFill>
                <a:sysClr val="windowText" lastClr="000000"/>
              </a:solidFill>
            </a:rPr>
            <a:t>  ул.Водников,13</a:t>
          </a:r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900" kern="1200">
              <a:solidFill>
                <a:sysClr val="windowText" lastClr="000000"/>
              </a:solidFill>
            </a:rPr>
            <a:t>  ул.Авиационная,61</a:t>
          </a:r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900" kern="1200">
              <a:solidFill>
                <a:sysClr val="windowText" lastClr="000000"/>
              </a:solidFill>
            </a:rPr>
            <a:t>  ул.Адм.Нахимова</a:t>
          </a:r>
        </a:p>
        <a:p>
          <a:pPr marL="57150" lvl="1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ru-RU" sz="700" kern="1200"/>
        </a:p>
      </dsp:txBody>
      <dsp:txXfrm>
        <a:off x="967219" y="732656"/>
        <a:ext cx="2260987" cy="2260987"/>
      </dsp:txXfrm>
    </dsp:sp>
    <dsp:sp modelId="{9932E02F-B05F-44EA-B2B6-7968FEE34975}">
      <dsp:nvSpPr>
        <dsp:cNvPr id="0" name=""/>
        <dsp:cNvSpPr/>
      </dsp:nvSpPr>
      <dsp:spPr>
        <a:xfrm>
          <a:off x="3598910" y="610342"/>
          <a:ext cx="2505615" cy="2505615"/>
        </a:xfrm>
        <a:prstGeom prst="roundRect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t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solidFill>
                <a:sysClr val="windowText" lastClr="000000"/>
              </a:solidFill>
            </a:rPr>
            <a:t>4 - о</a:t>
          </a:r>
          <a:r>
            <a:rPr lang="ru-RU" sz="1600" kern="1200">
              <a:solidFill>
                <a:sysClr val="windowText" lastClr="000000"/>
              </a:solidFill>
            </a:rPr>
            <a:t> </a:t>
          </a:r>
          <a:r>
            <a:rPr lang="ru-RU" sz="1200" kern="1200">
              <a:solidFill>
                <a:sysClr val="windowText" lastClr="000000"/>
              </a:solidFill>
            </a:rPr>
            <a:t>приостановлении</a:t>
          </a:r>
          <a:r>
            <a:rPr lang="ru-RU" sz="1600" kern="1200">
              <a:solidFill>
                <a:sysClr val="windowText" lastClr="000000"/>
              </a:solidFill>
            </a:rPr>
            <a:t> </a:t>
          </a:r>
          <a:r>
            <a:rPr lang="ru-RU" sz="1200" kern="1200">
              <a:solidFill>
                <a:sysClr val="windowText" lastClr="000000"/>
              </a:solidFill>
            </a:rPr>
            <a:t>строительных работ по:</a:t>
          </a:r>
        </a:p>
        <a:p>
          <a:pPr marL="57150" lvl="1" indent="-57150" algn="l" defTabSz="466725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50" kern="1200">
              <a:solidFill>
                <a:sysClr val="windowText" lastClr="000000"/>
              </a:solidFill>
            </a:rPr>
            <a:t>  ул.Кубанская,17</a:t>
          </a:r>
          <a:endParaRPr lang="ru-RU" sz="1000" kern="1200">
            <a:solidFill>
              <a:sysClr val="windowText" lastClr="000000"/>
            </a:solidFill>
          </a:endParaRPr>
        </a:p>
        <a:p>
          <a:pPr marL="57150" lvl="1" indent="-57150" algn="l" defTabSz="466725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50" kern="1200">
              <a:solidFill>
                <a:sysClr val="windowText" lastClr="000000"/>
              </a:solidFill>
            </a:rPr>
            <a:t>  ул.Звездная</a:t>
          </a:r>
          <a:endParaRPr lang="ru-RU" sz="1000" kern="1200">
            <a:solidFill>
              <a:sysClr val="windowText" lastClr="000000"/>
            </a:solidFill>
          </a:endParaRPr>
        </a:p>
        <a:p>
          <a:pPr marL="57150" lvl="1" indent="-57150" algn="l" defTabSz="466725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50" kern="1200">
              <a:solidFill>
                <a:sysClr val="windowText" lastClr="000000"/>
              </a:solidFill>
            </a:rPr>
            <a:t>  ул.Бабаевского,64</a:t>
          </a:r>
          <a:endParaRPr lang="ru-RU" sz="1000" kern="1200">
            <a:solidFill>
              <a:sysClr val="windowText" lastClr="000000"/>
            </a:solidFill>
          </a:endParaRP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100" kern="1200">
              <a:solidFill>
                <a:sysClr val="windowText" lastClr="000000"/>
              </a:solidFill>
            </a:rPr>
            <a:t>  ул.Челюскинцев,40</a:t>
          </a:r>
          <a:endParaRPr lang="ru-RU" sz="1000" kern="1200">
            <a:solidFill>
              <a:sysClr val="windowText" lastClr="000000"/>
            </a:solidFill>
          </a:endParaRPr>
        </a:p>
      </dsp:txBody>
      <dsp:txXfrm>
        <a:off x="3721224" y="732656"/>
        <a:ext cx="2260987" cy="2260987"/>
      </dsp:txXfrm>
    </dsp:sp>
    <dsp:sp modelId="{5BCDEF68-7E82-4FA8-B06F-940C2E25ACAA}">
      <dsp:nvSpPr>
        <dsp:cNvPr id="0" name=""/>
        <dsp:cNvSpPr/>
      </dsp:nvSpPr>
      <dsp:spPr>
        <a:xfrm>
          <a:off x="844905" y="3308696"/>
          <a:ext cx="2505615" cy="2505615"/>
        </a:xfrm>
        <a:prstGeom prst="roundRect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t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solidFill>
                <a:sysClr val="windowText" lastClr="000000"/>
              </a:solidFill>
            </a:rPr>
            <a:t>2- в сфере жилищного законодательства: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/>
              </a:solidFill>
            </a:rPr>
            <a:t>  о признании   решения собственников дома 162 по ул. Николая Островского незаконным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/>
              </a:solidFill>
            </a:rPr>
            <a:t>  об обязании произвести ремонт по крыши  в доме 12/1 по ул.Новороссийская</a:t>
          </a:r>
        </a:p>
      </dsp:txBody>
      <dsp:txXfrm>
        <a:off x="967219" y="3431010"/>
        <a:ext cx="2260987" cy="2260987"/>
      </dsp:txXfrm>
    </dsp:sp>
    <dsp:sp modelId="{1F13442A-05C3-465E-87E1-04A3CF331C68}">
      <dsp:nvSpPr>
        <dsp:cNvPr id="0" name=""/>
        <dsp:cNvSpPr/>
      </dsp:nvSpPr>
      <dsp:spPr>
        <a:xfrm>
          <a:off x="3543260" y="3308696"/>
          <a:ext cx="2505615" cy="2505615"/>
        </a:xfrm>
        <a:prstGeom prst="roundRect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solidFill>
                <a:sysClr val="windowText" lastClr="000000"/>
              </a:solidFill>
            </a:rPr>
            <a:t>2 - Прочие  иски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solidFill>
                <a:sysClr val="windowText" lastClr="000000"/>
              </a:solidFill>
            </a:rPr>
            <a:t>(приведение дорожного полотна, восстановление  дорожного полотна)</a:t>
          </a:r>
        </a:p>
      </dsp:txBody>
      <dsp:txXfrm>
        <a:off x="3665574" y="3431010"/>
        <a:ext cx="2260987" cy="226098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matrix3">
  <dgm:title val=""/>
  <dgm:desc val=""/>
  <dgm:catLst>
    <dgm:cat type="matrix" pri="1000"/>
    <dgm:cat type="convert" pri="18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0" destOrd="0"/>
        <dgm:cxn modelId="8" srcId="0" destId="4" srcOrd="1" destOrd="0"/>
      </dgm:cxnLst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matrix">
    <dgm:varLst>
      <dgm:chMax val="1"/>
      <dgm:dir/>
      <dgm:resizeHandles val="exact"/>
    </dgm:varLst>
    <dgm:alg type="composite">
      <dgm:param type="ar" val="1"/>
    </dgm:alg>
    <dgm:shape xmlns:r="http://schemas.openxmlformats.org/officeDocument/2006/relationships" r:blip="">
      <dgm:adjLst/>
    </dgm:shape>
    <dgm:presOf/>
    <dgm:choose name="Name0">
      <dgm:if name="Name1" func="var" arg="dir" op="equ" val="norm">
        <dgm:constrLst>
          <dgm:constr type="w" for="ch" forName="diamond" refType="w"/>
          <dgm:constr type="h" for="ch" forName="diamond" refType="h"/>
          <dgm:constr type="w" for="ch" forName="quad1" refType="w" fact="0.39"/>
          <dgm:constr type="h" for="ch" forName="quad1" refType="h" fact="0.39"/>
          <dgm:constr type="ctrX" for="ch" forName="quad1" refType="w" fact="0.29"/>
          <dgm:constr type="ctrY" for="ch" forName="quad1" refType="h" fact="0.29"/>
          <dgm:constr type="w" for="ch" forName="quad2" refType="w" fact="0.39"/>
          <dgm:constr type="h" for="ch" forName="quad2" refType="h" fact="0.39"/>
          <dgm:constr type="ctrX" for="ch" forName="quad2" refType="w" fact="0.71"/>
          <dgm:constr type="ctrY" for="ch" forName="quad2" refType="h" fact="0.29"/>
          <dgm:constr type="w" for="ch" forName="quad3" refType="w" fact="0.39"/>
          <dgm:constr type="h" for="ch" forName="quad3" refType="h" fact="0.39"/>
          <dgm:constr type="ctrX" for="ch" forName="quad3" refType="w" fact="0.29"/>
          <dgm:constr type="ctrY" for="ch" forName="quad3" refType="h" fact="0.71"/>
          <dgm:constr type="w" for="ch" forName="quad4" refType="w" fact="0.39"/>
          <dgm:constr type="h" for="ch" forName="quad4" refType="h" fact="0.39"/>
          <dgm:constr type="ctrX" for="ch" forName="quad4" refType="w" fact="0.71"/>
          <dgm:constr type="ctrY" for="ch" forName="quad4" refType="h" fact="0.71"/>
          <dgm:constr type="primFontSz" for="des" ptType="node" op="equ" val="65"/>
        </dgm:constrLst>
      </dgm:if>
      <dgm:else name="Name2">
        <dgm:constrLst>
          <dgm:constr type="w" for="ch" forName="diamond" refType="w"/>
          <dgm:constr type="h" for="ch" forName="diamond" refType="h"/>
          <dgm:constr type="w" for="ch" forName="quad1" refType="w" fact="0.39"/>
          <dgm:constr type="h" for="ch" forName="quad1" refType="h" fact="0.39"/>
          <dgm:constr type="ctrX" for="ch" forName="quad1" refType="w" fact="0.71"/>
          <dgm:constr type="ctrY" for="ch" forName="quad1" refType="h" fact="0.29"/>
          <dgm:constr type="w" for="ch" forName="quad2" refType="w" fact="0.39"/>
          <dgm:constr type="h" for="ch" forName="quad2" refType="h" fact="0.39"/>
          <dgm:constr type="ctrX" for="ch" forName="quad2" refType="w" fact="0.29"/>
          <dgm:constr type="ctrY" for="ch" forName="quad2" refType="h" fact="0.29"/>
          <dgm:constr type="w" for="ch" forName="quad3" refType="w" fact="0.39"/>
          <dgm:constr type="h" for="ch" forName="quad3" refType="h" fact="0.39"/>
          <dgm:constr type="ctrX" for="ch" forName="quad3" refType="w" fact="0.71"/>
          <dgm:constr type="ctrY" for="ch" forName="quad3" refType="h" fact="0.71"/>
          <dgm:constr type="w" for="ch" forName="quad4" refType="w" fact="0.39"/>
          <dgm:constr type="h" for="ch" forName="quad4" refType="h" fact="0.39"/>
          <dgm:constr type="ctrX" for="ch" forName="quad4" refType="w" fact="0.29"/>
          <dgm:constr type="ctrY" for="ch" forName="quad4" refType="h" fact="0.71"/>
          <dgm:constr type="primFontSz" for="des" ptType="node" op="equ" val="65"/>
        </dgm:constrLst>
      </dgm:else>
    </dgm:choose>
    <dgm:ruleLst/>
    <dgm:choose name="Name3">
      <dgm:if name="Name4" axis="ch" ptType="node" func="cnt" op="gte" val="1">
        <dgm:layoutNode name="diamond" styleLbl="bgShp">
          <dgm:alg type="sp"/>
          <dgm:shape xmlns:r="http://schemas.openxmlformats.org/officeDocument/2006/relationships" type="diamond" r:blip="">
            <dgm:adjLst/>
          </dgm:shape>
          <dgm:presOf/>
          <dgm:constrLst>
            <dgm:constr type="w" refType="h" op="equ"/>
          </dgm:constrLst>
          <dgm:ruleLst/>
        </dgm:layoutNode>
        <dgm:layoutNode name="quad1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1 1" cnt="1 0"/>
          <dgm:constrLst>
            <dgm:constr type="w" refType="h" op="equ"/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quad2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2 1" cnt="1 0"/>
          <dgm:constrLst>
            <dgm:constr type="w" refType="h" op="equ"/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quad3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3 1" cnt="1 0"/>
          <dgm:constrLst>
            <dgm:constr type="w" refType="h" op="equ"/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quad4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4 1" cnt="1 0"/>
          <dgm:constrLst>
            <dgm:constr type="w" refType="h" op="equ"/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5"/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5D32AF-15F4-44F1-8C40-AA0417B42B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757</TotalTime>
  <Pages>2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Игоревна Точилина</dc:creator>
  <cp:lastModifiedBy>User</cp:lastModifiedBy>
  <cp:revision>72</cp:revision>
  <cp:lastPrinted>2013-12-09T11:07:00Z</cp:lastPrinted>
  <dcterms:created xsi:type="dcterms:W3CDTF">2013-10-30T05:27:00Z</dcterms:created>
  <dcterms:modified xsi:type="dcterms:W3CDTF">2013-12-09T11:09:00Z</dcterms:modified>
</cp:coreProperties>
</file>