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94" w:rsidRDefault="00974894" w:rsidP="00974894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974894" w:rsidRDefault="00974894" w:rsidP="009748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 Свердлова, 105 в Кировском районе.</w:t>
      </w:r>
    </w:p>
    <w:p w:rsidR="00974894" w:rsidRDefault="00974894" w:rsidP="00974894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ввиду поступления заявления Балакирев</w:t>
      </w:r>
      <w:r w:rsidR="00F148B7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В.В. №05/007/2022-253,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домом по ул. Свердлова, 105 в Кировском районе и</w:t>
      </w:r>
      <w:proofErr w:type="gramEnd"/>
      <w:r>
        <w:rPr>
          <w:rFonts w:ascii="Times New Roman" w:hAnsi="Times New Roman"/>
          <w:sz w:val="28"/>
          <w:szCs w:val="28"/>
        </w:rPr>
        <w:t xml:space="preserve"> иными входящими в состав такого дома объектами недвижимого имущества. </w:t>
      </w:r>
    </w:p>
    <w:p w:rsidR="00974894" w:rsidRDefault="00974894" w:rsidP="00974894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администрацией Кировского района города Астрахани.</w:t>
      </w:r>
    </w:p>
    <w:p w:rsidR="00974894" w:rsidRDefault="00974894" w:rsidP="00974894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</w:p>
    <w:p w:rsidR="00974894" w:rsidRDefault="00974894" w:rsidP="00974894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4F3CBD" w:rsidRDefault="00F148B7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9A"/>
    <w:rsid w:val="000046F6"/>
    <w:rsid w:val="00105B3C"/>
    <w:rsid w:val="007B529A"/>
    <w:rsid w:val="00974894"/>
    <w:rsid w:val="00F1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Агванян Манэ Кареновна</cp:lastModifiedBy>
  <cp:revision>3</cp:revision>
  <dcterms:created xsi:type="dcterms:W3CDTF">2026-09-17T08:56:00Z</dcterms:created>
  <dcterms:modified xsi:type="dcterms:W3CDTF">2026-09-17T09:19:00Z</dcterms:modified>
</cp:coreProperties>
</file>