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4"/>
        <w:tblW w:w="14445" w:type="dxa"/>
        <w:tblLook w:val="04A0" w:firstRow="1" w:lastRow="0" w:firstColumn="1" w:lastColumn="0" w:noHBand="0" w:noVBand="1"/>
      </w:tblPr>
      <w:tblGrid>
        <w:gridCol w:w="1577"/>
        <w:gridCol w:w="2625"/>
        <w:gridCol w:w="1482"/>
        <w:gridCol w:w="1461"/>
        <w:gridCol w:w="1684"/>
        <w:gridCol w:w="2587"/>
        <w:gridCol w:w="1498"/>
        <w:gridCol w:w="1531"/>
      </w:tblGrid>
      <w:tr w:rsidR="009C51C7" w:rsidRPr="001A70BE" w:rsidTr="00F8561B">
        <w:tc>
          <w:tcPr>
            <w:tcW w:w="0" w:type="auto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Адрес земельного участка</w:t>
            </w:r>
          </w:p>
        </w:tc>
        <w:tc>
          <w:tcPr>
            <w:tcW w:w="0" w:type="auto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Демонстрационные материалы</w:t>
            </w:r>
          </w:p>
        </w:tc>
        <w:tc>
          <w:tcPr>
            <w:tcW w:w="0" w:type="auto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Период экспозиции   </w:t>
            </w:r>
          </w:p>
        </w:tc>
        <w:tc>
          <w:tcPr>
            <w:tcW w:w="0" w:type="auto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Период </w:t>
            </w:r>
            <w:proofErr w:type="spellStart"/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обественных</w:t>
            </w:r>
            <w:proofErr w:type="spellEnd"/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 обсуждений</w:t>
            </w:r>
          </w:p>
        </w:tc>
        <w:tc>
          <w:tcPr>
            <w:tcW w:w="0" w:type="auto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Оповещение о начале общественных обсуждений</w:t>
            </w:r>
          </w:p>
        </w:tc>
        <w:tc>
          <w:tcPr>
            <w:tcW w:w="0" w:type="auto"/>
            <w:hideMark/>
          </w:tcPr>
          <w:p w:rsidR="001A70BE" w:rsidRPr="001A70BE" w:rsidRDefault="001A70BE" w:rsidP="001A70BE">
            <w:pPr>
              <w:spacing w:line="36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Форма предложения и замечания</w:t>
            </w:r>
          </w:p>
          <w:p w:rsidR="001A70BE" w:rsidRPr="001A70BE" w:rsidRDefault="001A70BE" w:rsidP="001A70BE">
            <w:pPr>
              <w:spacing w:line="36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(отправляется на адрес </w:t>
            </w:r>
            <w:hyperlink r:id="rId5" w:history="1">
              <w:r w:rsidRPr="001A70BE">
                <w:rPr>
                  <w:rFonts w:ascii="Times New Roman" w:eastAsia="Times New Roman" w:hAnsi="Times New Roman" w:cs="Times New Roman"/>
                  <w:color w:val="275D7F"/>
                  <w:sz w:val="21"/>
                  <w:szCs w:val="21"/>
                  <w:u w:val="single"/>
                  <w:lang w:eastAsia="ru-RU"/>
                </w:rPr>
                <w:t>astumi@30gorod.ru</w:t>
              </w:r>
            </w:hyperlink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)</w:t>
            </w:r>
          </w:p>
        </w:tc>
        <w:tc>
          <w:tcPr>
            <w:tcW w:w="0" w:type="auto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Предложения и замечания</w:t>
            </w:r>
          </w:p>
        </w:tc>
        <w:tc>
          <w:tcPr>
            <w:tcW w:w="1531" w:type="dxa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Заключение о результатах общественных обсуждений</w:t>
            </w:r>
          </w:p>
        </w:tc>
      </w:tr>
      <w:tr w:rsidR="009C51C7" w:rsidRPr="001A70BE" w:rsidTr="00F8561B">
        <w:trPr>
          <w:trHeight w:val="2145"/>
        </w:trPr>
        <w:tc>
          <w:tcPr>
            <w:tcW w:w="0" w:type="auto"/>
            <w:hideMark/>
          </w:tcPr>
          <w:p w:rsidR="001A70BE" w:rsidRPr="001A70BE" w:rsidRDefault="00D168F9" w:rsidP="001F4F9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ул. Балтийская</w:t>
            </w:r>
            <w:bookmarkStart w:id="0" w:name="_GoBack"/>
            <w:bookmarkEnd w:id="0"/>
            <w:r w:rsidRPr="00D168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53 в Советском районе</w:t>
            </w:r>
          </w:p>
        </w:tc>
        <w:tc>
          <w:tcPr>
            <w:tcW w:w="0" w:type="auto"/>
            <w:hideMark/>
          </w:tcPr>
          <w:p w:rsidR="001A70BE" w:rsidRPr="001A70BE" w:rsidRDefault="00FD7AB1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7A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проект схемы расположения земельного участка, демонстрационный материал, пояснительная записка</w:t>
            </w:r>
          </w:p>
        </w:tc>
        <w:tc>
          <w:tcPr>
            <w:tcW w:w="0" w:type="auto"/>
            <w:hideMark/>
          </w:tcPr>
          <w:p w:rsidR="001A70BE" w:rsidRPr="001A70BE" w:rsidRDefault="00FD7AB1" w:rsidP="009C51C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7A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</w:t>
            </w:r>
            <w:r w:rsidR="009C51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23.08</w:t>
            </w:r>
            <w:r w:rsidRPr="00FD7A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.2024 по </w:t>
            </w:r>
            <w:r w:rsidR="009C51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02.09</w:t>
            </w:r>
            <w:r w:rsidRPr="00FD7A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.2024</w:t>
            </w:r>
          </w:p>
        </w:tc>
        <w:tc>
          <w:tcPr>
            <w:tcW w:w="0" w:type="auto"/>
            <w:hideMark/>
          </w:tcPr>
          <w:p w:rsidR="001A70BE" w:rsidRPr="001A70BE" w:rsidRDefault="00FD7AB1" w:rsidP="009C51C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7A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</w:t>
            </w:r>
            <w:r w:rsidR="009C51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15.08</w:t>
            </w:r>
            <w:r w:rsidRPr="00FD7A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.2024 по </w:t>
            </w:r>
            <w:r w:rsidR="009C51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12.09</w:t>
            </w:r>
            <w:r w:rsidRPr="00FD7A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.2024</w:t>
            </w:r>
          </w:p>
        </w:tc>
        <w:tc>
          <w:tcPr>
            <w:tcW w:w="0" w:type="auto"/>
            <w:hideMark/>
          </w:tcPr>
          <w:p w:rsidR="001A70BE" w:rsidRPr="001A70BE" w:rsidRDefault="009C51C7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15.08</w:t>
            </w:r>
            <w:r w:rsidR="00FD7A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.2024</w:t>
            </w:r>
          </w:p>
        </w:tc>
        <w:tc>
          <w:tcPr>
            <w:tcW w:w="0" w:type="auto"/>
            <w:hideMark/>
          </w:tcPr>
          <w:p w:rsidR="001A70BE" w:rsidRPr="001A70BE" w:rsidRDefault="00D168F9" w:rsidP="001A70BE">
            <w:pPr>
              <w:spacing w:line="36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6" w:history="1">
              <w:r w:rsidR="001A70BE" w:rsidRPr="001A70BE">
                <w:rPr>
                  <w:rFonts w:ascii="Times New Roman" w:eastAsia="Times New Roman" w:hAnsi="Times New Roman" w:cs="Times New Roman"/>
                  <w:color w:val="275D7F"/>
                  <w:sz w:val="24"/>
                  <w:szCs w:val="24"/>
                  <w:u w:val="single"/>
                  <w:lang w:eastAsia="ru-RU"/>
                </w:rPr>
                <w:t>Форма</w:t>
              </w:r>
            </w:hyperlink>
          </w:p>
        </w:tc>
        <w:tc>
          <w:tcPr>
            <w:tcW w:w="0" w:type="auto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31" w:type="dxa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575B34" w:rsidRDefault="00D168F9"/>
    <w:sectPr w:rsidR="00575B34" w:rsidSect="001A70BE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3808"/>
    <w:rsid w:val="001A70BE"/>
    <w:rsid w:val="001F4F92"/>
    <w:rsid w:val="004F1007"/>
    <w:rsid w:val="006F3808"/>
    <w:rsid w:val="009C51C7"/>
    <w:rsid w:val="00D168F9"/>
    <w:rsid w:val="00F8561B"/>
    <w:rsid w:val="00FA1DE6"/>
    <w:rsid w:val="00FD7A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rtecenter">
    <w:name w:val="rtecenter"/>
    <w:basedOn w:val="a"/>
    <w:rsid w:val="001A70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Hyperlink"/>
    <w:basedOn w:val="a0"/>
    <w:uiPriority w:val="99"/>
    <w:semiHidden/>
    <w:unhideWhenUsed/>
    <w:rsid w:val="001A70BE"/>
    <w:rPr>
      <w:color w:val="0000FF"/>
      <w:u w:val="single"/>
    </w:rPr>
  </w:style>
  <w:style w:type="table" w:styleId="a4">
    <w:name w:val="Table Grid"/>
    <w:basedOn w:val="a1"/>
    <w:uiPriority w:val="59"/>
    <w:rsid w:val="00F8561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rtecenter">
    <w:name w:val="rtecenter"/>
    <w:basedOn w:val="a"/>
    <w:rsid w:val="001A70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Hyperlink"/>
    <w:basedOn w:val="a0"/>
    <w:uiPriority w:val="99"/>
    <w:semiHidden/>
    <w:unhideWhenUsed/>
    <w:rsid w:val="001A70BE"/>
    <w:rPr>
      <w:color w:val="0000FF"/>
      <w:u w:val="single"/>
    </w:rPr>
  </w:style>
  <w:style w:type="table" w:styleId="a4">
    <w:name w:val="Table Grid"/>
    <w:basedOn w:val="a1"/>
    <w:uiPriority w:val="59"/>
    <w:rsid w:val="00F8561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0951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www.astrgorod.ru/sites/default/files/predlozheniya_i_zamechaniya.docx" TargetMode="External"/><Relationship Id="rId5" Type="http://schemas.openxmlformats.org/officeDocument/2006/relationships/hyperlink" Target="mailto:astumi@30gorod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94</Words>
  <Characters>542</Characters>
  <Application>Microsoft Office Word</Application>
  <DocSecurity>0</DocSecurity>
  <Lines>4</Lines>
  <Paragraphs>1</Paragraphs>
  <ScaleCrop>false</ScaleCrop>
  <Company/>
  <LinksUpToDate>false</LinksUpToDate>
  <CharactersWithSpaces>635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Панькин Алексей Андреевич</dc:creator>
  <cp:keywords/>
  <dc:description/>
  <cp:lastModifiedBy>Голякова Любовь Павловна</cp:lastModifiedBy>
  <cp:revision>7</cp:revision>
  <dcterms:created xsi:type="dcterms:W3CDTF">2024-04-05T07:07:00Z</dcterms:created>
  <dcterms:modified xsi:type="dcterms:W3CDTF">2024-08-23T05:46:00Z</dcterms:modified>
</cp:coreProperties>
</file>