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D04BE7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D04BE7">
        <w:rPr>
          <w:rFonts w:ascii="Times New Roman" w:hAnsi="Times New Roman" w:cs="Times New Roman"/>
          <w:sz w:val="26"/>
          <w:szCs w:val="26"/>
        </w:rPr>
        <w:t xml:space="preserve">Сообщение о </w:t>
      </w:r>
      <w:proofErr w:type="gramStart"/>
      <w:r w:rsidRPr="00D04BE7">
        <w:rPr>
          <w:rFonts w:ascii="Times New Roman" w:hAnsi="Times New Roman" w:cs="Times New Roman"/>
          <w:sz w:val="26"/>
          <w:szCs w:val="26"/>
        </w:rPr>
        <w:t>возможном</w:t>
      </w:r>
      <w:proofErr w:type="gramEnd"/>
    </w:p>
    <w:p w:rsidR="00A97EB6" w:rsidRPr="00D04BE7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proofErr w:type="gramStart"/>
      <w:r w:rsidRPr="00D04BE7">
        <w:rPr>
          <w:rFonts w:ascii="Times New Roman" w:hAnsi="Times New Roman" w:cs="Times New Roman"/>
          <w:sz w:val="26"/>
          <w:szCs w:val="26"/>
        </w:rPr>
        <w:t>установлении</w:t>
      </w:r>
      <w:proofErr w:type="gramEnd"/>
      <w:r w:rsidRPr="00D04BE7">
        <w:rPr>
          <w:rFonts w:ascii="Times New Roman" w:hAnsi="Times New Roman" w:cs="Times New Roman"/>
          <w:sz w:val="26"/>
          <w:szCs w:val="26"/>
        </w:rPr>
        <w:t xml:space="preserve"> публичного сервитута</w:t>
      </w:r>
    </w:p>
    <w:p w:rsidR="00A97EB6" w:rsidRPr="00D04BE7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6B1864" w:rsidRPr="00D04BE7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04BE7">
        <w:rPr>
          <w:rFonts w:ascii="Times New Roman" w:hAnsi="Times New Roman" w:cs="Times New Roman"/>
          <w:sz w:val="26"/>
          <w:szCs w:val="26"/>
        </w:rPr>
        <w:t xml:space="preserve">Администрация муниципального образования </w:t>
      </w:r>
      <w:r w:rsidR="00975DBF" w:rsidRPr="00D04BE7">
        <w:rPr>
          <w:rFonts w:ascii="Times New Roman" w:hAnsi="Times New Roman" w:cs="Times New Roman"/>
          <w:sz w:val="26"/>
          <w:szCs w:val="26"/>
        </w:rPr>
        <w:t>«</w:t>
      </w:r>
      <w:r w:rsidRPr="00D04BE7">
        <w:rPr>
          <w:rFonts w:ascii="Times New Roman" w:hAnsi="Times New Roman" w:cs="Times New Roman"/>
          <w:sz w:val="26"/>
          <w:szCs w:val="26"/>
        </w:rPr>
        <w:t>Городской округ город Астрахань</w:t>
      </w:r>
      <w:r w:rsidR="00975DBF" w:rsidRPr="00D04BE7">
        <w:rPr>
          <w:rFonts w:ascii="Times New Roman" w:hAnsi="Times New Roman" w:cs="Times New Roman"/>
          <w:sz w:val="26"/>
          <w:szCs w:val="26"/>
        </w:rPr>
        <w:t>»</w:t>
      </w:r>
      <w:r w:rsidRPr="00D04BE7">
        <w:rPr>
          <w:rFonts w:ascii="Times New Roman" w:hAnsi="Times New Roman" w:cs="Times New Roman"/>
          <w:sz w:val="26"/>
          <w:szCs w:val="26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 w:rsidRPr="00D04BE7">
        <w:rPr>
          <w:rFonts w:ascii="Times New Roman" w:hAnsi="Times New Roman" w:cs="Times New Roman"/>
          <w:sz w:val="26"/>
          <w:szCs w:val="26"/>
        </w:rPr>
        <w:t>«</w:t>
      </w:r>
      <w:r w:rsidRPr="00D04BE7">
        <w:rPr>
          <w:rFonts w:ascii="Times New Roman" w:hAnsi="Times New Roman" w:cs="Times New Roman"/>
          <w:sz w:val="26"/>
          <w:szCs w:val="26"/>
        </w:rPr>
        <w:t>Астраханские тепловые сети</w:t>
      </w:r>
      <w:r w:rsidR="00975DBF" w:rsidRPr="00D04BE7">
        <w:rPr>
          <w:rFonts w:ascii="Times New Roman" w:hAnsi="Times New Roman" w:cs="Times New Roman"/>
          <w:sz w:val="26"/>
          <w:szCs w:val="26"/>
        </w:rPr>
        <w:t>»</w:t>
      </w:r>
      <w:r w:rsidRPr="00D04BE7">
        <w:rPr>
          <w:rFonts w:ascii="Times New Roman" w:hAnsi="Times New Roman" w:cs="Times New Roman"/>
          <w:sz w:val="26"/>
          <w:szCs w:val="26"/>
        </w:rPr>
        <w:t xml:space="preserve">, в целях </w:t>
      </w:r>
      <w:r w:rsidR="0079227B" w:rsidRPr="00D04BE7">
        <w:rPr>
          <w:rFonts w:ascii="Times New Roman" w:eastAsia="Calibri" w:hAnsi="Times New Roman" w:cs="Times New Roman"/>
          <w:sz w:val="26"/>
          <w:szCs w:val="26"/>
        </w:rPr>
        <w:t xml:space="preserve">размещения объекта </w:t>
      </w:r>
      <w:r w:rsidR="00975DBF" w:rsidRPr="00D04BE7">
        <w:rPr>
          <w:rFonts w:ascii="Times New Roman" w:hAnsi="Times New Roman" w:cs="Times New Roman"/>
          <w:sz w:val="26"/>
          <w:szCs w:val="26"/>
        </w:rPr>
        <w:t>«</w:t>
      </w:r>
      <w:r w:rsidR="00A96A56" w:rsidRPr="00D04BE7">
        <w:rPr>
          <w:rFonts w:ascii="Times New Roman" w:hAnsi="Times New Roman" w:cs="Times New Roman"/>
          <w:sz w:val="26"/>
          <w:szCs w:val="26"/>
        </w:rPr>
        <w:t>Тепловая сеть маг</w:t>
      </w:r>
      <w:r w:rsidR="0070541B" w:rsidRPr="00D04BE7">
        <w:rPr>
          <w:rFonts w:ascii="Times New Roman" w:hAnsi="Times New Roman" w:cs="Times New Roman"/>
          <w:sz w:val="26"/>
          <w:szCs w:val="26"/>
        </w:rPr>
        <w:t>и</w:t>
      </w:r>
      <w:r w:rsidR="00B07ABB" w:rsidRPr="00D04BE7">
        <w:rPr>
          <w:rFonts w:ascii="Times New Roman" w:hAnsi="Times New Roman" w:cs="Times New Roman"/>
          <w:sz w:val="26"/>
          <w:szCs w:val="26"/>
        </w:rPr>
        <w:t xml:space="preserve">стральная в районе </w:t>
      </w:r>
      <w:r w:rsidR="0070541B" w:rsidRPr="00D04BE7">
        <w:rPr>
          <w:rFonts w:ascii="Times New Roman" w:hAnsi="Times New Roman" w:cs="Times New Roman"/>
          <w:sz w:val="26"/>
          <w:szCs w:val="26"/>
        </w:rPr>
        <w:t>ул.</w:t>
      </w:r>
      <w:r w:rsidR="00B07ABB" w:rsidRPr="00D04BE7">
        <w:rPr>
          <w:rFonts w:ascii="Times New Roman" w:hAnsi="Times New Roman" w:cs="Times New Roman"/>
          <w:sz w:val="26"/>
          <w:szCs w:val="26"/>
        </w:rPr>
        <w:t xml:space="preserve"> </w:t>
      </w:r>
      <w:r w:rsidR="003F493E" w:rsidRPr="00D04BE7">
        <w:rPr>
          <w:rFonts w:ascii="Times New Roman" w:hAnsi="Times New Roman" w:cs="Times New Roman"/>
          <w:sz w:val="26"/>
          <w:szCs w:val="26"/>
        </w:rPr>
        <w:t>Володарского</w:t>
      </w:r>
      <w:r w:rsidR="0070541B" w:rsidRPr="00D04BE7">
        <w:rPr>
          <w:rFonts w:ascii="Times New Roman" w:hAnsi="Times New Roman" w:cs="Times New Roman"/>
          <w:sz w:val="26"/>
          <w:szCs w:val="26"/>
        </w:rPr>
        <w:t>,</w:t>
      </w:r>
      <w:r w:rsidR="003F493E" w:rsidRPr="00D04BE7">
        <w:rPr>
          <w:rFonts w:ascii="Times New Roman" w:hAnsi="Times New Roman" w:cs="Times New Roman"/>
          <w:sz w:val="26"/>
          <w:szCs w:val="26"/>
        </w:rPr>
        <w:t xml:space="preserve"> </w:t>
      </w:r>
      <w:r w:rsidR="00A90723" w:rsidRPr="00D04BE7">
        <w:rPr>
          <w:rFonts w:ascii="Times New Roman" w:hAnsi="Times New Roman" w:cs="Times New Roman"/>
          <w:sz w:val="26"/>
          <w:szCs w:val="26"/>
        </w:rPr>
        <w:t>Чернышевского</w:t>
      </w:r>
      <w:r w:rsidR="0086462A">
        <w:rPr>
          <w:rFonts w:ascii="Times New Roman" w:hAnsi="Times New Roman" w:cs="Times New Roman"/>
          <w:sz w:val="26"/>
          <w:szCs w:val="26"/>
        </w:rPr>
        <w:t>»</w:t>
      </w:r>
      <w:r w:rsidR="003F493E" w:rsidRPr="00D04BE7">
        <w:rPr>
          <w:rFonts w:ascii="Times New Roman" w:hAnsi="Times New Roman" w:cs="Times New Roman"/>
          <w:sz w:val="26"/>
          <w:szCs w:val="26"/>
        </w:rPr>
        <w:t>,</w:t>
      </w:r>
      <w:r w:rsidR="0086462A">
        <w:rPr>
          <w:rFonts w:ascii="Times New Roman" w:hAnsi="Times New Roman" w:cs="Times New Roman"/>
          <w:sz w:val="26"/>
          <w:szCs w:val="26"/>
        </w:rPr>
        <w:t xml:space="preserve"> </w:t>
      </w:r>
      <w:r w:rsidR="00A96A56" w:rsidRPr="00D04BE7">
        <w:rPr>
          <w:rFonts w:ascii="Times New Roman" w:hAnsi="Times New Roman" w:cs="Times New Roman"/>
          <w:sz w:val="26"/>
          <w:szCs w:val="26"/>
        </w:rPr>
        <w:t xml:space="preserve">кадастровый номер </w:t>
      </w:r>
      <w:r w:rsidR="00A90723" w:rsidRPr="00D04BE7">
        <w:rPr>
          <w:rFonts w:ascii="Times New Roman" w:hAnsi="Times New Roman" w:cs="Times New Roman"/>
          <w:sz w:val="26"/>
          <w:szCs w:val="26"/>
        </w:rPr>
        <w:t>30:12:000000:8973</w:t>
      </w:r>
      <w:r w:rsidR="006B1864" w:rsidRPr="00D04BE7">
        <w:rPr>
          <w:rFonts w:ascii="Times New Roman" w:hAnsi="Times New Roman" w:cs="Times New Roman"/>
          <w:sz w:val="26"/>
          <w:szCs w:val="26"/>
        </w:rPr>
        <w:t>.</w:t>
      </w:r>
      <w:r w:rsidRPr="00D04BE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14DD0" w:rsidRPr="00D04BE7" w:rsidRDefault="00A97EB6" w:rsidP="00A9072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D04BE7">
        <w:rPr>
          <w:rFonts w:ascii="Times New Roman" w:hAnsi="Times New Roman" w:cs="Times New Roman"/>
          <w:sz w:val="26"/>
          <w:szCs w:val="26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B07ABB" w:rsidRPr="00D04BE7">
        <w:rPr>
          <w:rFonts w:ascii="Times New Roman" w:hAnsi="Times New Roman"/>
          <w:sz w:val="26"/>
          <w:szCs w:val="26"/>
        </w:rPr>
        <w:t xml:space="preserve"> </w:t>
      </w:r>
      <w:r w:rsidR="00A90723" w:rsidRPr="00D04BE7">
        <w:rPr>
          <w:rFonts w:ascii="Times New Roman" w:hAnsi="Times New Roman"/>
          <w:sz w:val="26"/>
          <w:szCs w:val="26"/>
        </w:rPr>
        <w:t xml:space="preserve">г. Астрахань, р-н Кировский, ул. Советская/ул. Володарского/ул. Чернышевского, 10/18/9; город Астрахань, улица Чернышевского, земельный участок 14; г Астрахань, ул. Советская, з/у 12; г. Астрахань, р-н Кировский, ул. </w:t>
      </w:r>
      <w:proofErr w:type="spellStart"/>
      <w:r w:rsidR="00A90723" w:rsidRPr="00D04BE7">
        <w:rPr>
          <w:rFonts w:ascii="Times New Roman" w:hAnsi="Times New Roman"/>
          <w:sz w:val="26"/>
          <w:szCs w:val="26"/>
        </w:rPr>
        <w:t>Ленина</w:t>
      </w:r>
      <w:proofErr w:type="gramStart"/>
      <w:r w:rsidR="00A90723" w:rsidRPr="00D04BE7">
        <w:rPr>
          <w:rFonts w:ascii="Times New Roman" w:hAnsi="Times New Roman"/>
          <w:sz w:val="26"/>
          <w:szCs w:val="26"/>
        </w:rPr>
        <w:t>,у</w:t>
      </w:r>
      <w:proofErr w:type="gramEnd"/>
      <w:r w:rsidR="00A90723" w:rsidRPr="00D04BE7">
        <w:rPr>
          <w:rFonts w:ascii="Times New Roman" w:hAnsi="Times New Roman"/>
          <w:sz w:val="26"/>
          <w:szCs w:val="26"/>
        </w:rPr>
        <w:t>л</w:t>
      </w:r>
      <w:proofErr w:type="spellEnd"/>
      <w:r w:rsidR="00A90723" w:rsidRPr="00D04BE7">
        <w:rPr>
          <w:rFonts w:ascii="Times New Roman" w:hAnsi="Times New Roman"/>
          <w:sz w:val="26"/>
          <w:szCs w:val="26"/>
        </w:rPr>
        <w:t xml:space="preserve">. Володарского, ул. Чернышевского, 17/21/18; г. Астрахань, р-н Кировский, ул. Чернышевского, 16, во дворе по ул. Коммунистическая, 1,3 «А»; г. Астрахань, р-н Кировский, ул. Чернышевского, 20; г Астрахань, р-н Кировский, </w:t>
      </w:r>
      <w:proofErr w:type="spellStart"/>
      <w:r w:rsidR="00A90723" w:rsidRPr="00D04BE7">
        <w:rPr>
          <w:rFonts w:ascii="Times New Roman" w:hAnsi="Times New Roman"/>
          <w:sz w:val="26"/>
          <w:szCs w:val="26"/>
        </w:rPr>
        <w:t>ул</w:t>
      </w:r>
      <w:proofErr w:type="spellEnd"/>
      <w:r w:rsidR="00A90723" w:rsidRPr="00D04BE7">
        <w:rPr>
          <w:rFonts w:ascii="Times New Roman" w:hAnsi="Times New Roman"/>
          <w:sz w:val="26"/>
          <w:szCs w:val="26"/>
        </w:rPr>
        <w:t xml:space="preserve"> Ленина, /</w:t>
      </w:r>
      <w:proofErr w:type="spellStart"/>
      <w:r w:rsidR="00A90723" w:rsidRPr="00D04BE7">
        <w:rPr>
          <w:rFonts w:ascii="Times New Roman" w:hAnsi="Times New Roman"/>
          <w:sz w:val="26"/>
          <w:szCs w:val="26"/>
        </w:rPr>
        <w:t>ул</w:t>
      </w:r>
      <w:proofErr w:type="gramStart"/>
      <w:r w:rsidR="00A90723" w:rsidRPr="00D04BE7">
        <w:rPr>
          <w:rFonts w:ascii="Times New Roman" w:hAnsi="Times New Roman"/>
          <w:sz w:val="26"/>
          <w:szCs w:val="26"/>
        </w:rPr>
        <w:t>.К</w:t>
      </w:r>
      <w:proofErr w:type="gramEnd"/>
      <w:r w:rsidR="00A90723" w:rsidRPr="00D04BE7">
        <w:rPr>
          <w:rFonts w:ascii="Times New Roman" w:hAnsi="Times New Roman"/>
          <w:sz w:val="26"/>
          <w:szCs w:val="26"/>
        </w:rPr>
        <w:t>оммунистическая</w:t>
      </w:r>
      <w:proofErr w:type="spellEnd"/>
      <w:r w:rsidR="00A90723" w:rsidRPr="00D04BE7">
        <w:rPr>
          <w:rFonts w:ascii="Times New Roman" w:hAnsi="Times New Roman"/>
          <w:sz w:val="26"/>
          <w:szCs w:val="26"/>
        </w:rPr>
        <w:t xml:space="preserve">, 19/1; г. Астрахань, р-н Кировский, ул. Коммунистическая, 3-а; г. Астрахань, р-н Кировский, ул. Коммунистическая, 1; г Астрахань, р-н Кировский, </w:t>
      </w:r>
      <w:proofErr w:type="spellStart"/>
      <w:r w:rsidR="00A90723" w:rsidRPr="00D04BE7">
        <w:rPr>
          <w:rFonts w:ascii="Times New Roman" w:hAnsi="Times New Roman"/>
          <w:sz w:val="26"/>
          <w:szCs w:val="26"/>
        </w:rPr>
        <w:t>ул</w:t>
      </w:r>
      <w:proofErr w:type="spellEnd"/>
      <w:r w:rsidR="00A90723" w:rsidRPr="00D04BE7">
        <w:rPr>
          <w:rFonts w:ascii="Times New Roman" w:hAnsi="Times New Roman"/>
          <w:sz w:val="26"/>
          <w:szCs w:val="26"/>
        </w:rPr>
        <w:t xml:space="preserve"> Коммунистическая, 3.</w:t>
      </w:r>
    </w:p>
    <w:p w:rsidR="00A97EB6" w:rsidRPr="00D04BE7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04BE7">
        <w:rPr>
          <w:rFonts w:ascii="Times New Roman" w:hAnsi="Times New Roman" w:cs="Times New Roman"/>
          <w:sz w:val="26"/>
          <w:szCs w:val="26"/>
        </w:rPr>
        <w:t xml:space="preserve">Сообщение о поступившем </w:t>
      </w:r>
      <w:proofErr w:type="gramStart"/>
      <w:r w:rsidRPr="00D04BE7">
        <w:rPr>
          <w:rFonts w:ascii="Times New Roman" w:hAnsi="Times New Roman" w:cs="Times New Roman"/>
          <w:sz w:val="26"/>
          <w:szCs w:val="26"/>
        </w:rPr>
        <w:t>ходатайстве</w:t>
      </w:r>
      <w:proofErr w:type="gramEnd"/>
      <w:r w:rsidRPr="00D04BE7">
        <w:rPr>
          <w:rFonts w:ascii="Times New Roman" w:hAnsi="Times New Roman" w:cs="Times New Roman"/>
          <w:sz w:val="26"/>
          <w:szCs w:val="26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 w:rsidRPr="00D04BE7">
        <w:rPr>
          <w:rFonts w:ascii="Times New Roman" w:hAnsi="Times New Roman" w:cs="Times New Roman"/>
          <w:sz w:val="26"/>
          <w:szCs w:val="26"/>
        </w:rPr>
        <w:t>«</w:t>
      </w:r>
      <w:r w:rsidRPr="00D04BE7">
        <w:rPr>
          <w:rFonts w:ascii="Times New Roman" w:hAnsi="Times New Roman" w:cs="Times New Roman"/>
          <w:sz w:val="26"/>
          <w:szCs w:val="26"/>
        </w:rPr>
        <w:t>Город Астрахань</w:t>
      </w:r>
      <w:r w:rsidR="00975DBF" w:rsidRPr="00D04BE7">
        <w:rPr>
          <w:rFonts w:ascii="Times New Roman" w:hAnsi="Times New Roman" w:cs="Times New Roman"/>
          <w:sz w:val="26"/>
          <w:szCs w:val="26"/>
        </w:rPr>
        <w:t>»</w:t>
      </w:r>
      <w:r w:rsidRPr="00D04BE7">
        <w:rPr>
          <w:rFonts w:ascii="Times New Roman" w:hAnsi="Times New Roman" w:cs="Times New Roman"/>
          <w:sz w:val="26"/>
          <w:szCs w:val="26"/>
        </w:rPr>
        <w:t xml:space="preserve"> в информационно-телекоммуникационной сети </w:t>
      </w:r>
      <w:r w:rsidR="00975DBF" w:rsidRPr="00D04BE7">
        <w:rPr>
          <w:rFonts w:ascii="Times New Roman" w:hAnsi="Times New Roman" w:cs="Times New Roman"/>
          <w:sz w:val="26"/>
          <w:szCs w:val="26"/>
        </w:rPr>
        <w:t>«</w:t>
      </w:r>
      <w:r w:rsidRPr="00D04BE7">
        <w:rPr>
          <w:rFonts w:ascii="Times New Roman" w:hAnsi="Times New Roman" w:cs="Times New Roman"/>
          <w:sz w:val="26"/>
          <w:szCs w:val="26"/>
        </w:rPr>
        <w:t>Интернет</w:t>
      </w:r>
      <w:r w:rsidR="00975DBF" w:rsidRPr="00D04BE7">
        <w:rPr>
          <w:rFonts w:ascii="Times New Roman" w:hAnsi="Times New Roman" w:cs="Times New Roman"/>
          <w:sz w:val="26"/>
          <w:szCs w:val="26"/>
        </w:rPr>
        <w:t>»</w:t>
      </w:r>
      <w:r w:rsidRPr="00D04BE7">
        <w:rPr>
          <w:rFonts w:ascii="Times New Roman" w:hAnsi="Times New Roman" w:cs="Times New Roman"/>
          <w:sz w:val="26"/>
          <w:szCs w:val="26"/>
        </w:rPr>
        <w:t xml:space="preserve"> http://www.astrgorod.ru/umi.</w:t>
      </w:r>
    </w:p>
    <w:p w:rsidR="00A97EB6" w:rsidRPr="00D04BE7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04BE7">
        <w:rPr>
          <w:rFonts w:ascii="Times New Roman" w:hAnsi="Times New Roman" w:cs="Times New Roman"/>
          <w:sz w:val="26"/>
          <w:szCs w:val="26"/>
        </w:rPr>
        <w:t xml:space="preserve">Публичный сервитут устанавливается для использования земельного участка в целях </w:t>
      </w:r>
      <w:r w:rsidR="00D04BE7" w:rsidRPr="00D04BE7">
        <w:rPr>
          <w:rFonts w:ascii="Times New Roman" w:eastAsia="Calibri" w:hAnsi="Times New Roman" w:cs="Times New Roman"/>
          <w:sz w:val="26"/>
          <w:szCs w:val="26"/>
        </w:rPr>
        <w:t xml:space="preserve">размещения </w:t>
      </w:r>
      <w:r w:rsidRPr="00D04BE7">
        <w:rPr>
          <w:rFonts w:ascii="Times New Roman" w:hAnsi="Times New Roman" w:cs="Times New Roman"/>
          <w:sz w:val="26"/>
          <w:szCs w:val="26"/>
        </w:rPr>
        <w:t xml:space="preserve">объекта  </w:t>
      </w:r>
      <w:r w:rsidR="00A90723" w:rsidRPr="00D04BE7">
        <w:rPr>
          <w:rFonts w:ascii="Times New Roman" w:hAnsi="Times New Roman" w:cs="Times New Roman"/>
          <w:sz w:val="26"/>
          <w:szCs w:val="26"/>
        </w:rPr>
        <w:t>«</w:t>
      </w:r>
      <w:r w:rsidR="0086462A" w:rsidRPr="0086462A">
        <w:rPr>
          <w:rFonts w:ascii="Times New Roman" w:hAnsi="Times New Roman" w:cs="Times New Roman"/>
          <w:sz w:val="26"/>
          <w:szCs w:val="26"/>
        </w:rPr>
        <w:t>Тепловая сеть магистральная в районе ул. Володарского, Чернышевского», кадастровый номер 30:12:000000:8973</w:t>
      </w:r>
      <w:r w:rsidR="00A90723" w:rsidRPr="00D04BE7">
        <w:rPr>
          <w:rFonts w:ascii="Times New Roman" w:hAnsi="Times New Roman" w:cs="Times New Roman"/>
          <w:sz w:val="26"/>
          <w:szCs w:val="26"/>
        </w:rPr>
        <w:t xml:space="preserve"> </w:t>
      </w:r>
      <w:r w:rsidR="00C96A37" w:rsidRPr="00D04BE7">
        <w:rPr>
          <w:rFonts w:ascii="Times New Roman" w:hAnsi="Times New Roman" w:cs="Times New Roman"/>
          <w:sz w:val="26"/>
          <w:szCs w:val="26"/>
        </w:rPr>
        <w:t>(го</w:t>
      </w:r>
      <w:r w:rsidR="003F493E" w:rsidRPr="00D04BE7">
        <w:rPr>
          <w:rFonts w:ascii="Times New Roman" w:hAnsi="Times New Roman" w:cs="Times New Roman"/>
          <w:sz w:val="26"/>
          <w:szCs w:val="26"/>
        </w:rPr>
        <w:t>д ввода в эксплуатаци</w:t>
      </w:r>
      <w:r w:rsidR="00A90723" w:rsidRPr="00D04BE7">
        <w:rPr>
          <w:rFonts w:ascii="Times New Roman" w:hAnsi="Times New Roman" w:cs="Times New Roman"/>
          <w:sz w:val="26"/>
          <w:szCs w:val="26"/>
        </w:rPr>
        <w:t>ю 1993</w:t>
      </w:r>
      <w:r w:rsidR="00C96A37" w:rsidRPr="00D04BE7">
        <w:rPr>
          <w:rFonts w:ascii="Times New Roman" w:hAnsi="Times New Roman" w:cs="Times New Roman"/>
          <w:sz w:val="26"/>
          <w:szCs w:val="26"/>
        </w:rPr>
        <w:t>)</w:t>
      </w:r>
      <w:r w:rsidRPr="00D04BE7">
        <w:rPr>
          <w:rFonts w:ascii="Times New Roman" w:hAnsi="Times New Roman" w:cs="Times New Roman"/>
          <w:sz w:val="26"/>
          <w:szCs w:val="26"/>
        </w:rPr>
        <w:t xml:space="preserve">, </w:t>
      </w:r>
      <w:r w:rsidR="003B0B55" w:rsidRPr="00D04BE7">
        <w:rPr>
          <w:rFonts w:ascii="Times New Roman" w:hAnsi="Times New Roman" w:cs="Times New Roman"/>
          <w:sz w:val="26"/>
          <w:szCs w:val="26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D04BE7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04BE7">
        <w:rPr>
          <w:rFonts w:ascii="Times New Roman" w:eastAsia="Calibri" w:hAnsi="Times New Roman" w:cs="Times New Roman"/>
          <w:sz w:val="26"/>
          <w:szCs w:val="26"/>
        </w:rPr>
        <w:t xml:space="preserve">Описание местоположения границ публичного сервитута: данный объект расположен в </w:t>
      </w:r>
      <w:r w:rsidR="003F493E" w:rsidRPr="00D04BE7">
        <w:rPr>
          <w:rFonts w:ascii="Times New Roman" w:eastAsia="Calibri" w:hAnsi="Times New Roman" w:cs="Times New Roman"/>
          <w:sz w:val="26"/>
          <w:szCs w:val="26"/>
        </w:rPr>
        <w:t>Кировск</w:t>
      </w:r>
      <w:r w:rsidR="0015462E" w:rsidRPr="00D04BE7">
        <w:rPr>
          <w:rFonts w:ascii="Times New Roman" w:eastAsia="Calibri" w:hAnsi="Times New Roman" w:cs="Times New Roman"/>
          <w:sz w:val="26"/>
          <w:szCs w:val="26"/>
        </w:rPr>
        <w:t>ом</w:t>
      </w:r>
      <w:r w:rsidRPr="00D04BE7">
        <w:rPr>
          <w:rFonts w:ascii="Times New Roman" w:eastAsia="Calibri" w:hAnsi="Times New Roman" w:cs="Times New Roman"/>
          <w:sz w:val="26"/>
          <w:szCs w:val="26"/>
        </w:rPr>
        <w:t xml:space="preserve"> районе, вдоль </w:t>
      </w:r>
      <w:r w:rsidR="003F493E" w:rsidRPr="00D04BE7">
        <w:rPr>
          <w:rFonts w:ascii="Times New Roman" w:eastAsia="Calibri" w:hAnsi="Times New Roman" w:cs="Times New Roman"/>
          <w:sz w:val="26"/>
          <w:szCs w:val="26"/>
        </w:rPr>
        <w:t>улиц</w:t>
      </w:r>
      <w:r w:rsidR="009C1381">
        <w:rPr>
          <w:rFonts w:ascii="Times New Roman" w:eastAsia="Calibri" w:hAnsi="Times New Roman" w:cs="Times New Roman"/>
          <w:sz w:val="26"/>
          <w:szCs w:val="26"/>
        </w:rPr>
        <w:t>ы</w:t>
      </w:r>
      <w:r w:rsidR="003F493E" w:rsidRPr="00D04BE7">
        <w:rPr>
          <w:rFonts w:ascii="Times New Roman" w:eastAsia="Calibri" w:hAnsi="Times New Roman" w:cs="Times New Roman"/>
          <w:sz w:val="26"/>
          <w:szCs w:val="26"/>
        </w:rPr>
        <w:t xml:space="preserve"> </w:t>
      </w:r>
      <w:bookmarkStart w:id="0" w:name="_GoBack"/>
      <w:bookmarkEnd w:id="0"/>
      <w:r w:rsidR="00A90723" w:rsidRPr="00D04BE7">
        <w:rPr>
          <w:rFonts w:ascii="Times New Roman" w:eastAsia="Calibri" w:hAnsi="Times New Roman" w:cs="Times New Roman"/>
          <w:sz w:val="26"/>
          <w:szCs w:val="26"/>
        </w:rPr>
        <w:t>Чернышевского</w:t>
      </w:r>
      <w:r w:rsidRPr="00D04BE7">
        <w:rPr>
          <w:rFonts w:ascii="Times New Roman" w:eastAsia="Calibri" w:hAnsi="Times New Roman" w:cs="Times New Roman"/>
          <w:sz w:val="26"/>
          <w:szCs w:val="26"/>
        </w:rPr>
        <w:t xml:space="preserve">. </w:t>
      </w:r>
      <w:r w:rsidR="00A97EB6" w:rsidRPr="00D04BE7">
        <w:rPr>
          <w:rFonts w:ascii="Times New Roman" w:hAnsi="Times New Roman" w:cs="Times New Roman"/>
          <w:sz w:val="26"/>
          <w:szCs w:val="26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 w:rsidRPr="00D04BE7">
        <w:rPr>
          <w:rFonts w:ascii="Times New Roman" w:hAnsi="Times New Roman" w:cs="Times New Roman"/>
          <w:sz w:val="26"/>
          <w:szCs w:val="26"/>
        </w:rPr>
        <w:t>«</w:t>
      </w:r>
      <w:r w:rsidR="00A97EB6" w:rsidRPr="00D04BE7">
        <w:rPr>
          <w:rFonts w:ascii="Times New Roman" w:hAnsi="Times New Roman" w:cs="Times New Roman"/>
          <w:sz w:val="26"/>
          <w:szCs w:val="26"/>
        </w:rPr>
        <w:t>Интернет</w:t>
      </w:r>
      <w:r w:rsidR="00975DBF" w:rsidRPr="00D04BE7">
        <w:rPr>
          <w:rFonts w:ascii="Times New Roman" w:hAnsi="Times New Roman" w:cs="Times New Roman"/>
          <w:sz w:val="26"/>
          <w:szCs w:val="26"/>
        </w:rPr>
        <w:t>»</w:t>
      </w:r>
      <w:r w:rsidR="00A97EB6" w:rsidRPr="00D04BE7">
        <w:rPr>
          <w:rFonts w:ascii="Times New Roman" w:hAnsi="Times New Roman" w:cs="Times New Roman"/>
          <w:sz w:val="26"/>
          <w:szCs w:val="26"/>
        </w:rPr>
        <w:t xml:space="preserve"> http://www.astrgorod.ru/umi. </w:t>
      </w:r>
    </w:p>
    <w:p w:rsidR="000909BC" w:rsidRPr="00D04BE7" w:rsidRDefault="00A97EB6" w:rsidP="00A90723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04BE7">
        <w:rPr>
          <w:rFonts w:ascii="Times New Roman" w:hAnsi="Times New Roman" w:cs="Times New Roman"/>
          <w:sz w:val="26"/>
          <w:szCs w:val="26"/>
        </w:rPr>
        <w:t>Кадастровые номера земельных участков, в отношении которых испрашивается публичный сервитут:</w:t>
      </w:r>
      <w:r w:rsidR="00D95A61" w:rsidRPr="00D04BE7">
        <w:rPr>
          <w:rFonts w:ascii="Times New Roman" w:hAnsi="Times New Roman" w:cs="Times New Roman"/>
          <w:sz w:val="26"/>
          <w:szCs w:val="26"/>
        </w:rPr>
        <w:t xml:space="preserve"> </w:t>
      </w:r>
      <w:r w:rsidR="00A90723" w:rsidRPr="00D04BE7">
        <w:rPr>
          <w:rFonts w:ascii="Times New Roman" w:hAnsi="Times New Roman" w:cs="Times New Roman"/>
          <w:sz w:val="26"/>
          <w:szCs w:val="26"/>
        </w:rPr>
        <w:t>30:12:010312:77, 30:12:010322:2, 30:12:010321:8, 30:12:010321:6, 30:12:010321:7, 30:12:010321:5, 30:12:010321:1, 30:12:010321:2, 30:12:010321</w:t>
      </w:r>
      <w:r w:rsidR="0042430B">
        <w:rPr>
          <w:rFonts w:ascii="Times New Roman" w:hAnsi="Times New Roman" w:cs="Times New Roman"/>
          <w:sz w:val="26"/>
          <w:szCs w:val="26"/>
        </w:rPr>
        <w:t>:4</w:t>
      </w:r>
      <w:r w:rsidR="00A90723" w:rsidRPr="00D04BE7">
        <w:rPr>
          <w:rFonts w:ascii="Times New Roman" w:hAnsi="Times New Roman" w:cs="Times New Roman"/>
          <w:sz w:val="26"/>
          <w:szCs w:val="26"/>
        </w:rPr>
        <w:t>, 30:12:010321:71.</w:t>
      </w:r>
    </w:p>
    <w:p w:rsidR="00A97EB6" w:rsidRPr="00D04BE7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04BE7">
        <w:rPr>
          <w:rFonts w:ascii="Times New Roman" w:hAnsi="Times New Roman" w:cs="Times New Roman"/>
          <w:sz w:val="26"/>
          <w:szCs w:val="26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D04BE7">
        <w:rPr>
          <w:rFonts w:ascii="Times New Roman" w:hAnsi="Times New Roman" w:cs="Times New Roman"/>
          <w:sz w:val="26"/>
          <w:szCs w:val="26"/>
        </w:rPr>
        <w:t>Бабушкина</w:t>
      </w:r>
      <w:r w:rsidRPr="00D04BE7">
        <w:rPr>
          <w:rFonts w:ascii="Times New Roman" w:hAnsi="Times New Roman" w:cs="Times New Roman"/>
          <w:sz w:val="26"/>
          <w:szCs w:val="26"/>
        </w:rPr>
        <w:t>,</w:t>
      </w:r>
      <w:r w:rsidR="000275BB" w:rsidRPr="00D04BE7">
        <w:rPr>
          <w:rFonts w:ascii="Times New Roman" w:hAnsi="Times New Roman" w:cs="Times New Roman"/>
          <w:sz w:val="26"/>
          <w:szCs w:val="26"/>
        </w:rPr>
        <w:t xml:space="preserve">11 </w:t>
      </w:r>
      <w:proofErr w:type="spellStart"/>
      <w:r w:rsidR="000275BB" w:rsidRPr="00D04BE7">
        <w:rPr>
          <w:rFonts w:ascii="Times New Roman" w:hAnsi="Times New Roman" w:cs="Times New Roman"/>
          <w:sz w:val="26"/>
          <w:szCs w:val="26"/>
        </w:rPr>
        <w:t>каб</w:t>
      </w:r>
      <w:proofErr w:type="spellEnd"/>
      <w:r w:rsidR="000275BB" w:rsidRPr="00D04BE7">
        <w:rPr>
          <w:rFonts w:ascii="Times New Roman" w:hAnsi="Times New Roman" w:cs="Times New Roman"/>
          <w:sz w:val="26"/>
          <w:szCs w:val="26"/>
        </w:rPr>
        <w:t>. 10</w:t>
      </w:r>
      <w:r w:rsidRPr="00D04BE7">
        <w:rPr>
          <w:rFonts w:ascii="Times New Roman" w:hAnsi="Times New Roman" w:cs="Times New Roman"/>
          <w:sz w:val="26"/>
          <w:szCs w:val="26"/>
        </w:rPr>
        <w:t>, время приема – пн.-пт. с 9.00-13.00, 14.00-17.00.</w:t>
      </w:r>
    </w:p>
    <w:p w:rsidR="00A97EB6" w:rsidRPr="00D04BE7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04BE7">
        <w:rPr>
          <w:rFonts w:ascii="Times New Roman" w:hAnsi="Times New Roman" w:cs="Times New Roman"/>
          <w:sz w:val="26"/>
          <w:szCs w:val="26"/>
        </w:rPr>
        <w:t>Срок подачи указанных заявлений по</w:t>
      </w:r>
      <w:r w:rsidR="000275BB" w:rsidRPr="00D04BE7">
        <w:rPr>
          <w:rFonts w:ascii="Times New Roman" w:hAnsi="Times New Roman" w:cs="Times New Roman"/>
          <w:sz w:val="26"/>
          <w:szCs w:val="26"/>
        </w:rPr>
        <w:t xml:space="preserve"> </w:t>
      </w:r>
      <w:r w:rsidR="00A260B3">
        <w:rPr>
          <w:rFonts w:ascii="Times New Roman" w:hAnsi="Times New Roman" w:cs="Times New Roman"/>
          <w:sz w:val="26"/>
          <w:szCs w:val="26"/>
        </w:rPr>
        <w:t>04.10.2024.</w:t>
      </w:r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909BC"/>
    <w:rsid w:val="000E299B"/>
    <w:rsid w:val="0015462E"/>
    <w:rsid w:val="00314DD0"/>
    <w:rsid w:val="00394FE3"/>
    <w:rsid w:val="003A2234"/>
    <w:rsid w:val="003B0B55"/>
    <w:rsid w:val="003F493E"/>
    <w:rsid w:val="0042430B"/>
    <w:rsid w:val="00696B54"/>
    <w:rsid w:val="006A5F9B"/>
    <w:rsid w:val="006B1864"/>
    <w:rsid w:val="0070541B"/>
    <w:rsid w:val="0079227B"/>
    <w:rsid w:val="0086462A"/>
    <w:rsid w:val="008A019A"/>
    <w:rsid w:val="008A2683"/>
    <w:rsid w:val="008B1CCB"/>
    <w:rsid w:val="00902505"/>
    <w:rsid w:val="00914944"/>
    <w:rsid w:val="00975DBF"/>
    <w:rsid w:val="009C1381"/>
    <w:rsid w:val="00A260B3"/>
    <w:rsid w:val="00A70FA4"/>
    <w:rsid w:val="00A90723"/>
    <w:rsid w:val="00A96A56"/>
    <w:rsid w:val="00A97EB6"/>
    <w:rsid w:val="00B07ABB"/>
    <w:rsid w:val="00BF4EDE"/>
    <w:rsid w:val="00C239ED"/>
    <w:rsid w:val="00C75165"/>
    <w:rsid w:val="00C96A37"/>
    <w:rsid w:val="00D04BE7"/>
    <w:rsid w:val="00D34DCC"/>
    <w:rsid w:val="00D95A61"/>
    <w:rsid w:val="00DD1BEE"/>
    <w:rsid w:val="00F6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8</cp:revision>
  <cp:lastPrinted>2024-09-05T12:52:00Z</cp:lastPrinted>
  <dcterms:created xsi:type="dcterms:W3CDTF">2024-08-20T07:06:00Z</dcterms:created>
  <dcterms:modified xsi:type="dcterms:W3CDTF">2024-09-12T05:11:00Z</dcterms:modified>
</cp:coreProperties>
</file>