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МУНИЦИПАЛЬНОГО ОБРАЗОВАНИЯ "ГОРОД АСТРАХАНЬ"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ноября 2005 г. N 216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ПЛАТЕ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ПОЛЬЗОВАНИЕ ЖИЛЫМ ПОМЕЩЕНИЕМ (ПЛАТЕ ЗА НАЕМ)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Жилищного </w:t>
      </w:r>
      <w:hyperlink r:id="rId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муниципального образования "Город Астрахань", в соответствии с Решением постоянной комиссии по нормотворчеству, законности и правопорядку от 18.11.2005 N 103 Совет решил: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"/>
      <w:bookmarkEnd w:id="1"/>
      <w:r>
        <w:rPr>
          <w:rFonts w:ascii="Calibri" w:hAnsi="Calibri" w:cs="Calibri"/>
        </w:rPr>
        <w:t xml:space="preserve">1. Утвердить </w:t>
      </w:r>
      <w:hyperlink w:anchor="Par43" w:history="1">
        <w:r>
          <w:rPr>
            <w:rFonts w:ascii="Calibri" w:hAnsi="Calibri" w:cs="Calibri"/>
            <w:color w:val="0000FF"/>
          </w:rPr>
          <w:t>размер платы</w:t>
        </w:r>
      </w:hyperlink>
      <w:r>
        <w:rPr>
          <w:rFonts w:ascii="Calibri" w:hAnsi="Calibri" w:cs="Calibri"/>
        </w:rPr>
        <w:t xml:space="preserve"> за пользование жилым помещением (далее платы за наем), занимаемым по договору социального найма жилого помещения государственного или муниципального жилищного фонда согласно приложению к настоящему Решению.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платы за наем помещений, предоставляемых по договору социального найма жилого помещения государственного или муниципального жилищного фонда, устанавливается на 1 кв. метр общей площади жилого помещения.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Плата за наем жилого помещения государственного или муниципального жилищного фонда входит в состав платы за жилое помещение.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Плата за наем жилого помещения государственного или муниципального жилищного фонда не облагается налогом на добавленную стоимость.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4"/>
      <w:bookmarkEnd w:id="2"/>
      <w:r>
        <w:rPr>
          <w:rFonts w:ascii="Calibri" w:hAnsi="Calibri" w:cs="Calibri"/>
        </w:rPr>
        <w:t>5. Плата за наем жилого помещения муниципального жилищного фонда не взимается с граждан: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проживающих в домах, находящихся в аварийном состоянии (согласно заключению Главного управления архитектуры и градостроительства администрации города Астрахани);</w:t>
      </w:r>
      <w:proofErr w:type="gramEnd"/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проживающих в домах с износом свыше 60%;</w:t>
      </w:r>
      <w:proofErr w:type="gramEnd"/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проживающих в общежитиях;</w:t>
      </w:r>
      <w:proofErr w:type="gramEnd"/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признанных</w:t>
      </w:r>
      <w:proofErr w:type="gramEnd"/>
      <w:r>
        <w:rPr>
          <w:rFonts w:ascii="Calibri" w:hAnsi="Calibri" w:cs="Calibri"/>
        </w:rPr>
        <w:t xml:space="preserve"> в установленном порядке малоимущими.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9"/>
      <w:bookmarkEnd w:id="3"/>
      <w:r>
        <w:rPr>
          <w:rFonts w:ascii="Calibri" w:hAnsi="Calibri" w:cs="Calibri"/>
        </w:rPr>
        <w:t>6. Средства, собранные за наем жилых помещений муниципального жилищного фонда, используются на реконструкцию и капитальный ремонт муниципального жилищного фонда.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Рекомендовать комитету имущественных отношений города Астрахани: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Заключить договоры социального найма жилого помещения муниципального жилищного фонда с нанимателями.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Разработать совместно с администрациями районов города механизм начисления, сбора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уровнем сбора платы за наем с граждан, занимающих жилые помещения муниципального жилищного фонда по договору социального найма.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Рекомендовать администрации города Астрахани разработать порядок освобождения граждан, указанных в </w:t>
      </w:r>
      <w:hyperlink w:anchor="Par14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Решения, от платы за наем жилого помещения муниципального жилищного фонда и в срок до 15 декабря 2005 года представить материалы в постоянную комиссию по образованию, культуре и социальной политике Совета муниципального образования "Город Астрахань".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w:anchor="Par10" w:history="1">
        <w:r>
          <w:rPr>
            <w:rFonts w:ascii="Calibri" w:hAnsi="Calibri" w:cs="Calibri"/>
            <w:color w:val="0000FF"/>
          </w:rPr>
          <w:t>Пункты 1</w:t>
        </w:r>
      </w:hyperlink>
      <w:r>
        <w:rPr>
          <w:rFonts w:ascii="Calibri" w:hAnsi="Calibri" w:cs="Calibri"/>
        </w:rPr>
        <w:t>-</w:t>
      </w:r>
      <w:hyperlink w:anchor="Par19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настоящего Решения вступают в силу с 1 января 2006 года.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Отделу пресс-службы Совета опубликовать настоящее Решение в газете "Горожанин".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С.А.БОЖЕНОВ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муниципального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"Город Астрахань"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Е.С.ДУНАЕВ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>Приложение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2005 г. N 216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>РАЗМЕР ПЛАТЫ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ПОЛЬЗОВАНИЕ ЖИЛЫМ ПОМЕЩЕНИЕМ (ПЛАТЫ ЗА НАЕМ),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ЗАНИМАЕМЫМ</w:t>
      </w:r>
      <w:proofErr w:type="gramEnd"/>
      <w:r>
        <w:rPr>
          <w:rFonts w:ascii="Calibri" w:hAnsi="Calibri" w:cs="Calibri"/>
        </w:rPr>
        <w:t xml:space="preserve"> ПО ДОГОВОРУ СОЦИАЛЬНОГО НАЙМА ЖИЛОГО ПОМЕЩЕНИЯ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ИЛИ МУНИЦИПАЛЬНОГО ЖИЛИЩНОГО ФОНДА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280"/>
        <w:gridCol w:w="1440"/>
      </w:tblGrid>
      <w:tr w:rsidR="00CD49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Категории жилых зданий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кв. м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общей 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месяц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Кирпичные, каменные здания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улучшенной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планировки (соотношение общей площади к   </w:t>
            </w:r>
            <w:proofErr w:type="gramEnd"/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более 2:1):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3.23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1.94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Крупнопанельные блочные здания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улучшенной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планировки (соотношение общей площади к   </w:t>
            </w:r>
            <w:proofErr w:type="gramEnd"/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более 2:1):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2.58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1.55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 и каменные здания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стандартной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планировки: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2.58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1.55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Крупнопанельные блочные здания          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стандартной планировки: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2.07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1.23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Деревянные здания, из других материалов   </w:t>
            </w:r>
          </w:p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смешанные, коммунальные квартиры: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0.97   </w:t>
            </w:r>
          </w:p>
        </w:tc>
      </w:tr>
      <w:tr w:rsidR="00CD49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94C" w:rsidRDefault="00CD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0.58   </w:t>
            </w:r>
          </w:p>
        </w:tc>
      </w:tr>
    </w:tbl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Для граждан, проживающих в домах, расположенных в Трусовском районе города Астрахани, применяется понижающий коэффициент 0.9.</w:t>
      </w: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94C" w:rsidRDefault="00CD4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94C" w:rsidRDefault="00CD49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5106" w:rsidRDefault="00625106"/>
    <w:sectPr w:rsidR="00625106" w:rsidSect="0078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D494C"/>
    <w:rsid w:val="00002585"/>
    <w:rsid w:val="00002820"/>
    <w:rsid w:val="00004C7C"/>
    <w:rsid w:val="00016011"/>
    <w:rsid w:val="00027691"/>
    <w:rsid w:val="000304CD"/>
    <w:rsid w:val="00033587"/>
    <w:rsid w:val="00034282"/>
    <w:rsid w:val="00037BDC"/>
    <w:rsid w:val="00041668"/>
    <w:rsid w:val="00042B12"/>
    <w:rsid w:val="00044B92"/>
    <w:rsid w:val="0004708D"/>
    <w:rsid w:val="00054A4B"/>
    <w:rsid w:val="0006333D"/>
    <w:rsid w:val="0006766B"/>
    <w:rsid w:val="00067A6E"/>
    <w:rsid w:val="00072991"/>
    <w:rsid w:val="00072CF6"/>
    <w:rsid w:val="00073A28"/>
    <w:rsid w:val="00084B27"/>
    <w:rsid w:val="0008567D"/>
    <w:rsid w:val="00087468"/>
    <w:rsid w:val="00091576"/>
    <w:rsid w:val="00092724"/>
    <w:rsid w:val="00094434"/>
    <w:rsid w:val="00094F0D"/>
    <w:rsid w:val="00095882"/>
    <w:rsid w:val="00096DF1"/>
    <w:rsid w:val="000977A3"/>
    <w:rsid w:val="00097AD1"/>
    <w:rsid w:val="000A438E"/>
    <w:rsid w:val="000A511F"/>
    <w:rsid w:val="000A5D48"/>
    <w:rsid w:val="000A67D9"/>
    <w:rsid w:val="000B28F4"/>
    <w:rsid w:val="000C257D"/>
    <w:rsid w:val="000C34F1"/>
    <w:rsid w:val="000C5386"/>
    <w:rsid w:val="000D3011"/>
    <w:rsid w:val="000D5083"/>
    <w:rsid w:val="000E1FF8"/>
    <w:rsid w:val="000E5561"/>
    <w:rsid w:val="000E6C06"/>
    <w:rsid w:val="000E7476"/>
    <w:rsid w:val="000E77F0"/>
    <w:rsid w:val="000F0077"/>
    <w:rsid w:val="000F5057"/>
    <w:rsid w:val="000F5C5F"/>
    <w:rsid w:val="00103139"/>
    <w:rsid w:val="0010492E"/>
    <w:rsid w:val="001060AA"/>
    <w:rsid w:val="00106938"/>
    <w:rsid w:val="00107CD9"/>
    <w:rsid w:val="0011042C"/>
    <w:rsid w:val="00110AF1"/>
    <w:rsid w:val="001120A3"/>
    <w:rsid w:val="001145D9"/>
    <w:rsid w:val="001212E1"/>
    <w:rsid w:val="0012239B"/>
    <w:rsid w:val="001317BC"/>
    <w:rsid w:val="0013199D"/>
    <w:rsid w:val="00134E14"/>
    <w:rsid w:val="00145755"/>
    <w:rsid w:val="0014718C"/>
    <w:rsid w:val="0014795C"/>
    <w:rsid w:val="00157E67"/>
    <w:rsid w:val="00162E69"/>
    <w:rsid w:val="001677AA"/>
    <w:rsid w:val="00172557"/>
    <w:rsid w:val="00174EF2"/>
    <w:rsid w:val="001755DE"/>
    <w:rsid w:val="001771B3"/>
    <w:rsid w:val="00177940"/>
    <w:rsid w:val="00180438"/>
    <w:rsid w:val="001838DC"/>
    <w:rsid w:val="001874A1"/>
    <w:rsid w:val="00193D01"/>
    <w:rsid w:val="00196A11"/>
    <w:rsid w:val="00197B42"/>
    <w:rsid w:val="001A28AE"/>
    <w:rsid w:val="001A746C"/>
    <w:rsid w:val="001A758D"/>
    <w:rsid w:val="001B0E8C"/>
    <w:rsid w:val="001B54E3"/>
    <w:rsid w:val="001B5F52"/>
    <w:rsid w:val="001C2278"/>
    <w:rsid w:val="001C484A"/>
    <w:rsid w:val="001C57D8"/>
    <w:rsid w:val="001E074D"/>
    <w:rsid w:val="001E1097"/>
    <w:rsid w:val="001F04F8"/>
    <w:rsid w:val="001F2665"/>
    <w:rsid w:val="001F3D48"/>
    <w:rsid w:val="001F57F4"/>
    <w:rsid w:val="002015F3"/>
    <w:rsid w:val="0020169B"/>
    <w:rsid w:val="00204202"/>
    <w:rsid w:val="0020472D"/>
    <w:rsid w:val="00207184"/>
    <w:rsid w:val="00215EA5"/>
    <w:rsid w:val="00216972"/>
    <w:rsid w:val="00217CA6"/>
    <w:rsid w:val="00225854"/>
    <w:rsid w:val="00231309"/>
    <w:rsid w:val="002335EB"/>
    <w:rsid w:val="00247B4C"/>
    <w:rsid w:val="002501F2"/>
    <w:rsid w:val="00250374"/>
    <w:rsid w:val="00252DE6"/>
    <w:rsid w:val="00265F77"/>
    <w:rsid w:val="002727AB"/>
    <w:rsid w:val="00272E61"/>
    <w:rsid w:val="002746C8"/>
    <w:rsid w:val="00285E2E"/>
    <w:rsid w:val="00287EF9"/>
    <w:rsid w:val="00290B83"/>
    <w:rsid w:val="002961A9"/>
    <w:rsid w:val="002A2152"/>
    <w:rsid w:val="002A39DB"/>
    <w:rsid w:val="002A522C"/>
    <w:rsid w:val="002A52D3"/>
    <w:rsid w:val="002A5DE0"/>
    <w:rsid w:val="002B2E02"/>
    <w:rsid w:val="002B52B2"/>
    <w:rsid w:val="002B788C"/>
    <w:rsid w:val="002C0FE5"/>
    <w:rsid w:val="002C116E"/>
    <w:rsid w:val="002C270B"/>
    <w:rsid w:val="002C4F43"/>
    <w:rsid w:val="002D0BB1"/>
    <w:rsid w:val="002D32CF"/>
    <w:rsid w:val="002D3EAE"/>
    <w:rsid w:val="002E009D"/>
    <w:rsid w:val="002E3964"/>
    <w:rsid w:val="002F101C"/>
    <w:rsid w:val="002F1393"/>
    <w:rsid w:val="002F1EE5"/>
    <w:rsid w:val="002F2DC8"/>
    <w:rsid w:val="00304C0A"/>
    <w:rsid w:val="00305EA4"/>
    <w:rsid w:val="00306809"/>
    <w:rsid w:val="00306912"/>
    <w:rsid w:val="003078F1"/>
    <w:rsid w:val="00311D47"/>
    <w:rsid w:val="00315E55"/>
    <w:rsid w:val="003230DB"/>
    <w:rsid w:val="003263C2"/>
    <w:rsid w:val="00330A73"/>
    <w:rsid w:val="0033234E"/>
    <w:rsid w:val="00335A03"/>
    <w:rsid w:val="00336F43"/>
    <w:rsid w:val="00337B63"/>
    <w:rsid w:val="003447CC"/>
    <w:rsid w:val="00345CBB"/>
    <w:rsid w:val="00347FCB"/>
    <w:rsid w:val="00350B5E"/>
    <w:rsid w:val="00353226"/>
    <w:rsid w:val="00355A33"/>
    <w:rsid w:val="00356011"/>
    <w:rsid w:val="00356E71"/>
    <w:rsid w:val="00356F6F"/>
    <w:rsid w:val="003604F6"/>
    <w:rsid w:val="0036309F"/>
    <w:rsid w:val="003706A3"/>
    <w:rsid w:val="00376F27"/>
    <w:rsid w:val="00383CE8"/>
    <w:rsid w:val="0039275D"/>
    <w:rsid w:val="00394E51"/>
    <w:rsid w:val="00396190"/>
    <w:rsid w:val="003A0B7F"/>
    <w:rsid w:val="003A0C9E"/>
    <w:rsid w:val="003A1C21"/>
    <w:rsid w:val="003A3E04"/>
    <w:rsid w:val="003A7BD5"/>
    <w:rsid w:val="003B45CC"/>
    <w:rsid w:val="003B79E3"/>
    <w:rsid w:val="003C2DC3"/>
    <w:rsid w:val="003D26FF"/>
    <w:rsid w:val="003D4F07"/>
    <w:rsid w:val="003E3671"/>
    <w:rsid w:val="003E540D"/>
    <w:rsid w:val="003F3A0B"/>
    <w:rsid w:val="003F445E"/>
    <w:rsid w:val="003F511B"/>
    <w:rsid w:val="00400756"/>
    <w:rsid w:val="00410B04"/>
    <w:rsid w:val="00415132"/>
    <w:rsid w:val="00415BD0"/>
    <w:rsid w:val="00416EE0"/>
    <w:rsid w:val="004216D9"/>
    <w:rsid w:val="00422D42"/>
    <w:rsid w:val="004238E0"/>
    <w:rsid w:val="00432112"/>
    <w:rsid w:val="0043274E"/>
    <w:rsid w:val="00435068"/>
    <w:rsid w:val="00436279"/>
    <w:rsid w:val="004401CE"/>
    <w:rsid w:val="00446018"/>
    <w:rsid w:val="00452E45"/>
    <w:rsid w:val="0045721A"/>
    <w:rsid w:val="00462472"/>
    <w:rsid w:val="00466B00"/>
    <w:rsid w:val="00466C26"/>
    <w:rsid w:val="00477396"/>
    <w:rsid w:val="0048197A"/>
    <w:rsid w:val="00481D0C"/>
    <w:rsid w:val="004866D2"/>
    <w:rsid w:val="00487761"/>
    <w:rsid w:val="0049510A"/>
    <w:rsid w:val="004A30FC"/>
    <w:rsid w:val="004A48BF"/>
    <w:rsid w:val="004A5BFF"/>
    <w:rsid w:val="004A6320"/>
    <w:rsid w:val="004A63C7"/>
    <w:rsid w:val="004C05EA"/>
    <w:rsid w:val="004D2E63"/>
    <w:rsid w:val="004D2EED"/>
    <w:rsid w:val="004D3C48"/>
    <w:rsid w:val="004D6DE8"/>
    <w:rsid w:val="004D7A0F"/>
    <w:rsid w:val="004E018A"/>
    <w:rsid w:val="004E3506"/>
    <w:rsid w:val="004E7550"/>
    <w:rsid w:val="004F0829"/>
    <w:rsid w:val="004F1650"/>
    <w:rsid w:val="004F55BB"/>
    <w:rsid w:val="004F671A"/>
    <w:rsid w:val="00500634"/>
    <w:rsid w:val="00507588"/>
    <w:rsid w:val="00510FC7"/>
    <w:rsid w:val="00511305"/>
    <w:rsid w:val="00511419"/>
    <w:rsid w:val="005120C8"/>
    <w:rsid w:val="00515C7C"/>
    <w:rsid w:val="00523650"/>
    <w:rsid w:val="00524A42"/>
    <w:rsid w:val="005261DE"/>
    <w:rsid w:val="005300AE"/>
    <w:rsid w:val="005309B4"/>
    <w:rsid w:val="005335F2"/>
    <w:rsid w:val="00535F9C"/>
    <w:rsid w:val="005435BE"/>
    <w:rsid w:val="00544233"/>
    <w:rsid w:val="00564DB7"/>
    <w:rsid w:val="00565B98"/>
    <w:rsid w:val="00574CB0"/>
    <w:rsid w:val="00581866"/>
    <w:rsid w:val="00582FFD"/>
    <w:rsid w:val="00587B25"/>
    <w:rsid w:val="00590B39"/>
    <w:rsid w:val="00592A4E"/>
    <w:rsid w:val="005A422F"/>
    <w:rsid w:val="005A7ED3"/>
    <w:rsid w:val="005B0C9A"/>
    <w:rsid w:val="005B2540"/>
    <w:rsid w:val="005B31E1"/>
    <w:rsid w:val="005B417B"/>
    <w:rsid w:val="005B4EDE"/>
    <w:rsid w:val="005B53A3"/>
    <w:rsid w:val="005B53E9"/>
    <w:rsid w:val="005B5DF4"/>
    <w:rsid w:val="005C3AE5"/>
    <w:rsid w:val="005C7FED"/>
    <w:rsid w:val="005D2E0F"/>
    <w:rsid w:val="005E2982"/>
    <w:rsid w:val="005E4569"/>
    <w:rsid w:val="005E6E5A"/>
    <w:rsid w:val="005E7276"/>
    <w:rsid w:val="005E7306"/>
    <w:rsid w:val="005F1EA6"/>
    <w:rsid w:val="005F246E"/>
    <w:rsid w:val="005F5C75"/>
    <w:rsid w:val="005F5DAC"/>
    <w:rsid w:val="005F66C6"/>
    <w:rsid w:val="00600A3C"/>
    <w:rsid w:val="00605EDA"/>
    <w:rsid w:val="006068E0"/>
    <w:rsid w:val="00611A74"/>
    <w:rsid w:val="00611EB3"/>
    <w:rsid w:val="006127DF"/>
    <w:rsid w:val="00616B63"/>
    <w:rsid w:val="00625106"/>
    <w:rsid w:val="0062639D"/>
    <w:rsid w:val="006308BE"/>
    <w:rsid w:val="00630927"/>
    <w:rsid w:val="00632ED3"/>
    <w:rsid w:val="00637653"/>
    <w:rsid w:val="006445F5"/>
    <w:rsid w:val="00644A12"/>
    <w:rsid w:val="006510AC"/>
    <w:rsid w:val="006511AD"/>
    <w:rsid w:val="00653D9C"/>
    <w:rsid w:val="00654024"/>
    <w:rsid w:val="00654B71"/>
    <w:rsid w:val="006607CB"/>
    <w:rsid w:val="00662199"/>
    <w:rsid w:val="00662EC1"/>
    <w:rsid w:val="00665CFF"/>
    <w:rsid w:val="00672CE1"/>
    <w:rsid w:val="006804E6"/>
    <w:rsid w:val="006818AB"/>
    <w:rsid w:val="006838A8"/>
    <w:rsid w:val="00684C31"/>
    <w:rsid w:val="00685BEA"/>
    <w:rsid w:val="00692337"/>
    <w:rsid w:val="006924CF"/>
    <w:rsid w:val="0069259A"/>
    <w:rsid w:val="00693D1E"/>
    <w:rsid w:val="00694802"/>
    <w:rsid w:val="006A3CD0"/>
    <w:rsid w:val="006A45D8"/>
    <w:rsid w:val="006B1070"/>
    <w:rsid w:val="006B539B"/>
    <w:rsid w:val="006B5886"/>
    <w:rsid w:val="006B72C2"/>
    <w:rsid w:val="006C00AE"/>
    <w:rsid w:val="006C3585"/>
    <w:rsid w:val="006C622F"/>
    <w:rsid w:val="006C69DC"/>
    <w:rsid w:val="006D3A7A"/>
    <w:rsid w:val="006D43F0"/>
    <w:rsid w:val="006D5939"/>
    <w:rsid w:val="006D67E2"/>
    <w:rsid w:val="006E2C94"/>
    <w:rsid w:val="006F1C19"/>
    <w:rsid w:val="006F3574"/>
    <w:rsid w:val="006F5249"/>
    <w:rsid w:val="006F5A3C"/>
    <w:rsid w:val="006F6A0C"/>
    <w:rsid w:val="0070032F"/>
    <w:rsid w:val="00701F07"/>
    <w:rsid w:val="00701FE0"/>
    <w:rsid w:val="00705063"/>
    <w:rsid w:val="00706A6F"/>
    <w:rsid w:val="00710533"/>
    <w:rsid w:val="00711522"/>
    <w:rsid w:val="00714D66"/>
    <w:rsid w:val="00714E8F"/>
    <w:rsid w:val="00717C14"/>
    <w:rsid w:val="00727DE8"/>
    <w:rsid w:val="00727F20"/>
    <w:rsid w:val="007308C2"/>
    <w:rsid w:val="00731930"/>
    <w:rsid w:val="007337FC"/>
    <w:rsid w:val="00736A53"/>
    <w:rsid w:val="00740F6D"/>
    <w:rsid w:val="007507AC"/>
    <w:rsid w:val="00761818"/>
    <w:rsid w:val="00762C93"/>
    <w:rsid w:val="00763340"/>
    <w:rsid w:val="00765B08"/>
    <w:rsid w:val="00767B35"/>
    <w:rsid w:val="00770135"/>
    <w:rsid w:val="00772A57"/>
    <w:rsid w:val="0077575D"/>
    <w:rsid w:val="00780494"/>
    <w:rsid w:val="007832A1"/>
    <w:rsid w:val="00783A5A"/>
    <w:rsid w:val="00786D86"/>
    <w:rsid w:val="00790C40"/>
    <w:rsid w:val="00795032"/>
    <w:rsid w:val="00796669"/>
    <w:rsid w:val="00796C87"/>
    <w:rsid w:val="007A0852"/>
    <w:rsid w:val="007A590A"/>
    <w:rsid w:val="007A72F9"/>
    <w:rsid w:val="007B01F5"/>
    <w:rsid w:val="007B0419"/>
    <w:rsid w:val="007B49F4"/>
    <w:rsid w:val="007B63DB"/>
    <w:rsid w:val="007B7B9E"/>
    <w:rsid w:val="007C203C"/>
    <w:rsid w:val="007D3848"/>
    <w:rsid w:val="007D4146"/>
    <w:rsid w:val="007E0F82"/>
    <w:rsid w:val="007E4C8E"/>
    <w:rsid w:val="007E54A0"/>
    <w:rsid w:val="007E7241"/>
    <w:rsid w:val="00800CCF"/>
    <w:rsid w:val="00802BE3"/>
    <w:rsid w:val="008033C8"/>
    <w:rsid w:val="00807E62"/>
    <w:rsid w:val="00810759"/>
    <w:rsid w:val="00810B2E"/>
    <w:rsid w:val="00812C10"/>
    <w:rsid w:val="00814A6E"/>
    <w:rsid w:val="008152E6"/>
    <w:rsid w:val="00815590"/>
    <w:rsid w:val="008177B1"/>
    <w:rsid w:val="00824620"/>
    <w:rsid w:val="00831DF3"/>
    <w:rsid w:val="0083465E"/>
    <w:rsid w:val="0084752A"/>
    <w:rsid w:val="0084780C"/>
    <w:rsid w:val="008536FB"/>
    <w:rsid w:val="0086244A"/>
    <w:rsid w:val="0086497C"/>
    <w:rsid w:val="0086649C"/>
    <w:rsid w:val="008762BB"/>
    <w:rsid w:val="00877465"/>
    <w:rsid w:val="008775C4"/>
    <w:rsid w:val="008810C2"/>
    <w:rsid w:val="00883A4B"/>
    <w:rsid w:val="00884875"/>
    <w:rsid w:val="00885AB0"/>
    <w:rsid w:val="00892106"/>
    <w:rsid w:val="00892991"/>
    <w:rsid w:val="00893758"/>
    <w:rsid w:val="0089491E"/>
    <w:rsid w:val="00896683"/>
    <w:rsid w:val="008B1D6E"/>
    <w:rsid w:val="008C3539"/>
    <w:rsid w:val="008C419C"/>
    <w:rsid w:val="008C7001"/>
    <w:rsid w:val="008D0620"/>
    <w:rsid w:val="008D0A4F"/>
    <w:rsid w:val="008D501A"/>
    <w:rsid w:val="008E2D05"/>
    <w:rsid w:val="008E43F2"/>
    <w:rsid w:val="008E5EC8"/>
    <w:rsid w:val="008E6FF1"/>
    <w:rsid w:val="008F06C9"/>
    <w:rsid w:val="008F3026"/>
    <w:rsid w:val="008F4AA2"/>
    <w:rsid w:val="008F7165"/>
    <w:rsid w:val="00902476"/>
    <w:rsid w:val="0090580D"/>
    <w:rsid w:val="0090720A"/>
    <w:rsid w:val="00916213"/>
    <w:rsid w:val="00922AAF"/>
    <w:rsid w:val="00925DA0"/>
    <w:rsid w:val="009324EE"/>
    <w:rsid w:val="00935A89"/>
    <w:rsid w:val="00935C1F"/>
    <w:rsid w:val="00940149"/>
    <w:rsid w:val="00943580"/>
    <w:rsid w:val="00944729"/>
    <w:rsid w:val="00947678"/>
    <w:rsid w:val="00954E91"/>
    <w:rsid w:val="009613FA"/>
    <w:rsid w:val="009620D9"/>
    <w:rsid w:val="009642E6"/>
    <w:rsid w:val="00964431"/>
    <w:rsid w:val="00966329"/>
    <w:rsid w:val="00966A87"/>
    <w:rsid w:val="00967271"/>
    <w:rsid w:val="009708B9"/>
    <w:rsid w:val="00970A1D"/>
    <w:rsid w:val="00971C44"/>
    <w:rsid w:val="00973A75"/>
    <w:rsid w:val="00977D51"/>
    <w:rsid w:val="00983554"/>
    <w:rsid w:val="009842A9"/>
    <w:rsid w:val="00985BE9"/>
    <w:rsid w:val="00985FC6"/>
    <w:rsid w:val="0099275C"/>
    <w:rsid w:val="0099695F"/>
    <w:rsid w:val="009975FE"/>
    <w:rsid w:val="009A0EBF"/>
    <w:rsid w:val="009A1D2D"/>
    <w:rsid w:val="009A2E8E"/>
    <w:rsid w:val="009A69A4"/>
    <w:rsid w:val="009B1539"/>
    <w:rsid w:val="009B233B"/>
    <w:rsid w:val="009C1C5E"/>
    <w:rsid w:val="009C3090"/>
    <w:rsid w:val="009C3C9F"/>
    <w:rsid w:val="009D06BF"/>
    <w:rsid w:val="009D40D9"/>
    <w:rsid w:val="009D437A"/>
    <w:rsid w:val="009D67E7"/>
    <w:rsid w:val="009D7756"/>
    <w:rsid w:val="009E27CD"/>
    <w:rsid w:val="009E2C78"/>
    <w:rsid w:val="009E4410"/>
    <w:rsid w:val="009E4743"/>
    <w:rsid w:val="009E5DEB"/>
    <w:rsid w:val="009F28FC"/>
    <w:rsid w:val="009F388D"/>
    <w:rsid w:val="00A01239"/>
    <w:rsid w:val="00A012BE"/>
    <w:rsid w:val="00A232E8"/>
    <w:rsid w:val="00A23DF3"/>
    <w:rsid w:val="00A278BB"/>
    <w:rsid w:val="00A3582E"/>
    <w:rsid w:val="00A359F7"/>
    <w:rsid w:val="00A35E3A"/>
    <w:rsid w:val="00A3645C"/>
    <w:rsid w:val="00A3738A"/>
    <w:rsid w:val="00A4128C"/>
    <w:rsid w:val="00A45E0C"/>
    <w:rsid w:val="00A511F0"/>
    <w:rsid w:val="00A71D53"/>
    <w:rsid w:val="00A7637D"/>
    <w:rsid w:val="00A81071"/>
    <w:rsid w:val="00A85E2C"/>
    <w:rsid w:val="00A8767A"/>
    <w:rsid w:val="00A94A51"/>
    <w:rsid w:val="00A967BB"/>
    <w:rsid w:val="00A97546"/>
    <w:rsid w:val="00A97A55"/>
    <w:rsid w:val="00A97E45"/>
    <w:rsid w:val="00AA1455"/>
    <w:rsid w:val="00AA1971"/>
    <w:rsid w:val="00AA1BFC"/>
    <w:rsid w:val="00AA3609"/>
    <w:rsid w:val="00AA650B"/>
    <w:rsid w:val="00AB36CF"/>
    <w:rsid w:val="00AC1900"/>
    <w:rsid w:val="00AC755A"/>
    <w:rsid w:val="00AD239F"/>
    <w:rsid w:val="00AD2A9B"/>
    <w:rsid w:val="00AD48F5"/>
    <w:rsid w:val="00AD7C57"/>
    <w:rsid w:val="00AE5708"/>
    <w:rsid w:val="00AF5AB0"/>
    <w:rsid w:val="00AF6406"/>
    <w:rsid w:val="00AF71D7"/>
    <w:rsid w:val="00B020C5"/>
    <w:rsid w:val="00B05F99"/>
    <w:rsid w:val="00B06669"/>
    <w:rsid w:val="00B06A86"/>
    <w:rsid w:val="00B11CB6"/>
    <w:rsid w:val="00B12AE1"/>
    <w:rsid w:val="00B22361"/>
    <w:rsid w:val="00B22C99"/>
    <w:rsid w:val="00B22D04"/>
    <w:rsid w:val="00B2636B"/>
    <w:rsid w:val="00B267AF"/>
    <w:rsid w:val="00B40602"/>
    <w:rsid w:val="00B44535"/>
    <w:rsid w:val="00B5130E"/>
    <w:rsid w:val="00B52A56"/>
    <w:rsid w:val="00B63672"/>
    <w:rsid w:val="00B65334"/>
    <w:rsid w:val="00B656D4"/>
    <w:rsid w:val="00B65BCB"/>
    <w:rsid w:val="00B67B96"/>
    <w:rsid w:val="00B71D41"/>
    <w:rsid w:val="00B750AB"/>
    <w:rsid w:val="00B76A6E"/>
    <w:rsid w:val="00B805EA"/>
    <w:rsid w:val="00B8738C"/>
    <w:rsid w:val="00B87B1B"/>
    <w:rsid w:val="00B901A1"/>
    <w:rsid w:val="00B90D9E"/>
    <w:rsid w:val="00B93015"/>
    <w:rsid w:val="00B93EF5"/>
    <w:rsid w:val="00B94387"/>
    <w:rsid w:val="00BA0D26"/>
    <w:rsid w:val="00BA46EB"/>
    <w:rsid w:val="00BA4B44"/>
    <w:rsid w:val="00BA5F2F"/>
    <w:rsid w:val="00BB03B3"/>
    <w:rsid w:val="00BB420B"/>
    <w:rsid w:val="00BB6035"/>
    <w:rsid w:val="00BB702B"/>
    <w:rsid w:val="00BC07C5"/>
    <w:rsid w:val="00BC08A6"/>
    <w:rsid w:val="00BC72E2"/>
    <w:rsid w:val="00BC78D3"/>
    <w:rsid w:val="00BD5F31"/>
    <w:rsid w:val="00BE4BDF"/>
    <w:rsid w:val="00BE6CFF"/>
    <w:rsid w:val="00BF0DE3"/>
    <w:rsid w:val="00BF5E4E"/>
    <w:rsid w:val="00BF65B4"/>
    <w:rsid w:val="00C007BD"/>
    <w:rsid w:val="00C0088A"/>
    <w:rsid w:val="00C0117C"/>
    <w:rsid w:val="00C01927"/>
    <w:rsid w:val="00C01B80"/>
    <w:rsid w:val="00C05273"/>
    <w:rsid w:val="00C10407"/>
    <w:rsid w:val="00C23467"/>
    <w:rsid w:val="00C23549"/>
    <w:rsid w:val="00C24AFD"/>
    <w:rsid w:val="00C26A37"/>
    <w:rsid w:val="00C26EBF"/>
    <w:rsid w:val="00C30A2F"/>
    <w:rsid w:val="00C31E19"/>
    <w:rsid w:val="00C33B81"/>
    <w:rsid w:val="00C41B82"/>
    <w:rsid w:val="00C449DB"/>
    <w:rsid w:val="00C44D47"/>
    <w:rsid w:val="00C53741"/>
    <w:rsid w:val="00C53D77"/>
    <w:rsid w:val="00C5534D"/>
    <w:rsid w:val="00C56214"/>
    <w:rsid w:val="00C57178"/>
    <w:rsid w:val="00C62ED3"/>
    <w:rsid w:val="00C86641"/>
    <w:rsid w:val="00C8694E"/>
    <w:rsid w:val="00CA3A8F"/>
    <w:rsid w:val="00CA456D"/>
    <w:rsid w:val="00CB06AC"/>
    <w:rsid w:val="00CB0822"/>
    <w:rsid w:val="00CB18A8"/>
    <w:rsid w:val="00CB1F26"/>
    <w:rsid w:val="00CB32D6"/>
    <w:rsid w:val="00CB33B8"/>
    <w:rsid w:val="00CB4DD1"/>
    <w:rsid w:val="00CB63C9"/>
    <w:rsid w:val="00CB7729"/>
    <w:rsid w:val="00CB7C32"/>
    <w:rsid w:val="00CC1356"/>
    <w:rsid w:val="00CC3C57"/>
    <w:rsid w:val="00CC47BE"/>
    <w:rsid w:val="00CC5916"/>
    <w:rsid w:val="00CC654C"/>
    <w:rsid w:val="00CD273A"/>
    <w:rsid w:val="00CD316F"/>
    <w:rsid w:val="00CD494C"/>
    <w:rsid w:val="00CD495F"/>
    <w:rsid w:val="00CD5ACB"/>
    <w:rsid w:val="00CD69DB"/>
    <w:rsid w:val="00CE0898"/>
    <w:rsid w:val="00CE1700"/>
    <w:rsid w:val="00CE5D79"/>
    <w:rsid w:val="00CE7124"/>
    <w:rsid w:val="00CF16F1"/>
    <w:rsid w:val="00CF7F86"/>
    <w:rsid w:val="00D000CE"/>
    <w:rsid w:val="00D045D5"/>
    <w:rsid w:val="00D04D18"/>
    <w:rsid w:val="00D0578A"/>
    <w:rsid w:val="00D07367"/>
    <w:rsid w:val="00D135E1"/>
    <w:rsid w:val="00D155A0"/>
    <w:rsid w:val="00D207C8"/>
    <w:rsid w:val="00D23068"/>
    <w:rsid w:val="00D23743"/>
    <w:rsid w:val="00D2414B"/>
    <w:rsid w:val="00D24407"/>
    <w:rsid w:val="00D30795"/>
    <w:rsid w:val="00D30CEE"/>
    <w:rsid w:val="00D31E32"/>
    <w:rsid w:val="00D333F1"/>
    <w:rsid w:val="00D40163"/>
    <w:rsid w:val="00D53253"/>
    <w:rsid w:val="00D54806"/>
    <w:rsid w:val="00D60DA8"/>
    <w:rsid w:val="00D629F6"/>
    <w:rsid w:val="00D66063"/>
    <w:rsid w:val="00D66D04"/>
    <w:rsid w:val="00D6703F"/>
    <w:rsid w:val="00D70776"/>
    <w:rsid w:val="00D71109"/>
    <w:rsid w:val="00D73460"/>
    <w:rsid w:val="00D74BE9"/>
    <w:rsid w:val="00D76832"/>
    <w:rsid w:val="00D7705C"/>
    <w:rsid w:val="00D770E5"/>
    <w:rsid w:val="00D80765"/>
    <w:rsid w:val="00D8441F"/>
    <w:rsid w:val="00D90FD3"/>
    <w:rsid w:val="00D92731"/>
    <w:rsid w:val="00DA23F0"/>
    <w:rsid w:val="00DA3834"/>
    <w:rsid w:val="00DB0222"/>
    <w:rsid w:val="00DB3AAF"/>
    <w:rsid w:val="00DB3ACA"/>
    <w:rsid w:val="00DB76B6"/>
    <w:rsid w:val="00DB7AD7"/>
    <w:rsid w:val="00DC2287"/>
    <w:rsid w:val="00DC31C3"/>
    <w:rsid w:val="00DC5241"/>
    <w:rsid w:val="00DD058E"/>
    <w:rsid w:val="00DD0B77"/>
    <w:rsid w:val="00DD2D80"/>
    <w:rsid w:val="00DD3C23"/>
    <w:rsid w:val="00DD3FF9"/>
    <w:rsid w:val="00DD4054"/>
    <w:rsid w:val="00DD4BF6"/>
    <w:rsid w:val="00DD4DA0"/>
    <w:rsid w:val="00DD5A79"/>
    <w:rsid w:val="00DE0563"/>
    <w:rsid w:val="00DE1A1B"/>
    <w:rsid w:val="00DE43CD"/>
    <w:rsid w:val="00DE480D"/>
    <w:rsid w:val="00DE50D7"/>
    <w:rsid w:val="00DE5BF0"/>
    <w:rsid w:val="00DF1820"/>
    <w:rsid w:val="00DF1C37"/>
    <w:rsid w:val="00DF3198"/>
    <w:rsid w:val="00DF3F26"/>
    <w:rsid w:val="00DF51A0"/>
    <w:rsid w:val="00DF6451"/>
    <w:rsid w:val="00E02B0C"/>
    <w:rsid w:val="00E0337B"/>
    <w:rsid w:val="00E054D3"/>
    <w:rsid w:val="00E071AB"/>
    <w:rsid w:val="00E0725C"/>
    <w:rsid w:val="00E15FB1"/>
    <w:rsid w:val="00E162DE"/>
    <w:rsid w:val="00E2195A"/>
    <w:rsid w:val="00E224F1"/>
    <w:rsid w:val="00E36595"/>
    <w:rsid w:val="00E41F5E"/>
    <w:rsid w:val="00E44D39"/>
    <w:rsid w:val="00E51D57"/>
    <w:rsid w:val="00E5453E"/>
    <w:rsid w:val="00E555CA"/>
    <w:rsid w:val="00E625B8"/>
    <w:rsid w:val="00E66EA8"/>
    <w:rsid w:val="00E70EE0"/>
    <w:rsid w:val="00E71AB9"/>
    <w:rsid w:val="00E73265"/>
    <w:rsid w:val="00E74A6B"/>
    <w:rsid w:val="00E75DBB"/>
    <w:rsid w:val="00E81089"/>
    <w:rsid w:val="00E85D6F"/>
    <w:rsid w:val="00E870C2"/>
    <w:rsid w:val="00E87B7C"/>
    <w:rsid w:val="00E93012"/>
    <w:rsid w:val="00E947FB"/>
    <w:rsid w:val="00E97832"/>
    <w:rsid w:val="00E978A3"/>
    <w:rsid w:val="00EA058D"/>
    <w:rsid w:val="00EA30B8"/>
    <w:rsid w:val="00EB0431"/>
    <w:rsid w:val="00EB2F10"/>
    <w:rsid w:val="00EB42CA"/>
    <w:rsid w:val="00EC4B11"/>
    <w:rsid w:val="00ED1550"/>
    <w:rsid w:val="00ED7DEB"/>
    <w:rsid w:val="00EE45D3"/>
    <w:rsid w:val="00EE51BA"/>
    <w:rsid w:val="00EE59F9"/>
    <w:rsid w:val="00EE63F5"/>
    <w:rsid w:val="00EF50BC"/>
    <w:rsid w:val="00EF55C3"/>
    <w:rsid w:val="00F015DA"/>
    <w:rsid w:val="00F01827"/>
    <w:rsid w:val="00F01D95"/>
    <w:rsid w:val="00F024F5"/>
    <w:rsid w:val="00F052BA"/>
    <w:rsid w:val="00F060B3"/>
    <w:rsid w:val="00F064DC"/>
    <w:rsid w:val="00F07048"/>
    <w:rsid w:val="00F105A8"/>
    <w:rsid w:val="00F106CB"/>
    <w:rsid w:val="00F13767"/>
    <w:rsid w:val="00F15C59"/>
    <w:rsid w:val="00F172C8"/>
    <w:rsid w:val="00F23859"/>
    <w:rsid w:val="00F2629C"/>
    <w:rsid w:val="00F307A3"/>
    <w:rsid w:val="00F30E68"/>
    <w:rsid w:val="00F321E8"/>
    <w:rsid w:val="00F33F6F"/>
    <w:rsid w:val="00F34AB4"/>
    <w:rsid w:val="00F35F69"/>
    <w:rsid w:val="00F37EBA"/>
    <w:rsid w:val="00F412E5"/>
    <w:rsid w:val="00F462F5"/>
    <w:rsid w:val="00F47AA1"/>
    <w:rsid w:val="00F500D2"/>
    <w:rsid w:val="00F503C1"/>
    <w:rsid w:val="00F51DA8"/>
    <w:rsid w:val="00F53326"/>
    <w:rsid w:val="00F544D1"/>
    <w:rsid w:val="00F54555"/>
    <w:rsid w:val="00F6134B"/>
    <w:rsid w:val="00F63950"/>
    <w:rsid w:val="00F66E7D"/>
    <w:rsid w:val="00F734C9"/>
    <w:rsid w:val="00F82727"/>
    <w:rsid w:val="00F84871"/>
    <w:rsid w:val="00F96891"/>
    <w:rsid w:val="00F97614"/>
    <w:rsid w:val="00FA5183"/>
    <w:rsid w:val="00FB0863"/>
    <w:rsid w:val="00FB1403"/>
    <w:rsid w:val="00FC1F4B"/>
    <w:rsid w:val="00FC3AEF"/>
    <w:rsid w:val="00FC4B27"/>
    <w:rsid w:val="00FD0B98"/>
    <w:rsid w:val="00FD3BBC"/>
    <w:rsid w:val="00FD4863"/>
    <w:rsid w:val="00FD57D4"/>
    <w:rsid w:val="00FE1587"/>
    <w:rsid w:val="00FE490A"/>
    <w:rsid w:val="00FE6EF0"/>
    <w:rsid w:val="00FF4D78"/>
    <w:rsid w:val="00FF696C"/>
    <w:rsid w:val="00FF76AA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91A472B8C2C69FDD75CD191619221F7A441C0F5479D6FAA5EF59B5B533F7AT1u9L" TargetMode="External"/><Relationship Id="rId5" Type="http://schemas.openxmlformats.org/officeDocument/2006/relationships/hyperlink" Target="consultantplus://offline/ref=A0E91A472B8C2C69FDD742DC870DCF2EF3AE19CCF149CE31FD58A2C4T0uBL" TargetMode="External"/><Relationship Id="rId4" Type="http://schemas.openxmlformats.org/officeDocument/2006/relationships/hyperlink" Target="consultantplus://offline/ref=A0E91A472B8C2C69FDD742DC870DCF2EF0A81ACCF349CE31FD58A2C4T0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2014-03-31T11:46:00Z</dcterms:created>
  <dcterms:modified xsi:type="dcterms:W3CDTF">2014-03-31T11:46:00Z</dcterms:modified>
</cp:coreProperties>
</file>