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1836" w:rsidRDefault="00211836">
      <w:pPr>
        <w:pStyle w:val="ConsPlusNormal"/>
        <w:jc w:val="both"/>
        <w:outlineLvl w:val="0"/>
      </w:pPr>
      <w:bookmarkStart w:id="0" w:name="_GoBack"/>
      <w:bookmarkEnd w:id="0"/>
    </w:p>
    <w:p w:rsidR="00211836" w:rsidRDefault="00211836">
      <w:pPr>
        <w:pStyle w:val="ConsPlusNormal"/>
        <w:jc w:val="right"/>
        <w:outlineLvl w:val="0"/>
      </w:pPr>
      <w:r>
        <w:t>Принят</w:t>
      </w:r>
    </w:p>
    <w:p w:rsidR="00211836" w:rsidRDefault="00211836">
      <w:pPr>
        <w:pStyle w:val="ConsPlusNormal"/>
        <w:jc w:val="right"/>
      </w:pPr>
      <w:r>
        <w:t>Решением Городской Думы</w:t>
      </w:r>
    </w:p>
    <w:p w:rsidR="00211836" w:rsidRDefault="00211836">
      <w:pPr>
        <w:pStyle w:val="ConsPlusNormal"/>
        <w:jc w:val="right"/>
      </w:pPr>
      <w:r>
        <w:t>муниципального образования</w:t>
      </w:r>
    </w:p>
    <w:p w:rsidR="00211836" w:rsidRDefault="00211836">
      <w:pPr>
        <w:pStyle w:val="ConsPlusNormal"/>
        <w:jc w:val="right"/>
      </w:pPr>
      <w:r>
        <w:t>"Город Астрахань"</w:t>
      </w:r>
    </w:p>
    <w:p w:rsidR="00211836" w:rsidRDefault="00211836">
      <w:pPr>
        <w:pStyle w:val="ConsPlusNormal"/>
        <w:jc w:val="right"/>
      </w:pPr>
      <w:r>
        <w:t>от 31 марта 2016 г. N 24</w:t>
      </w:r>
    </w:p>
    <w:p w:rsidR="00211836" w:rsidRDefault="00211836">
      <w:pPr>
        <w:pStyle w:val="ConsPlusNormal"/>
        <w:jc w:val="both"/>
      </w:pPr>
    </w:p>
    <w:p w:rsidR="00211836" w:rsidRDefault="00211836">
      <w:pPr>
        <w:pStyle w:val="ConsPlusTitle"/>
        <w:jc w:val="center"/>
      </w:pPr>
      <w:r>
        <w:t>УСТАВ</w:t>
      </w:r>
    </w:p>
    <w:p w:rsidR="00211836" w:rsidRDefault="00211836">
      <w:pPr>
        <w:pStyle w:val="ConsPlusTitle"/>
        <w:jc w:val="center"/>
      </w:pPr>
      <w:r>
        <w:t>МУНИЦИПАЛЬНОГО ОБРАЗОВАНИЯ "ГОРОД АСТРАХАНЬ"</w:t>
      </w:r>
    </w:p>
    <w:p w:rsidR="00211836" w:rsidRDefault="00211836">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211836">
        <w:trPr>
          <w:jc w:val="center"/>
        </w:trPr>
        <w:tc>
          <w:tcPr>
            <w:tcW w:w="9294" w:type="dxa"/>
            <w:tcBorders>
              <w:top w:val="nil"/>
              <w:left w:val="single" w:sz="24" w:space="0" w:color="CED3F1"/>
              <w:bottom w:val="nil"/>
              <w:right w:val="single" w:sz="24" w:space="0" w:color="F4F3F8"/>
            </w:tcBorders>
            <w:shd w:val="clear" w:color="auto" w:fill="F4F3F8"/>
          </w:tcPr>
          <w:p w:rsidR="00211836" w:rsidRDefault="00211836">
            <w:pPr>
              <w:pStyle w:val="ConsPlusNormal"/>
              <w:jc w:val="center"/>
            </w:pPr>
            <w:r>
              <w:rPr>
                <w:color w:val="392C69"/>
              </w:rPr>
              <w:t>Список изменяющих документов</w:t>
            </w:r>
          </w:p>
          <w:p w:rsidR="00211836" w:rsidRDefault="00211836">
            <w:pPr>
              <w:pStyle w:val="ConsPlusNormal"/>
              <w:jc w:val="center"/>
            </w:pPr>
            <w:r>
              <w:rPr>
                <w:color w:val="392C69"/>
              </w:rPr>
              <w:t>(в ред. Решений Городской Думы муниципального образования</w:t>
            </w:r>
          </w:p>
          <w:p w:rsidR="00211836" w:rsidRDefault="00211836">
            <w:pPr>
              <w:pStyle w:val="ConsPlusNormal"/>
              <w:jc w:val="center"/>
            </w:pPr>
            <w:r>
              <w:rPr>
                <w:color w:val="392C69"/>
              </w:rPr>
              <w:t xml:space="preserve">"Город Астрахань" от 20.10.2016 </w:t>
            </w:r>
            <w:hyperlink r:id="rId5" w:history="1">
              <w:r>
                <w:rPr>
                  <w:color w:val="0000FF"/>
                </w:rPr>
                <w:t>N 133</w:t>
              </w:r>
            </w:hyperlink>
            <w:r>
              <w:rPr>
                <w:color w:val="392C69"/>
              </w:rPr>
              <w:t xml:space="preserve">, от 21.03.2017 </w:t>
            </w:r>
            <w:hyperlink r:id="rId6" w:history="1">
              <w:r>
                <w:rPr>
                  <w:color w:val="0000FF"/>
                </w:rPr>
                <w:t>N 20</w:t>
              </w:r>
            </w:hyperlink>
            <w:r>
              <w:rPr>
                <w:color w:val="392C69"/>
              </w:rPr>
              <w:t>,</w:t>
            </w:r>
          </w:p>
          <w:p w:rsidR="00211836" w:rsidRDefault="00211836">
            <w:pPr>
              <w:pStyle w:val="ConsPlusNormal"/>
              <w:jc w:val="center"/>
            </w:pPr>
            <w:r>
              <w:rPr>
                <w:color w:val="392C69"/>
              </w:rPr>
              <w:t xml:space="preserve">от 17.07.2017 </w:t>
            </w:r>
            <w:hyperlink r:id="rId7" w:history="1">
              <w:r>
                <w:rPr>
                  <w:color w:val="0000FF"/>
                </w:rPr>
                <w:t>N 91</w:t>
              </w:r>
            </w:hyperlink>
            <w:r>
              <w:rPr>
                <w:color w:val="392C69"/>
              </w:rPr>
              <w:t xml:space="preserve">, от 28.09.2017 </w:t>
            </w:r>
            <w:hyperlink r:id="rId8" w:history="1">
              <w:r>
                <w:rPr>
                  <w:color w:val="0000FF"/>
                </w:rPr>
                <w:t>N 126</w:t>
              </w:r>
            </w:hyperlink>
            <w:r>
              <w:rPr>
                <w:color w:val="392C69"/>
              </w:rPr>
              <w:t xml:space="preserve">, от 15.12.2017 </w:t>
            </w:r>
            <w:hyperlink r:id="rId9" w:history="1">
              <w:r>
                <w:rPr>
                  <w:color w:val="0000FF"/>
                </w:rPr>
                <w:t>N 196</w:t>
              </w:r>
            </w:hyperlink>
            <w:r>
              <w:rPr>
                <w:color w:val="392C69"/>
              </w:rPr>
              <w:t>,</w:t>
            </w:r>
          </w:p>
          <w:p w:rsidR="00211836" w:rsidRDefault="00211836">
            <w:pPr>
              <w:pStyle w:val="ConsPlusNormal"/>
              <w:jc w:val="center"/>
            </w:pPr>
            <w:r>
              <w:rPr>
                <w:color w:val="392C69"/>
              </w:rPr>
              <w:t xml:space="preserve">от 25.12.2017 </w:t>
            </w:r>
            <w:hyperlink r:id="rId10" w:history="1">
              <w:r>
                <w:rPr>
                  <w:color w:val="0000FF"/>
                </w:rPr>
                <w:t>N 206</w:t>
              </w:r>
            </w:hyperlink>
            <w:r>
              <w:rPr>
                <w:color w:val="392C69"/>
              </w:rPr>
              <w:t xml:space="preserve">, от 01.02.2018 </w:t>
            </w:r>
            <w:hyperlink r:id="rId11" w:history="1">
              <w:r>
                <w:rPr>
                  <w:color w:val="0000FF"/>
                </w:rPr>
                <w:t>N 1</w:t>
              </w:r>
            </w:hyperlink>
            <w:r>
              <w:rPr>
                <w:color w:val="392C69"/>
              </w:rPr>
              <w:t xml:space="preserve">, от 12.04.2018 </w:t>
            </w:r>
            <w:hyperlink r:id="rId12" w:history="1">
              <w:r>
                <w:rPr>
                  <w:color w:val="0000FF"/>
                </w:rPr>
                <w:t>N 26</w:t>
              </w:r>
            </w:hyperlink>
            <w:r>
              <w:rPr>
                <w:color w:val="392C69"/>
              </w:rPr>
              <w:t>,</w:t>
            </w:r>
          </w:p>
          <w:p w:rsidR="00211836" w:rsidRDefault="00211836">
            <w:pPr>
              <w:pStyle w:val="ConsPlusNormal"/>
              <w:jc w:val="center"/>
            </w:pPr>
            <w:r>
              <w:rPr>
                <w:color w:val="392C69"/>
              </w:rPr>
              <w:t xml:space="preserve">от 19.07.2018 </w:t>
            </w:r>
            <w:hyperlink r:id="rId13" w:history="1">
              <w:r>
                <w:rPr>
                  <w:color w:val="0000FF"/>
                </w:rPr>
                <w:t>N 100</w:t>
              </w:r>
            </w:hyperlink>
            <w:r>
              <w:rPr>
                <w:color w:val="392C69"/>
              </w:rPr>
              <w:t xml:space="preserve">, от 09.10.2018 </w:t>
            </w:r>
            <w:hyperlink r:id="rId14" w:history="1">
              <w:r>
                <w:rPr>
                  <w:color w:val="0000FF"/>
                </w:rPr>
                <w:t>N 137</w:t>
              </w:r>
            </w:hyperlink>
            <w:r>
              <w:rPr>
                <w:color w:val="392C69"/>
              </w:rPr>
              <w:t xml:space="preserve">, от 14.11.2018 </w:t>
            </w:r>
            <w:hyperlink r:id="rId15" w:history="1">
              <w:r>
                <w:rPr>
                  <w:color w:val="0000FF"/>
                </w:rPr>
                <w:t>N 164</w:t>
              </w:r>
            </w:hyperlink>
            <w:r>
              <w:rPr>
                <w:color w:val="392C69"/>
              </w:rPr>
              <w:t>,</w:t>
            </w:r>
          </w:p>
          <w:p w:rsidR="00211836" w:rsidRDefault="00211836">
            <w:pPr>
              <w:pStyle w:val="ConsPlusNormal"/>
              <w:jc w:val="center"/>
            </w:pPr>
            <w:r>
              <w:rPr>
                <w:color w:val="392C69"/>
              </w:rPr>
              <w:t xml:space="preserve">от 29.01.2019 </w:t>
            </w:r>
            <w:hyperlink r:id="rId16" w:history="1">
              <w:r>
                <w:rPr>
                  <w:color w:val="0000FF"/>
                </w:rPr>
                <w:t>N 1</w:t>
              </w:r>
            </w:hyperlink>
            <w:r>
              <w:rPr>
                <w:color w:val="392C69"/>
              </w:rPr>
              <w:t xml:space="preserve">, от 05.03.2019 </w:t>
            </w:r>
            <w:hyperlink r:id="rId17" w:history="1">
              <w:r>
                <w:rPr>
                  <w:color w:val="0000FF"/>
                </w:rPr>
                <w:t>N 17</w:t>
              </w:r>
            </w:hyperlink>
            <w:r>
              <w:rPr>
                <w:color w:val="392C69"/>
              </w:rPr>
              <w:t xml:space="preserve">, от 11.04.2019 </w:t>
            </w:r>
            <w:hyperlink r:id="rId18" w:history="1">
              <w:r>
                <w:rPr>
                  <w:color w:val="0000FF"/>
                </w:rPr>
                <w:t>N 28</w:t>
              </w:r>
            </w:hyperlink>
            <w:r>
              <w:rPr>
                <w:color w:val="392C69"/>
              </w:rPr>
              <w:t>,</w:t>
            </w:r>
          </w:p>
          <w:p w:rsidR="00211836" w:rsidRDefault="00211836">
            <w:pPr>
              <w:pStyle w:val="ConsPlusNormal"/>
              <w:jc w:val="center"/>
            </w:pPr>
            <w:r>
              <w:rPr>
                <w:color w:val="392C69"/>
              </w:rPr>
              <w:t xml:space="preserve">от 24.10.2019 </w:t>
            </w:r>
            <w:hyperlink r:id="rId19" w:history="1">
              <w:r>
                <w:rPr>
                  <w:color w:val="0000FF"/>
                </w:rPr>
                <w:t>N 102</w:t>
              </w:r>
            </w:hyperlink>
            <w:r>
              <w:rPr>
                <w:color w:val="392C69"/>
              </w:rPr>
              <w:t>)</w:t>
            </w:r>
          </w:p>
        </w:tc>
      </w:tr>
    </w:tbl>
    <w:p w:rsidR="00211836" w:rsidRDefault="00211836">
      <w:pPr>
        <w:pStyle w:val="ConsPlusNormal"/>
        <w:jc w:val="both"/>
      </w:pPr>
    </w:p>
    <w:p w:rsidR="00211836" w:rsidRDefault="00211836">
      <w:pPr>
        <w:pStyle w:val="ConsPlusNormal"/>
        <w:ind w:firstLine="540"/>
        <w:jc w:val="both"/>
      </w:pPr>
      <w:r>
        <w:t>Городская Дума муниципального образования "Город Астрахань", действуя от имени избирателей муниципального образования "Город Астрахань", объединенных общей судьбой на своей земле, сознавая свою ответственность за судьбу города перед нынешним и будущим поколениями, глубоко уважая память наших предков, основавших наш город, сохранявших и приумножавших на протяжении веков его культурные и нравственные традиции, стремясь обеспечить достойную жизнь, гражданский мир и согласие, равные права населения города, признавая необходимость закрепления правового статуса города, принимает настоящий Устав.</w:t>
      </w:r>
    </w:p>
    <w:p w:rsidR="00211836" w:rsidRDefault="00211836">
      <w:pPr>
        <w:pStyle w:val="ConsPlusNormal"/>
        <w:spacing w:before="220"/>
        <w:ind w:firstLine="540"/>
        <w:jc w:val="both"/>
      </w:pPr>
      <w:r>
        <w:t>Настоящий Устав закрепляет правовые основы местного самоуправления на территории муниципального образования "Город Астрахань", определяет порядок формирования органов местного самоуправления, их полномочия, принципы взаимодействия и разграничения их компетенции, экономическую и финансовую основы местного самоуправления, иные вопросы осуществления полномочий органов местного самоуправления муниципального образования "Город Астрахань" по решению вопросов местного значения и исполнения отдельных государственных полномочий.</w:t>
      </w:r>
    </w:p>
    <w:p w:rsidR="00211836" w:rsidRDefault="00211836">
      <w:pPr>
        <w:pStyle w:val="ConsPlusNormal"/>
        <w:jc w:val="both"/>
      </w:pPr>
    </w:p>
    <w:p w:rsidR="00211836" w:rsidRDefault="00211836">
      <w:pPr>
        <w:pStyle w:val="ConsPlusTitle"/>
        <w:jc w:val="center"/>
        <w:outlineLvl w:val="0"/>
      </w:pPr>
      <w:r>
        <w:t>Раздел I. ОБЩИЕ ПОЛОЖЕНИЯ</w:t>
      </w:r>
    </w:p>
    <w:p w:rsidR="00211836" w:rsidRDefault="00211836">
      <w:pPr>
        <w:pStyle w:val="ConsPlusNormal"/>
        <w:jc w:val="both"/>
      </w:pPr>
    </w:p>
    <w:p w:rsidR="00211836" w:rsidRDefault="00211836">
      <w:pPr>
        <w:pStyle w:val="ConsPlusTitle"/>
        <w:ind w:firstLine="540"/>
        <w:jc w:val="both"/>
        <w:outlineLvl w:val="1"/>
      </w:pPr>
      <w:r>
        <w:t>Статья 1. Статус муниципального образования "Город Астрахань" и его границы</w:t>
      </w:r>
    </w:p>
    <w:p w:rsidR="00211836" w:rsidRDefault="00211836">
      <w:pPr>
        <w:pStyle w:val="ConsPlusNormal"/>
        <w:jc w:val="both"/>
      </w:pPr>
    </w:p>
    <w:p w:rsidR="00211836" w:rsidRDefault="00211836">
      <w:pPr>
        <w:pStyle w:val="ConsPlusNormal"/>
        <w:ind w:firstLine="540"/>
        <w:jc w:val="both"/>
      </w:pPr>
      <w:r>
        <w:t>1. Муниципальное образование "Город Астрахань" является городским округом.</w:t>
      </w:r>
    </w:p>
    <w:p w:rsidR="00211836" w:rsidRDefault="00211836">
      <w:pPr>
        <w:pStyle w:val="ConsPlusNormal"/>
        <w:spacing w:before="220"/>
        <w:ind w:firstLine="540"/>
        <w:jc w:val="both"/>
      </w:pPr>
      <w:r>
        <w:t>2. Границы муниципального образования "Город Астрахань" устанавливаются законом Астраханской области.</w:t>
      </w:r>
    </w:p>
    <w:p w:rsidR="00211836" w:rsidRDefault="00211836">
      <w:pPr>
        <w:pStyle w:val="ConsPlusNormal"/>
        <w:spacing w:before="220"/>
        <w:ind w:firstLine="540"/>
        <w:jc w:val="both"/>
      </w:pPr>
      <w:r>
        <w:t>3. Изменение границ муниципального образования "Город Астрахань" осуществляется в соответствии с федеральным законодательством.</w:t>
      </w:r>
    </w:p>
    <w:p w:rsidR="00211836" w:rsidRDefault="00211836">
      <w:pPr>
        <w:pStyle w:val="ConsPlusNormal"/>
        <w:jc w:val="both"/>
      </w:pPr>
    </w:p>
    <w:p w:rsidR="00211836" w:rsidRDefault="00211836">
      <w:pPr>
        <w:pStyle w:val="ConsPlusTitle"/>
        <w:ind w:firstLine="540"/>
        <w:jc w:val="both"/>
        <w:outlineLvl w:val="1"/>
      </w:pPr>
      <w:r>
        <w:t>Статья 2. Органы местного самоуправления муниципального образования "Город Астрахань"</w:t>
      </w:r>
    </w:p>
    <w:p w:rsidR="00211836" w:rsidRDefault="00211836">
      <w:pPr>
        <w:pStyle w:val="ConsPlusNormal"/>
        <w:jc w:val="both"/>
      </w:pPr>
    </w:p>
    <w:p w:rsidR="00211836" w:rsidRDefault="00211836">
      <w:pPr>
        <w:pStyle w:val="ConsPlusNormal"/>
        <w:ind w:firstLine="540"/>
        <w:jc w:val="both"/>
      </w:pPr>
      <w:r>
        <w:t xml:space="preserve">Структуру органов местного самоуправления муниципального образования "Город Астрахань" составляют: Городская Дума муниципального образования "Город Астрахань" (далее - Городская Дума), глава муниципального образования "Город Астрахань", администрация </w:t>
      </w:r>
      <w:r>
        <w:lastRenderedPageBreak/>
        <w:t>муниципального образования "Город Астрахань" (далее - администрация города), контрольно-счетная палата муниципального образования "Город Астрахань".</w:t>
      </w:r>
    </w:p>
    <w:p w:rsidR="00211836" w:rsidRDefault="00211836">
      <w:pPr>
        <w:pStyle w:val="ConsPlusNormal"/>
        <w:spacing w:before="220"/>
        <w:ind w:firstLine="540"/>
        <w:jc w:val="both"/>
      </w:pPr>
      <w:r>
        <w:t>Порядок формирования, полномочия, срок полномочий, подотчетность, подконтрольность органов местного самоуправления, а также иные вопросы организации и деятельности указанных органов определяются настоящим Уставом в соответствии с законом Астраханской области.</w:t>
      </w:r>
    </w:p>
    <w:p w:rsidR="00211836" w:rsidRDefault="00211836">
      <w:pPr>
        <w:pStyle w:val="ConsPlusNormal"/>
        <w:jc w:val="both"/>
      </w:pPr>
    </w:p>
    <w:p w:rsidR="00211836" w:rsidRDefault="00211836">
      <w:pPr>
        <w:pStyle w:val="ConsPlusTitle"/>
        <w:ind w:firstLine="540"/>
        <w:jc w:val="both"/>
        <w:outlineLvl w:val="1"/>
      </w:pPr>
      <w:r>
        <w:t>Статья 3. Взаимоотношения органов местного самоуправления муниципального образования "Город Астрахань" с органами государственной власти</w:t>
      </w:r>
    </w:p>
    <w:p w:rsidR="00211836" w:rsidRDefault="00211836">
      <w:pPr>
        <w:pStyle w:val="ConsPlusNormal"/>
        <w:jc w:val="both"/>
      </w:pPr>
    </w:p>
    <w:p w:rsidR="00211836" w:rsidRDefault="00211836">
      <w:pPr>
        <w:pStyle w:val="ConsPlusNormal"/>
        <w:ind w:firstLine="540"/>
        <w:jc w:val="both"/>
      </w:pPr>
      <w:r>
        <w:t>1. Органы местного самоуправления муниципального образования "Город Астрахань" не входят в систему органов государственной власти.</w:t>
      </w:r>
    </w:p>
    <w:p w:rsidR="00211836" w:rsidRDefault="00211836">
      <w:pPr>
        <w:pStyle w:val="ConsPlusNormal"/>
        <w:spacing w:before="220"/>
        <w:ind w:firstLine="540"/>
        <w:jc w:val="both"/>
      </w:pPr>
      <w:r>
        <w:t xml:space="preserve">2. Осуществление исполнительно-распорядительных и контрольных полномочий органами государственной власти Российской Федерации, органами государственной власти Астраханской области в отношении муниципального образования "Город Астрахань" и органов местного самоуправления муниципального образования "Город Астрахань" допускается только в случаях и порядке, установленных </w:t>
      </w:r>
      <w:hyperlink r:id="rId20" w:history="1">
        <w:r>
          <w:rPr>
            <w:color w:val="0000FF"/>
          </w:rPr>
          <w:t>Конституцией</w:t>
        </w:r>
      </w:hyperlink>
      <w:r>
        <w:t xml:space="preserve"> Российской Федерации, федеральными конституционными законами, федеральными законами и принимаемыми в соответствии с ними законами Астраханской области.</w:t>
      </w:r>
    </w:p>
    <w:p w:rsidR="00211836" w:rsidRDefault="00211836">
      <w:pPr>
        <w:pStyle w:val="ConsPlusNormal"/>
        <w:spacing w:before="220"/>
        <w:ind w:firstLine="540"/>
        <w:jc w:val="both"/>
      </w:pPr>
      <w:r>
        <w:t>3. Органы местного самоуправления муниципального образования "Город Астрахань" вправе осуществлять отдельные государственные полномочия в порядке и на условиях, определяемых федеральными законами и законами Астраханской области, с одновременной передачей им материальных ресурсов и финансовых средств.</w:t>
      </w:r>
    </w:p>
    <w:p w:rsidR="00211836" w:rsidRDefault="00211836">
      <w:pPr>
        <w:pStyle w:val="ConsPlusNormal"/>
        <w:jc w:val="both"/>
      </w:pPr>
    </w:p>
    <w:p w:rsidR="00211836" w:rsidRDefault="00211836">
      <w:pPr>
        <w:pStyle w:val="ConsPlusTitle"/>
        <w:ind w:firstLine="540"/>
        <w:jc w:val="both"/>
        <w:outlineLvl w:val="1"/>
      </w:pPr>
      <w:r>
        <w:t>Статья 4. Органы местного самоуправления муниципального образования "Город Астрахань" как юридические лица</w:t>
      </w:r>
    </w:p>
    <w:p w:rsidR="00211836" w:rsidRDefault="00211836">
      <w:pPr>
        <w:pStyle w:val="ConsPlusNormal"/>
        <w:jc w:val="both"/>
      </w:pPr>
    </w:p>
    <w:p w:rsidR="00211836" w:rsidRDefault="00211836">
      <w:pPr>
        <w:pStyle w:val="ConsPlusNormal"/>
        <w:ind w:firstLine="540"/>
        <w:jc w:val="both"/>
      </w:pPr>
      <w:r>
        <w:t>1. Приобретать и осуществлять имущественные и иные права и обязанности, выступать в суде без доверенности от имени муниципального образования "Город Астрахань" может глава администрации муниципального образования "Город Астрахань" (далее - глава администрации города). Другие должностные лица местного самоуправления выступают в суде от имени муниципального образования "Город Астрахань" на основании выдаваемой им доверенности.</w:t>
      </w:r>
    </w:p>
    <w:p w:rsidR="00211836" w:rsidRDefault="00211836">
      <w:pPr>
        <w:pStyle w:val="ConsPlusNormal"/>
        <w:spacing w:before="220"/>
        <w:ind w:firstLine="540"/>
        <w:jc w:val="both"/>
      </w:pPr>
      <w:r>
        <w:t>2. Городская Дума, администрация города, контрольно-счетная палата муниципального образования "Город Астрахань" наделяются настоящим Уставом статусом юридического лица и подлежат государственной регистрации в качестве юридических лиц в соответствии с федеральным законодательством.</w:t>
      </w:r>
    </w:p>
    <w:p w:rsidR="00211836" w:rsidRDefault="00211836">
      <w:pPr>
        <w:pStyle w:val="ConsPlusNormal"/>
        <w:jc w:val="both"/>
      </w:pPr>
    </w:p>
    <w:p w:rsidR="00211836" w:rsidRDefault="00211836">
      <w:pPr>
        <w:pStyle w:val="ConsPlusTitle"/>
        <w:ind w:firstLine="540"/>
        <w:jc w:val="both"/>
        <w:outlineLvl w:val="1"/>
      </w:pPr>
      <w:r>
        <w:t>Статья 5. Официальные символы муниципального образования "Город Астрахань" и порядок их использования</w:t>
      </w:r>
    </w:p>
    <w:p w:rsidR="00211836" w:rsidRDefault="00211836">
      <w:pPr>
        <w:pStyle w:val="ConsPlusNormal"/>
        <w:jc w:val="both"/>
      </w:pPr>
    </w:p>
    <w:p w:rsidR="00211836" w:rsidRDefault="00211836">
      <w:pPr>
        <w:pStyle w:val="ConsPlusNormal"/>
        <w:ind w:firstLine="540"/>
        <w:jc w:val="both"/>
      </w:pPr>
      <w:r>
        <w:t>1. Официальными символами муниципального образования "Город Астрахань" являются герб, флаг, гимн.</w:t>
      </w:r>
    </w:p>
    <w:p w:rsidR="00211836" w:rsidRDefault="00211836">
      <w:pPr>
        <w:pStyle w:val="ConsPlusNormal"/>
        <w:spacing w:before="220"/>
        <w:ind w:firstLine="540"/>
        <w:jc w:val="both"/>
      </w:pPr>
      <w:r>
        <w:t>Герб муниципального образования "Город Астрахань" зарегистрирован Государственной Герольдией при Президенте Российской Федерации 4 августа 1998 года (регистрационный номер 280).</w:t>
      </w:r>
    </w:p>
    <w:p w:rsidR="00211836" w:rsidRDefault="00211836">
      <w:pPr>
        <w:pStyle w:val="ConsPlusNormal"/>
        <w:spacing w:before="220"/>
        <w:ind w:firstLine="540"/>
        <w:jc w:val="both"/>
      </w:pPr>
      <w:r>
        <w:t>Флаг муниципального образования "Город Астрахань" зарегистрирован Государственной Герольдией при Президенте Российской Федерации 4 августа 1998 года (регистрационный номер 281).</w:t>
      </w:r>
    </w:p>
    <w:p w:rsidR="00211836" w:rsidRDefault="00211836">
      <w:pPr>
        <w:pStyle w:val="ConsPlusNormal"/>
        <w:spacing w:before="220"/>
        <w:ind w:firstLine="540"/>
        <w:jc w:val="both"/>
      </w:pPr>
      <w:hyperlink r:id="rId21" w:history="1">
        <w:r>
          <w:rPr>
            <w:color w:val="0000FF"/>
          </w:rPr>
          <w:t>Гимн</w:t>
        </w:r>
      </w:hyperlink>
      <w:r>
        <w:t xml:space="preserve"> муниципального образования "Город Астрахань" утвержден Решением городского </w:t>
      </w:r>
      <w:r>
        <w:lastRenderedPageBreak/>
        <w:t>Совета города Астрахани от 1 ноября 2000 года N 123 "Об утверждении гимна города Астрахани".</w:t>
      </w:r>
    </w:p>
    <w:p w:rsidR="00211836" w:rsidRDefault="00211836">
      <w:pPr>
        <w:pStyle w:val="ConsPlusNormal"/>
        <w:spacing w:before="220"/>
        <w:ind w:firstLine="540"/>
        <w:jc w:val="both"/>
      </w:pPr>
      <w:r>
        <w:t>Изображения герба, флага даны в приложениях к настоящему Уставу (приложения 1, 2 - не приводятся).</w:t>
      </w:r>
    </w:p>
    <w:p w:rsidR="00211836" w:rsidRDefault="00211836">
      <w:pPr>
        <w:pStyle w:val="ConsPlusNormal"/>
        <w:spacing w:before="220"/>
        <w:ind w:firstLine="540"/>
        <w:jc w:val="both"/>
      </w:pPr>
      <w:r>
        <w:t>2. Порядок официального использования официальных символов муниципального образования "Город Астрахань" устанавливается нормативными правовыми актами Городской Думы.</w:t>
      </w:r>
    </w:p>
    <w:p w:rsidR="00211836" w:rsidRDefault="00211836">
      <w:pPr>
        <w:pStyle w:val="ConsPlusNormal"/>
        <w:jc w:val="both"/>
      </w:pPr>
    </w:p>
    <w:p w:rsidR="00211836" w:rsidRDefault="00211836">
      <w:pPr>
        <w:pStyle w:val="ConsPlusTitle"/>
        <w:ind w:firstLine="540"/>
        <w:jc w:val="both"/>
        <w:outlineLvl w:val="1"/>
      </w:pPr>
      <w:r>
        <w:t>Статья 6. Торжественные даты муниципального образования "Город Астрахань"</w:t>
      </w:r>
    </w:p>
    <w:p w:rsidR="00211836" w:rsidRDefault="00211836">
      <w:pPr>
        <w:pStyle w:val="ConsPlusNormal"/>
        <w:jc w:val="both"/>
      </w:pPr>
    </w:p>
    <w:p w:rsidR="00211836" w:rsidRDefault="00211836">
      <w:pPr>
        <w:pStyle w:val="ConsPlusNormal"/>
        <w:ind w:firstLine="540"/>
        <w:jc w:val="both"/>
      </w:pPr>
      <w:r>
        <w:t>1. Днем города является третье воскресенье сентября.</w:t>
      </w:r>
    </w:p>
    <w:p w:rsidR="00211836" w:rsidRDefault="00211836">
      <w:pPr>
        <w:pStyle w:val="ConsPlusNormal"/>
        <w:spacing w:before="220"/>
        <w:ind w:firstLine="540"/>
        <w:jc w:val="both"/>
      </w:pPr>
      <w:r>
        <w:t>2. Нормативными правовыми актами органов местного самоуправления муниципального образования "Город Астрахань" могут быть установлены торжественные ритуалы, почетные награды, почетные звания, не указанные в настоящем Уставе.</w:t>
      </w:r>
    </w:p>
    <w:p w:rsidR="00211836" w:rsidRDefault="00211836">
      <w:pPr>
        <w:pStyle w:val="ConsPlusNormal"/>
        <w:jc w:val="both"/>
      </w:pPr>
    </w:p>
    <w:p w:rsidR="00211836" w:rsidRDefault="00211836">
      <w:pPr>
        <w:pStyle w:val="ConsPlusTitle"/>
        <w:jc w:val="center"/>
        <w:outlineLvl w:val="0"/>
      </w:pPr>
      <w:r>
        <w:t>Раздел II. ОРГАНИЗАЦИОННО-ПРАВОВЫЕ ОСНОВЫ ОРГАНИЗАЦИИ</w:t>
      </w:r>
    </w:p>
    <w:p w:rsidR="00211836" w:rsidRDefault="00211836">
      <w:pPr>
        <w:pStyle w:val="ConsPlusTitle"/>
        <w:jc w:val="center"/>
      </w:pPr>
      <w:r>
        <w:t>МЕСТНОГО САМОУПРАВЛЕНИЯ МУНИЦИПАЛЬНОГО ОБРАЗОВАНИЯ</w:t>
      </w:r>
    </w:p>
    <w:p w:rsidR="00211836" w:rsidRDefault="00211836">
      <w:pPr>
        <w:pStyle w:val="ConsPlusTitle"/>
        <w:jc w:val="center"/>
      </w:pPr>
      <w:r>
        <w:t>"ГОРОД АСТРАХАНЬ"</w:t>
      </w:r>
    </w:p>
    <w:p w:rsidR="00211836" w:rsidRDefault="00211836">
      <w:pPr>
        <w:pStyle w:val="ConsPlusNormal"/>
        <w:jc w:val="both"/>
      </w:pPr>
    </w:p>
    <w:p w:rsidR="00211836" w:rsidRDefault="00211836">
      <w:pPr>
        <w:pStyle w:val="ConsPlusTitle"/>
        <w:ind w:firstLine="540"/>
        <w:jc w:val="both"/>
        <w:outlineLvl w:val="1"/>
      </w:pPr>
      <w:r>
        <w:t>Статья 7. Правовая основа местного самоуправления муниципального образования "Город Астрахань"</w:t>
      </w:r>
    </w:p>
    <w:p w:rsidR="00211836" w:rsidRDefault="00211836">
      <w:pPr>
        <w:pStyle w:val="ConsPlusNormal"/>
        <w:jc w:val="both"/>
      </w:pPr>
    </w:p>
    <w:p w:rsidR="00211836" w:rsidRDefault="00211836">
      <w:pPr>
        <w:pStyle w:val="ConsPlusNormal"/>
        <w:ind w:firstLine="540"/>
        <w:jc w:val="both"/>
      </w:pPr>
      <w:r>
        <w:t xml:space="preserve">Правовую основу местного самоуправления муниципального образования "Город Астрахань" составляют общепризнанные принципы и нормы международного права, международные договоры Российской Федерации, </w:t>
      </w:r>
      <w:hyperlink r:id="rId22" w:history="1">
        <w:r>
          <w:rPr>
            <w:color w:val="0000FF"/>
          </w:rPr>
          <w:t>Конституция</w:t>
        </w:r>
      </w:hyperlink>
      <w:r>
        <w:t xml:space="preserve"> Российской Федерации, федеральные конституционные законы, федеральные законы и издаваемые в соответствии с ними иные нормативные правовые акты Российской Федерации (указы и распоряжения Президента Российской Федерации, постановления и распоряжения Правительства Российской Федерации, иные нормативные правовые акты федеральных органов исполнительной власти), </w:t>
      </w:r>
      <w:hyperlink r:id="rId23" w:history="1">
        <w:r>
          <w:rPr>
            <w:color w:val="0000FF"/>
          </w:rPr>
          <w:t>Устав</w:t>
        </w:r>
      </w:hyperlink>
      <w:r>
        <w:t xml:space="preserve"> Астраханской области, законы и иные нормативные правовые акты Астраханской области, настоящий Устав, решения, принятые на местных референдумах, и иные муниципальные правовые акты.</w:t>
      </w:r>
    </w:p>
    <w:p w:rsidR="00211836" w:rsidRDefault="00211836">
      <w:pPr>
        <w:pStyle w:val="ConsPlusNormal"/>
        <w:jc w:val="both"/>
      </w:pPr>
    </w:p>
    <w:p w:rsidR="00211836" w:rsidRDefault="00211836">
      <w:pPr>
        <w:pStyle w:val="ConsPlusTitle"/>
        <w:ind w:firstLine="540"/>
        <w:jc w:val="both"/>
        <w:outlineLvl w:val="1"/>
      </w:pPr>
      <w:r>
        <w:t>Статья 8. Вопросы местного значения муниципального образования "Город Астрахань"</w:t>
      </w:r>
    </w:p>
    <w:p w:rsidR="00211836" w:rsidRDefault="00211836">
      <w:pPr>
        <w:pStyle w:val="ConsPlusNormal"/>
        <w:jc w:val="both"/>
      </w:pPr>
    </w:p>
    <w:p w:rsidR="00211836" w:rsidRDefault="00211836">
      <w:pPr>
        <w:pStyle w:val="ConsPlusNormal"/>
        <w:ind w:firstLine="540"/>
        <w:jc w:val="both"/>
      </w:pPr>
      <w:r>
        <w:t>К вопросам местного значения муниципального образования "Город Астрахань" относятся:</w:t>
      </w:r>
    </w:p>
    <w:p w:rsidR="00211836" w:rsidRDefault="00211836">
      <w:pPr>
        <w:pStyle w:val="ConsPlusNormal"/>
        <w:spacing w:before="220"/>
        <w:ind w:firstLine="540"/>
        <w:jc w:val="both"/>
      </w:pPr>
      <w:r>
        <w:t>1) составление и рассмотрение проекта бюджета муниципального образования "Город Астрахань", утверждение и исполнение бюджета муниципального образования "Город Астрахань", осуществление контроля за его исполнением, составление и утверждение отчета об исполнении бюджета муниципального образования "Город Астрахань";</w:t>
      </w:r>
    </w:p>
    <w:p w:rsidR="00211836" w:rsidRDefault="00211836">
      <w:pPr>
        <w:pStyle w:val="ConsPlusNormal"/>
        <w:spacing w:before="220"/>
        <w:ind w:firstLine="540"/>
        <w:jc w:val="both"/>
      </w:pPr>
      <w:r>
        <w:t>2) установление, изменение и отмена местных налогов и сборов;</w:t>
      </w:r>
    </w:p>
    <w:p w:rsidR="00211836" w:rsidRDefault="00211836">
      <w:pPr>
        <w:pStyle w:val="ConsPlusNormal"/>
        <w:spacing w:before="220"/>
        <w:ind w:firstLine="540"/>
        <w:jc w:val="both"/>
      </w:pPr>
      <w:r>
        <w:t>3) владение, пользование и распоряжение имуществом, находящимся в муниципальной собственности;</w:t>
      </w:r>
    </w:p>
    <w:p w:rsidR="00211836" w:rsidRDefault="00211836">
      <w:pPr>
        <w:pStyle w:val="ConsPlusNormal"/>
        <w:spacing w:before="220"/>
        <w:ind w:firstLine="540"/>
        <w:jc w:val="both"/>
      </w:pPr>
      <w:r>
        <w:t>4) организация в границах муниципального образования "Город Астрахань" электро-, тепло-, газо- и водоснабжения населения, водоотведения, снабжения населения топливом в пределах полномочий, установленных законодательством Российской Федерации;</w:t>
      </w:r>
    </w:p>
    <w:p w:rsidR="00211836" w:rsidRDefault="00211836">
      <w:pPr>
        <w:pStyle w:val="ConsPlusNormal"/>
        <w:spacing w:before="220"/>
        <w:ind w:firstLine="540"/>
        <w:jc w:val="both"/>
      </w:pPr>
      <w:r>
        <w:t xml:space="preserve">4.1) осуществление в ценовых зонах теплоснабжения муниципального контроля за выполнением единой теплоснабжающей организацией мероприятий по строительству, </w:t>
      </w:r>
      <w:r>
        <w:lastRenderedPageBreak/>
        <w:t xml:space="preserve">реконструкции и (или) модернизации объектов теплоснабжения, необходимых для развития, повышения надежности и энергетической эффективности системы теплоснабжения и определенных для нее в схеме теплоснабжения в пределах полномочий, установленных Федеральным </w:t>
      </w:r>
      <w:hyperlink r:id="rId24" w:history="1">
        <w:r>
          <w:rPr>
            <w:color w:val="0000FF"/>
          </w:rPr>
          <w:t>законом</w:t>
        </w:r>
      </w:hyperlink>
      <w:r>
        <w:t xml:space="preserve"> "О теплоснабжении";</w:t>
      </w:r>
    </w:p>
    <w:p w:rsidR="00211836" w:rsidRDefault="00211836">
      <w:pPr>
        <w:pStyle w:val="ConsPlusNormal"/>
        <w:jc w:val="both"/>
      </w:pPr>
      <w:r>
        <w:t xml:space="preserve">(п. 4.1 введен </w:t>
      </w:r>
      <w:hyperlink r:id="rId25" w:history="1">
        <w:r>
          <w:rPr>
            <w:color w:val="0000FF"/>
          </w:rPr>
          <w:t>Решением</w:t>
        </w:r>
      </w:hyperlink>
      <w:r>
        <w:t xml:space="preserve"> Городской Думы муниципального образования "Город Астрахань" от 15.12.2017 N 196)</w:t>
      </w:r>
    </w:p>
    <w:p w:rsidR="00211836" w:rsidRDefault="00211836">
      <w:pPr>
        <w:pStyle w:val="ConsPlusNormal"/>
        <w:spacing w:before="220"/>
        <w:ind w:firstLine="540"/>
        <w:jc w:val="both"/>
      </w:pPr>
      <w:r>
        <w:t>5) дорожная деятельность в отношении автомобильных дорог местного значения в границах муниципального образования "Город Астрахань" и обеспечение безопасности дорожного движения на них, включая создание и обеспечение функционирования парковок (парковочных мест), осуществление муниципального контроля за сохранностью автомобильных дорог местного значения в границах муниципального образования "Город Астрахань", организация дорожного движения, а также осуществление иных полномочий в области использования автомобильных дорог и осуществления дорожной деятельности в соответствии с законодательством Российской Федерации;</w:t>
      </w:r>
    </w:p>
    <w:p w:rsidR="00211836" w:rsidRDefault="00211836">
      <w:pPr>
        <w:pStyle w:val="ConsPlusNormal"/>
        <w:jc w:val="both"/>
      </w:pPr>
      <w:r>
        <w:t xml:space="preserve">(в ред. </w:t>
      </w:r>
      <w:hyperlink r:id="rId26" w:history="1">
        <w:r>
          <w:rPr>
            <w:color w:val="0000FF"/>
          </w:rPr>
          <w:t>Решения</w:t>
        </w:r>
      </w:hyperlink>
      <w:r>
        <w:t xml:space="preserve"> Городской Думы муниципального образования "Город Астрахань" от 29.01.2019 N 1)</w:t>
      </w:r>
    </w:p>
    <w:p w:rsidR="00211836" w:rsidRDefault="00211836">
      <w:pPr>
        <w:pStyle w:val="ConsPlusNormal"/>
        <w:spacing w:before="220"/>
        <w:ind w:firstLine="540"/>
        <w:jc w:val="both"/>
      </w:pPr>
      <w:r>
        <w:t>6) обеспечение проживающих в муниципальном образовании "Город Астрахань" и нуждающихся в жилых помещениях малоимущих граждан жилыми помещениями, организация строительства и содержания муниципального жилищного фонда, создание условий для жилищного строительства, осуществление муниципального жилищного контроля, а также иных полномочий органов местного самоуправления в соответствии с жилищным законодательством;</w:t>
      </w:r>
    </w:p>
    <w:p w:rsidR="00211836" w:rsidRDefault="00211836">
      <w:pPr>
        <w:pStyle w:val="ConsPlusNormal"/>
        <w:spacing w:before="220"/>
        <w:ind w:firstLine="540"/>
        <w:jc w:val="both"/>
      </w:pPr>
      <w:r>
        <w:t>7) создание условий для предоставления транспортных услуг населению и организация транспортного обслуживания населения в границах муниципального образования "Город Астрахань";</w:t>
      </w:r>
    </w:p>
    <w:p w:rsidR="00211836" w:rsidRDefault="00211836">
      <w:pPr>
        <w:pStyle w:val="ConsPlusNormal"/>
        <w:spacing w:before="220"/>
        <w:ind w:firstLine="540"/>
        <w:jc w:val="both"/>
      </w:pPr>
      <w:r>
        <w:t>8) участие в профилактике терроризма и экстремизма, а также в минимизации и (или) ликвидации последствий проявлений терроризма и экстремизма в границах муниципального образования "Город Астрахань";</w:t>
      </w:r>
    </w:p>
    <w:p w:rsidR="00211836" w:rsidRDefault="00211836">
      <w:pPr>
        <w:pStyle w:val="ConsPlusNormal"/>
        <w:spacing w:before="220"/>
        <w:ind w:firstLine="540"/>
        <w:jc w:val="both"/>
      </w:pPr>
      <w:r>
        <w:t>9) разработка и осуществление мер, направленных на укрепление межнационального и межконфессионального согласия, поддержку и развитие языков и культуры народов Российской Федерации, проживающих на территории муниципального образования "Город Астрахань", реализацию прав коренных малочисленных народов и других национальных меньшинств, обеспечение социальной и культурной адаптации мигрантов, профилактику межнациональных (межэтнических) конфликтов;</w:t>
      </w:r>
    </w:p>
    <w:p w:rsidR="00211836" w:rsidRDefault="00211836">
      <w:pPr>
        <w:pStyle w:val="ConsPlusNormal"/>
        <w:jc w:val="both"/>
      </w:pPr>
      <w:r>
        <w:t xml:space="preserve">(в ред. </w:t>
      </w:r>
      <w:hyperlink r:id="rId27" w:history="1">
        <w:r>
          <w:rPr>
            <w:color w:val="0000FF"/>
          </w:rPr>
          <w:t>Решения</w:t>
        </w:r>
      </w:hyperlink>
      <w:r>
        <w:t xml:space="preserve"> Городской Думы муниципального образования "Город Астрахань" от 11.04.2019 N 28)</w:t>
      </w:r>
    </w:p>
    <w:p w:rsidR="00211836" w:rsidRDefault="00211836">
      <w:pPr>
        <w:pStyle w:val="ConsPlusNormal"/>
        <w:spacing w:before="220"/>
        <w:ind w:firstLine="540"/>
        <w:jc w:val="both"/>
      </w:pPr>
      <w:r>
        <w:t>10) участие в предупреждении и ликвидации последствий чрезвычайных ситуаций в границах муниципального образования "Город Астрахань";</w:t>
      </w:r>
    </w:p>
    <w:p w:rsidR="00211836" w:rsidRDefault="00211836">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211836">
        <w:trPr>
          <w:jc w:val="center"/>
        </w:trPr>
        <w:tc>
          <w:tcPr>
            <w:tcW w:w="9294" w:type="dxa"/>
            <w:tcBorders>
              <w:top w:val="nil"/>
              <w:left w:val="single" w:sz="24" w:space="0" w:color="CED3F1"/>
              <w:bottom w:val="nil"/>
              <w:right w:val="single" w:sz="24" w:space="0" w:color="F4F3F8"/>
            </w:tcBorders>
            <w:shd w:val="clear" w:color="auto" w:fill="F4F3F8"/>
          </w:tcPr>
          <w:p w:rsidR="00211836" w:rsidRDefault="00211836">
            <w:pPr>
              <w:pStyle w:val="ConsPlusNormal"/>
              <w:jc w:val="both"/>
            </w:pPr>
            <w:r>
              <w:rPr>
                <w:color w:val="392C69"/>
              </w:rPr>
              <w:t>Пункт 11 статьи 8 вступает в силу в сроки, установленные федеральным законом, определяющим порядок организации и деятельности муниципальной милиции (</w:t>
            </w:r>
            <w:hyperlink w:anchor="P1326" w:history="1">
              <w:r>
                <w:rPr>
                  <w:color w:val="0000FF"/>
                </w:rPr>
                <w:t>статья 101</w:t>
              </w:r>
            </w:hyperlink>
            <w:r>
              <w:rPr>
                <w:color w:val="392C69"/>
              </w:rPr>
              <w:t xml:space="preserve"> данного документа).</w:t>
            </w:r>
          </w:p>
        </w:tc>
      </w:tr>
    </w:tbl>
    <w:p w:rsidR="00211836" w:rsidRDefault="00211836">
      <w:pPr>
        <w:pStyle w:val="ConsPlusNormal"/>
        <w:spacing w:before="280"/>
        <w:ind w:firstLine="540"/>
        <w:jc w:val="both"/>
      </w:pPr>
      <w:bookmarkStart w:id="1" w:name="P85"/>
      <w:bookmarkEnd w:id="1"/>
      <w:r>
        <w:t>11) организация охраны общественного порядка на территории муниципального образования "Город Астрахань" муниципальной милицией;</w:t>
      </w:r>
    </w:p>
    <w:p w:rsidR="00211836" w:rsidRDefault="00211836">
      <w:pPr>
        <w:pStyle w:val="ConsPlusNormal"/>
        <w:spacing w:before="220"/>
        <w:ind w:firstLine="540"/>
        <w:jc w:val="both"/>
      </w:pPr>
      <w:r>
        <w:t>12) предоставление помещения для работы на обслуживаемом административном участке муниципального образования "Город Астрахань" сотруднику, замещающему должность участкового уполномоченного полиции;</w:t>
      </w:r>
    </w:p>
    <w:p w:rsidR="00211836" w:rsidRDefault="00211836">
      <w:pPr>
        <w:pStyle w:val="ConsPlusNormal"/>
        <w:spacing w:before="220"/>
        <w:ind w:firstLine="540"/>
        <w:jc w:val="both"/>
      </w:pPr>
      <w:r>
        <w:lastRenderedPageBreak/>
        <w:t>13) до 1 января 2017 года предоставление сотруднику, замещающему должность участкового уполномоченного полиции, и членам его семьи жилого помещения на период выполнения сотрудником обязанностей по указанной должности;</w:t>
      </w:r>
    </w:p>
    <w:p w:rsidR="00211836" w:rsidRDefault="00211836">
      <w:pPr>
        <w:pStyle w:val="ConsPlusNormal"/>
        <w:spacing w:before="220"/>
        <w:ind w:firstLine="540"/>
        <w:jc w:val="both"/>
      </w:pPr>
      <w:r>
        <w:t>14) обеспечение первичных мер пожарной безопасности в границах муниципального образования "Город Астрахань";</w:t>
      </w:r>
    </w:p>
    <w:p w:rsidR="00211836" w:rsidRDefault="00211836">
      <w:pPr>
        <w:pStyle w:val="ConsPlusNormal"/>
        <w:spacing w:before="220"/>
        <w:ind w:firstLine="540"/>
        <w:jc w:val="both"/>
      </w:pPr>
      <w:r>
        <w:t>15) организация мероприятий по охране окружающей среды в границах муниципального образования "Город Астрахань";</w:t>
      </w:r>
    </w:p>
    <w:p w:rsidR="00211836" w:rsidRDefault="00211836">
      <w:pPr>
        <w:pStyle w:val="ConsPlusNormal"/>
        <w:spacing w:before="220"/>
        <w:ind w:firstLine="540"/>
        <w:jc w:val="both"/>
      </w:pPr>
      <w:r>
        <w:t>16) 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 организация предоставления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 Астраханской области), создание условий для осуществления присмотра и ухода за детьми, содержания детей в муниципальных образовательных организациях, а также осуществление в пределах своих полномочий мероприятий по обеспечению организации отдыха детей в каникулярное время, включая мероприятия по обеспечению безопасности их жизни и здоровья;</w:t>
      </w:r>
    </w:p>
    <w:p w:rsidR="00211836" w:rsidRDefault="00211836">
      <w:pPr>
        <w:pStyle w:val="ConsPlusNormal"/>
        <w:jc w:val="both"/>
      </w:pPr>
      <w:r>
        <w:t xml:space="preserve">(в ред. </w:t>
      </w:r>
      <w:hyperlink r:id="rId28" w:history="1">
        <w:r>
          <w:rPr>
            <w:color w:val="0000FF"/>
          </w:rPr>
          <w:t>Решения</w:t>
        </w:r>
      </w:hyperlink>
      <w:r>
        <w:t xml:space="preserve"> Городской Думы муниципального образования "Город Астрахань" от 21.03.2017 N 20)</w:t>
      </w:r>
    </w:p>
    <w:p w:rsidR="00211836" w:rsidRDefault="00211836">
      <w:pPr>
        <w:pStyle w:val="ConsPlusNormal"/>
        <w:spacing w:before="220"/>
        <w:ind w:firstLine="540"/>
        <w:jc w:val="both"/>
      </w:pPr>
      <w:r>
        <w:t>17) создание условий для оказания медицинской помощи населению на территории муниципального образования "Город Астрахань" в соответствии с территориальной программой государственных гарантий бесплатного оказания гражданам медицинской помощи;</w:t>
      </w:r>
    </w:p>
    <w:p w:rsidR="00211836" w:rsidRDefault="00211836">
      <w:pPr>
        <w:pStyle w:val="ConsPlusNormal"/>
        <w:spacing w:before="220"/>
        <w:ind w:firstLine="540"/>
        <w:jc w:val="both"/>
      </w:pPr>
      <w:r>
        <w:t>18) создание условий для обеспечения жителей муниципального образования "Город Астрахань" услугами связи, общественного питания, торговли и бытового обслуживания;</w:t>
      </w:r>
    </w:p>
    <w:p w:rsidR="00211836" w:rsidRDefault="00211836">
      <w:pPr>
        <w:pStyle w:val="ConsPlusNormal"/>
        <w:spacing w:before="220"/>
        <w:ind w:firstLine="540"/>
        <w:jc w:val="both"/>
      </w:pPr>
      <w:r>
        <w:t>19) организация библиотечного обслуживания населения, комплектование и обеспечение сохранности библиотечных фондов библиотек муниципального образования "Город Астрахань";</w:t>
      </w:r>
    </w:p>
    <w:p w:rsidR="00211836" w:rsidRDefault="00211836">
      <w:pPr>
        <w:pStyle w:val="ConsPlusNormal"/>
        <w:spacing w:before="220"/>
        <w:ind w:firstLine="540"/>
        <w:jc w:val="both"/>
      </w:pPr>
      <w:r>
        <w:t>20) создание условий для организации досуга и обеспечения жителей муниципального образования "Город Астрахань" услугами организаций культуры;</w:t>
      </w:r>
    </w:p>
    <w:p w:rsidR="00211836" w:rsidRDefault="00211836">
      <w:pPr>
        <w:pStyle w:val="ConsPlusNormal"/>
        <w:spacing w:before="220"/>
        <w:ind w:firstLine="540"/>
        <w:jc w:val="both"/>
      </w:pPr>
      <w:r>
        <w:t>21) создание условий для развития местного традиционного народного художественного творчества, участие в сохранении, возрождении и развитии народных художественных промыслов в муниципальном образовании "Город Астрахань";</w:t>
      </w:r>
    </w:p>
    <w:p w:rsidR="00211836" w:rsidRDefault="00211836">
      <w:pPr>
        <w:pStyle w:val="ConsPlusNormal"/>
        <w:spacing w:before="220"/>
        <w:ind w:firstLine="540"/>
        <w:jc w:val="both"/>
      </w:pPr>
      <w:r>
        <w:t>22) сохранение, использование и популяризация объектов культурного наследия (памятников истории и культуры), находящихся в собственности муниципального образования "Город Астрахань", охрана объектов культурного наследия (памятников истории и культуры) местного (муниципального) значения, расположенных на территории муниципального образования "Город Астрахань";</w:t>
      </w:r>
    </w:p>
    <w:p w:rsidR="00211836" w:rsidRDefault="00211836">
      <w:pPr>
        <w:pStyle w:val="ConsPlusNormal"/>
        <w:spacing w:before="220"/>
        <w:ind w:firstLine="540"/>
        <w:jc w:val="both"/>
      </w:pPr>
      <w:r>
        <w:t>23) обеспечение условий для развития на территории муниципального образования "Город Астрахань" физической культуры, школьного спорта и массового спорта, организация проведения официальных физкультурно-оздоровительных и спортивных мероприятий муниципального образования "Город Астрахань";</w:t>
      </w:r>
    </w:p>
    <w:p w:rsidR="00211836" w:rsidRDefault="00211836">
      <w:pPr>
        <w:pStyle w:val="ConsPlusNormal"/>
        <w:spacing w:before="220"/>
        <w:ind w:firstLine="540"/>
        <w:jc w:val="both"/>
      </w:pPr>
      <w:r>
        <w:t>24) создание условий для массового отдыха жителей муниципального образования "Город Астрахань" и организация обустройства мест массового отдыха населения;</w:t>
      </w:r>
    </w:p>
    <w:p w:rsidR="00211836" w:rsidRDefault="00211836">
      <w:pPr>
        <w:pStyle w:val="ConsPlusNormal"/>
        <w:spacing w:before="220"/>
        <w:ind w:firstLine="540"/>
        <w:jc w:val="both"/>
      </w:pPr>
      <w:r>
        <w:lastRenderedPageBreak/>
        <w:t>25) формирование и содержание муниципального архива;</w:t>
      </w:r>
    </w:p>
    <w:p w:rsidR="00211836" w:rsidRDefault="00211836">
      <w:pPr>
        <w:pStyle w:val="ConsPlusNormal"/>
        <w:spacing w:before="220"/>
        <w:ind w:firstLine="540"/>
        <w:jc w:val="both"/>
      </w:pPr>
      <w:r>
        <w:t>26) организация ритуальных услуг и содержание мест захоронения;</w:t>
      </w:r>
    </w:p>
    <w:p w:rsidR="00211836" w:rsidRDefault="00211836">
      <w:pPr>
        <w:pStyle w:val="ConsPlusNormal"/>
        <w:spacing w:before="220"/>
        <w:ind w:firstLine="540"/>
        <w:jc w:val="both"/>
      </w:pPr>
      <w:r>
        <w:t>27) участие в организации деятельности по накоплению (в том числе раздельному накоплению), сбору, транспортированию, обработке, утилизации, обезвреживанию, захоронению твердых коммунальных отходов;</w:t>
      </w:r>
    </w:p>
    <w:p w:rsidR="00211836" w:rsidRDefault="00211836">
      <w:pPr>
        <w:pStyle w:val="ConsPlusNormal"/>
        <w:jc w:val="both"/>
      </w:pPr>
      <w:r>
        <w:t xml:space="preserve">(п. 27 в ред. </w:t>
      </w:r>
      <w:hyperlink r:id="rId29" w:history="1">
        <w:r>
          <w:rPr>
            <w:color w:val="0000FF"/>
          </w:rPr>
          <w:t>Решения</w:t>
        </w:r>
      </w:hyperlink>
      <w:r>
        <w:t xml:space="preserve"> Городской Думы муниципального образования "Город Астрахань" от 09.10.2018 N 137)</w:t>
      </w:r>
    </w:p>
    <w:p w:rsidR="00211836" w:rsidRDefault="00211836">
      <w:pPr>
        <w:pStyle w:val="ConsPlusNormal"/>
        <w:spacing w:before="220"/>
        <w:ind w:firstLine="540"/>
        <w:jc w:val="both"/>
      </w:pPr>
      <w:r>
        <w:t>28) утверждение правил благоустройства территории муниципального образования "Город Астрахань", осуществление контроля за их соблюдением, организация благоустройства территории муниципального образования "Город Астрахань" в соответствии с указанными правилами, а также организация использования, охраны, защиты, воспроизводства городских лесов, лесов особо охраняемых природных территорий, расположенных в границах муниципального образования "Город Астрахань";</w:t>
      </w:r>
    </w:p>
    <w:p w:rsidR="00211836" w:rsidRDefault="00211836">
      <w:pPr>
        <w:pStyle w:val="ConsPlusNormal"/>
        <w:jc w:val="both"/>
      </w:pPr>
      <w:r>
        <w:t xml:space="preserve">(п. 28 в ред. </w:t>
      </w:r>
      <w:hyperlink r:id="rId30" w:history="1">
        <w:r>
          <w:rPr>
            <w:color w:val="0000FF"/>
          </w:rPr>
          <w:t>Решения</w:t>
        </w:r>
      </w:hyperlink>
      <w:r>
        <w:t xml:space="preserve"> Городской Думы муниципального образования "Город Астрахань" от 12.04.2018 N 26)</w:t>
      </w:r>
    </w:p>
    <w:p w:rsidR="00211836" w:rsidRDefault="00211836">
      <w:pPr>
        <w:pStyle w:val="ConsPlusNormal"/>
        <w:spacing w:before="220"/>
        <w:ind w:firstLine="540"/>
        <w:jc w:val="both"/>
      </w:pPr>
      <w:r>
        <w:t xml:space="preserve">29) утверждение генерального плана муниципального образования "Город Астрахань", правил землепользования и застройки, утверждение подготовленной на основе генерального плана муниципального образования "Город Астрахань" документации по планировке территории, выдача градостроительного плана земельного участка, расположенного в границах муниципального образования "Город Астрахань", выдача разрешений на строительство (за исключением случаев, предусмотренных Градостроительным </w:t>
      </w:r>
      <w:hyperlink r:id="rId31" w:history="1">
        <w:r>
          <w:rPr>
            <w:color w:val="0000FF"/>
          </w:rPr>
          <w:t>кодексом</w:t>
        </w:r>
      </w:hyperlink>
      <w:r>
        <w:t xml:space="preserve"> Российской Федерации, иными федеральными законами), разрешений на ввод объектов в эксплуатацию при осуществлении строительства, реконструкции объектов капитального строительства, расположенных на территории муниципального образования "Город Астрахань", утверждение местных нормативов градостроительного проектирования муниципального образования "Город Астрахань", ведение информационной системы обеспечения градостроительной деятельности, осуществляемой на территории муниципального образования "Город Астрахань", резервирование земель и изъятие земельных участков в границах муниципального образования "Город Астрахань" для муниципальных нужд, осуществление муниципального земельного контроля в границах муниципального образования "Город Астрахань", осуществление в случаях, предусмотренных Градостроительным </w:t>
      </w:r>
      <w:hyperlink r:id="rId32" w:history="1">
        <w:r>
          <w:rPr>
            <w:color w:val="0000FF"/>
          </w:rPr>
          <w:t>кодексом</w:t>
        </w:r>
      </w:hyperlink>
      <w:r>
        <w:t xml:space="preserve"> Российской Федерации, осмотров зданий, сооружений и выдача рекомендаций об устранении выявленных в ходе таких осмотров нарушений, направление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уведомления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уведомления о соответствии или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при строительстве или реконструкции объектов индивидуального жилищного строительства или садовых домов на земельных участках, расположенных на территории муниципального образования "Город Астрахань", принятие в соответствии с гражданским законодательством Российской Федерации решения о сносе самовольной постройки, решения о сносе самовольной постройки или ее приведении в соответствие с установленными требованиями, решения об изъятии земельного участка, не используемого по целевому назначению или используемого с нарушением законодательства Российской Федерации, осуществление сноса самовольной постройки или ее приведения в соответствие с установленными требованиями в случаях, предусмотренных </w:t>
      </w:r>
      <w:r>
        <w:lastRenderedPageBreak/>
        <w:t xml:space="preserve">Градостроительным </w:t>
      </w:r>
      <w:hyperlink r:id="rId33" w:history="1">
        <w:r>
          <w:rPr>
            <w:color w:val="0000FF"/>
          </w:rPr>
          <w:t>кодексом</w:t>
        </w:r>
      </w:hyperlink>
      <w:r>
        <w:t xml:space="preserve"> Российской Федерации;</w:t>
      </w:r>
    </w:p>
    <w:p w:rsidR="00211836" w:rsidRDefault="00211836">
      <w:pPr>
        <w:pStyle w:val="ConsPlusNormal"/>
        <w:jc w:val="both"/>
      </w:pPr>
      <w:r>
        <w:t xml:space="preserve">(в ред. Решений Городской Думы муниципального образования "Город Астрахань" от 14.11.2018 </w:t>
      </w:r>
      <w:hyperlink r:id="rId34" w:history="1">
        <w:r>
          <w:rPr>
            <w:color w:val="0000FF"/>
          </w:rPr>
          <w:t>N 164</w:t>
        </w:r>
      </w:hyperlink>
      <w:r>
        <w:t xml:space="preserve">, от 24.10.2019 </w:t>
      </w:r>
      <w:hyperlink r:id="rId35" w:history="1">
        <w:r>
          <w:rPr>
            <w:color w:val="0000FF"/>
          </w:rPr>
          <w:t>N 102</w:t>
        </w:r>
      </w:hyperlink>
      <w:r>
        <w:t>)</w:t>
      </w:r>
    </w:p>
    <w:p w:rsidR="00211836" w:rsidRDefault="00211836">
      <w:pPr>
        <w:pStyle w:val="ConsPlusNormal"/>
        <w:spacing w:before="220"/>
        <w:ind w:firstLine="540"/>
        <w:jc w:val="both"/>
      </w:pPr>
      <w:r>
        <w:t xml:space="preserve">30) утверждение схемы размещения рекламных конструкций, выдача разрешений на установку и эксплуатацию рекламных конструкций на территории муниципального образования "Город Астрахань", аннулирование таких разрешений, выдача предписаний о демонтаже самовольно установленных рекламных конструкций на территории муниципального образования "Город Астрахань", осуществляемые в соответствии с Федеральным </w:t>
      </w:r>
      <w:hyperlink r:id="rId36" w:history="1">
        <w:r>
          <w:rPr>
            <w:color w:val="0000FF"/>
          </w:rPr>
          <w:t>законом</w:t>
        </w:r>
      </w:hyperlink>
      <w:r>
        <w:t xml:space="preserve"> от 13.03.2006 N 38-ФЗ "О рекламе";</w:t>
      </w:r>
    </w:p>
    <w:p w:rsidR="00211836" w:rsidRDefault="00211836">
      <w:pPr>
        <w:pStyle w:val="ConsPlusNormal"/>
        <w:spacing w:before="220"/>
        <w:ind w:firstLine="540"/>
        <w:jc w:val="both"/>
      </w:pPr>
      <w:r>
        <w:t>31) присвоение адресов объектам адресации, изменение, аннулирование адресов, присвоение наименований элементам улично-дорожной сети (за исключением автомобильных дорог федерального значения, автомобильных дорог регионального или межмуниципального значения), наименований элементам планировочной структуры в границах муниципального образования "Город Астрахань", изменение, аннулирование таких наименований, размещение информации в государственном адресном реестре;</w:t>
      </w:r>
    </w:p>
    <w:p w:rsidR="00211836" w:rsidRDefault="00211836">
      <w:pPr>
        <w:pStyle w:val="ConsPlusNormal"/>
        <w:spacing w:before="220"/>
        <w:ind w:firstLine="540"/>
        <w:jc w:val="both"/>
      </w:pPr>
      <w:r>
        <w:t>32) организация и осуществление мероприятий по территориальной обороне и гражданской обороне, защите населения и территории муниципального образования "Город Астрахань" от чрезвычайных ситуаций природного и техногенного характера, включая поддержку в состоянии постоянной готовности к использованию систем оповещения населения об опасности, объектов гражданской обороны, создание и содержание в целях гражданской обороны запасов материально-технических, продовольственных, медицинских и иных средств;</w:t>
      </w:r>
    </w:p>
    <w:p w:rsidR="00211836" w:rsidRDefault="00211836">
      <w:pPr>
        <w:pStyle w:val="ConsPlusNormal"/>
        <w:spacing w:before="220"/>
        <w:ind w:firstLine="540"/>
        <w:jc w:val="both"/>
      </w:pPr>
      <w:r>
        <w:t>33) создание, содержание и организация деятельности аварийно-спасательных служб и (или) аварийно-спасательных формирований на территории муниципального образования "Город Астрахань";</w:t>
      </w:r>
    </w:p>
    <w:p w:rsidR="00211836" w:rsidRDefault="00211836">
      <w:pPr>
        <w:pStyle w:val="ConsPlusNormal"/>
        <w:spacing w:before="220"/>
        <w:ind w:firstLine="540"/>
        <w:jc w:val="both"/>
      </w:pPr>
      <w:r>
        <w:t>34) создание, развитие и обеспечение охраны лечебно-оздоровительных местностей и курортов местного значения на территории муниципального образования "Город Астрахань", а также осуществление муниципального контроля в области использования и охраны особо охраняемых природных территорий местного значения;</w:t>
      </w:r>
    </w:p>
    <w:p w:rsidR="00211836" w:rsidRDefault="00211836">
      <w:pPr>
        <w:pStyle w:val="ConsPlusNormal"/>
        <w:spacing w:before="220"/>
        <w:ind w:firstLine="540"/>
        <w:jc w:val="both"/>
      </w:pPr>
      <w:r>
        <w:t>35) организация и осуществление мероприятий по мобилизационной подготовке муниципальных предприятий и учреждений, находящихся на территории муниципального образования "Город Астрахань";</w:t>
      </w:r>
    </w:p>
    <w:p w:rsidR="00211836" w:rsidRDefault="00211836">
      <w:pPr>
        <w:pStyle w:val="ConsPlusNormal"/>
        <w:spacing w:before="220"/>
        <w:ind w:firstLine="540"/>
        <w:jc w:val="both"/>
      </w:pPr>
      <w:r>
        <w:t>36) осуществление мероприятий по обеспечению безопасности людей на водных объектах, охране их жизни и здоровья;</w:t>
      </w:r>
    </w:p>
    <w:p w:rsidR="00211836" w:rsidRDefault="00211836">
      <w:pPr>
        <w:pStyle w:val="ConsPlusNormal"/>
        <w:spacing w:before="220"/>
        <w:ind w:firstLine="540"/>
        <w:jc w:val="both"/>
      </w:pPr>
      <w:r>
        <w:t>37) создание условий для расширения рынка сельскохозяйственной продукции, сырья и продовольствия, содействие развитию малого и среднего предпринимательства, оказание поддержки социально ориентированным некоммерческим организациям, благотворительной деятельности и добровольчеству (волонтерству);</w:t>
      </w:r>
    </w:p>
    <w:p w:rsidR="00211836" w:rsidRDefault="00211836">
      <w:pPr>
        <w:pStyle w:val="ConsPlusNormal"/>
        <w:jc w:val="both"/>
      </w:pPr>
      <w:r>
        <w:t xml:space="preserve">(в ред. </w:t>
      </w:r>
      <w:hyperlink r:id="rId37" w:history="1">
        <w:r>
          <w:rPr>
            <w:color w:val="0000FF"/>
          </w:rPr>
          <w:t>Решения</w:t>
        </w:r>
      </w:hyperlink>
      <w:r>
        <w:t xml:space="preserve"> Городской Думы муниципального образования "Город Астрахань" от 19.07.2018 N 100)</w:t>
      </w:r>
    </w:p>
    <w:p w:rsidR="00211836" w:rsidRDefault="00211836">
      <w:pPr>
        <w:pStyle w:val="ConsPlusNormal"/>
        <w:spacing w:before="220"/>
        <w:ind w:firstLine="540"/>
        <w:jc w:val="both"/>
      </w:pPr>
      <w:r>
        <w:t>38) организация и осуществление мероприятий по работе с детьми и молодежью в муниципальном образовании "Город Астрахань";</w:t>
      </w:r>
    </w:p>
    <w:p w:rsidR="00211836" w:rsidRDefault="00211836">
      <w:pPr>
        <w:pStyle w:val="ConsPlusNormal"/>
        <w:spacing w:before="220"/>
        <w:ind w:firstLine="540"/>
        <w:jc w:val="both"/>
      </w:pPr>
      <w:r>
        <w:t>39) осуществление в пределах, установленных водным законодательством Российской Федерации, полномочий собственника водных объектов, установление правил использования водных объектов общего пользования для личных и бытовых нужд и информирование населения об ограничениях использования таких водных объектов, включая обеспечение свободного доступа граждан к водным объектам общего пользования и их береговым полосам;</w:t>
      </w:r>
    </w:p>
    <w:p w:rsidR="00211836" w:rsidRDefault="00211836">
      <w:pPr>
        <w:pStyle w:val="ConsPlusNormal"/>
        <w:spacing w:before="220"/>
        <w:ind w:firstLine="540"/>
        <w:jc w:val="both"/>
      </w:pPr>
      <w:r>
        <w:lastRenderedPageBreak/>
        <w:t>40) оказание поддержки гражданам и их объединениям, участвующим в охране общественного порядка, создание условий для деятельности народных дружин;</w:t>
      </w:r>
    </w:p>
    <w:p w:rsidR="00211836" w:rsidRDefault="00211836">
      <w:pPr>
        <w:pStyle w:val="ConsPlusNormal"/>
        <w:spacing w:before="220"/>
        <w:ind w:firstLine="540"/>
        <w:jc w:val="both"/>
      </w:pPr>
      <w:r>
        <w:t>41) осуществление муниципального лесного контроля;</w:t>
      </w:r>
    </w:p>
    <w:p w:rsidR="00211836" w:rsidRDefault="00211836">
      <w:pPr>
        <w:pStyle w:val="ConsPlusNormal"/>
        <w:spacing w:before="220"/>
        <w:ind w:firstLine="540"/>
        <w:jc w:val="both"/>
      </w:pPr>
      <w:r>
        <w:t>42) обеспечение выполнения работ, необходимых для создания искусственных земельных участков для нужд муниципального образования "Город Астрахань", проведение открытого аукциона на право заключить договор о создании искусственного земельного участка в соответствии с федеральным законом;</w:t>
      </w:r>
    </w:p>
    <w:p w:rsidR="00211836" w:rsidRDefault="00211836">
      <w:pPr>
        <w:pStyle w:val="ConsPlusNormal"/>
        <w:spacing w:before="220"/>
        <w:ind w:firstLine="540"/>
        <w:jc w:val="both"/>
      </w:pPr>
      <w:r>
        <w:t>43) осуществление мер по противодействию коррупции в границах муниципального образования "Город Астрахань";</w:t>
      </w:r>
    </w:p>
    <w:p w:rsidR="00211836" w:rsidRDefault="00211836">
      <w:pPr>
        <w:pStyle w:val="ConsPlusNormal"/>
        <w:spacing w:before="220"/>
        <w:ind w:firstLine="540"/>
        <w:jc w:val="both"/>
      </w:pPr>
      <w:r>
        <w:t xml:space="preserve">44) организация в соответствии с Федеральным </w:t>
      </w:r>
      <w:hyperlink r:id="rId38" w:history="1">
        <w:r>
          <w:rPr>
            <w:color w:val="0000FF"/>
          </w:rPr>
          <w:t>законом</w:t>
        </w:r>
      </w:hyperlink>
      <w:r>
        <w:t xml:space="preserve"> от 24.07.2007 N 221-ФЗ "О государственном кадастре недвижимости" выполнения комплексных кадастровых работ и утверждение карты-плана территории.</w:t>
      </w:r>
    </w:p>
    <w:p w:rsidR="00211836" w:rsidRDefault="00211836">
      <w:pPr>
        <w:pStyle w:val="ConsPlusNormal"/>
        <w:jc w:val="both"/>
      </w:pPr>
    </w:p>
    <w:p w:rsidR="00211836" w:rsidRDefault="00211836">
      <w:pPr>
        <w:pStyle w:val="ConsPlusTitle"/>
        <w:ind w:firstLine="540"/>
        <w:jc w:val="both"/>
        <w:outlineLvl w:val="1"/>
      </w:pPr>
      <w:r>
        <w:t>Статья 9. Права органов местного самоуправления муниципального образования "Город Астрахань" на решение вопросов, не отнесенных к вопросам местного значения муниципального образования "Город Астрахань"</w:t>
      </w:r>
    </w:p>
    <w:p w:rsidR="00211836" w:rsidRDefault="00211836">
      <w:pPr>
        <w:pStyle w:val="ConsPlusNormal"/>
        <w:jc w:val="both"/>
      </w:pPr>
    </w:p>
    <w:p w:rsidR="00211836" w:rsidRDefault="00211836">
      <w:pPr>
        <w:pStyle w:val="ConsPlusNormal"/>
        <w:ind w:firstLine="540"/>
        <w:jc w:val="both"/>
      </w:pPr>
      <w:bookmarkStart w:id="2" w:name="P127"/>
      <w:bookmarkEnd w:id="2"/>
      <w:r>
        <w:t>1. Органы местного самоуправления муниципального образования "Город Астрахань" имеют право на:</w:t>
      </w:r>
    </w:p>
    <w:p w:rsidR="00211836" w:rsidRDefault="00211836">
      <w:pPr>
        <w:pStyle w:val="ConsPlusNormal"/>
        <w:spacing w:before="220"/>
        <w:ind w:firstLine="540"/>
        <w:jc w:val="both"/>
      </w:pPr>
      <w:r>
        <w:t>1) создание музеев муниципального образования "Город Астрахань";</w:t>
      </w:r>
    </w:p>
    <w:p w:rsidR="00211836" w:rsidRDefault="00211836">
      <w:pPr>
        <w:pStyle w:val="ConsPlusNormal"/>
        <w:spacing w:before="220"/>
        <w:ind w:firstLine="540"/>
        <w:jc w:val="both"/>
      </w:pPr>
      <w:r>
        <w:t>2) создание муниципальных образовательных организаций высшего образования;</w:t>
      </w:r>
    </w:p>
    <w:p w:rsidR="00211836" w:rsidRDefault="00211836">
      <w:pPr>
        <w:pStyle w:val="ConsPlusNormal"/>
        <w:spacing w:before="220"/>
        <w:ind w:firstLine="540"/>
        <w:jc w:val="both"/>
      </w:pPr>
      <w:r>
        <w:t>3) участие в осуществлении деятельности по опеке и попечительству;</w:t>
      </w:r>
    </w:p>
    <w:p w:rsidR="00211836" w:rsidRDefault="00211836">
      <w:pPr>
        <w:pStyle w:val="ConsPlusNormal"/>
        <w:spacing w:before="220"/>
        <w:ind w:firstLine="540"/>
        <w:jc w:val="both"/>
      </w:pPr>
      <w:r>
        <w:t>4) создание условий для осуществления деятельности, связанной с реализацией прав местных национально-культурных автономий на территории муниципального образования "Город Астрахань";</w:t>
      </w:r>
    </w:p>
    <w:p w:rsidR="00211836" w:rsidRDefault="00211836">
      <w:pPr>
        <w:pStyle w:val="ConsPlusNormal"/>
        <w:spacing w:before="220"/>
        <w:ind w:firstLine="540"/>
        <w:jc w:val="both"/>
      </w:pPr>
      <w:r>
        <w:t>5) оказание содействия национально-культурному развитию народов Российской Федерации и реализации мероприятий в сфере межнациональных отношений на территории муниципального образования "Город Астрахань";</w:t>
      </w:r>
    </w:p>
    <w:p w:rsidR="00211836" w:rsidRDefault="00211836">
      <w:pPr>
        <w:pStyle w:val="ConsPlusNormal"/>
        <w:spacing w:before="220"/>
        <w:ind w:firstLine="540"/>
        <w:jc w:val="both"/>
      </w:pPr>
      <w:r>
        <w:t>6) создание муниципальной пожарной охраны;</w:t>
      </w:r>
    </w:p>
    <w:p w:rsidR="00211836" w:rsidRDefault="00211836">
      <w:pPr>
        <w:pStyle w:val="ConsPlusNormal"/>
        <w:spacing w:before="220"/>
        <w:ind w:firstLine="540"/>
        <w:jc w:val="both"/>
      </w:pPr>
      <w:r>
        <w:t>7) создание условий для развития туризма;</w:t>
      </w:r>
    </w:p>
    <w:p w:rsidR="00211836" w:rsidRDefault="00211836">
      <w:pPr>
        <w:pStyle w:val="ConsPlusNormal"/>
        <w:spacing w:before="220"/>
        <w:ind w:firstLine="540"/>
        <w:jc w:val="both"/>
      </w:pPr>
      <w:r>
        <w:t>8) оказание поддержки общественным наблюдательным комиссиям, осуществляющим общественный контроль за обеспечением прав человека и содействие лицам, находящимся в местах принудительного содержания;</w:t>
      </w:r>
    </w:p>
    <w:p w:rsidR="00211836" w:rsidRDefault="00211836">
      <w:pPr>
        <w:pStyle w:val="ConsPlusNormal"/>
        <w:spacing w:before="220"/>
        <w:ind w:firstLine="540"/>
        <w:jc w:val="both"/>
      </w:pPr>
      <w:r>
        <w:t xml:space="preserve">9) оказание поддержки общественным объединениям инвалидов, а также созданным общероссийскими общественными объединениями инвалидов организациям в соответствии с Федеральным </w:t>
      </w:r>
      <w:hyperlink r:id="rId39" w:history="1">
        <w:r>
          <w:rPr>
            <w:color w:val="0000FF"/>
          </w:rPr>
          <w:t>законом</w:t>
        </w:r>
      </w:hyperlink>
      <w:r>
        <w:t xml:space="preserve"> от 24.11.1995 N 181-ФЗ "О социальной защите инвалидов в Российской Федерации";</w:t>
      </w:r>
    </w:p>
    <w:p w:rsidR="00211836" w:rsidRDefault="00211836">
      <w:pPr>
        <w:pStyle w:val="ConsPlusNormal"/>
        <w:spacing w:before="220"/>
        <w:ind w:firstLine="540"/>
        <w:jc w:val="both"/>
      </w:pPr>
      <w:r>
        <w:t xml:space="preserve">10) осуществление мероприятий, предусмотренных Федеральным </w:t>
      </w:r>
      <w:hyperlink r:id="rId40" w:history="1">
        <w:r>
          <w:rPr>
            <w:color w:val="0000FF"/>
          </w:rPr>
          <w:t>законом</w:t>
        </w:r>
      </w:hyperlink>
      <w:r>
        <w:t xml:space="preserve"> от 20.07.2012 N 125-ФЗ "О донорстве крови и ее компонентов";</w:t>
      </w:r>
    </w:p>
    <w:p w:rsidR="00211836" w:rsidRDefault="00211836">
      <w:pPr>
        <w:pStyle w:val="ConsPlusNormal"/>
        <w:spacing w:before="220"/>
        <w:ind w:firstLine="540"/>
        <w:jc w:val="both"/>
      </w:pPr>
      <w:r>
        <w:t xml:space="preserve">11) создание условий для организации проведения независимой оценки качества условий оказания услуг организациями в порядке и на условиях, которые установлены федеральными </w:t>
      </w:r>
      <w:r>
        <w:lastRenderedPageBreak/>
        <w:t>законами, а также применение результатов независимой оценки качества условий оказания услуг организациями при оценке деятельности руководителей подведомственных организаций и осуществление контроля за принятием мер по устранению недостатков, выявленных по результатам независимой оценки качества условий оказания услуг организациями, в соответствии с федеральными законами;</w:t>
      </w:r>
    </w:p>
    <w:p w:rsidR="00211836" w:rsidRDefault="00211836">
      <w:pPr>
        <w:pStyle w:val="ConsPlusNormal"/>
        <w:jc w:val="both"/>
      </w:pPr>
      <w:r>
        <w:t xml:space="preserve">(пп. 11 в ред. </w:t>
      </w:r>
      <w:hyperlink r:id="rId41" w:history="1">
        <w:r>
          <w:rPr>
            <w:color w:val="0000FF"/>
          </w:rPr>
          <w:t>Решения</w:t>
        </w:r>
      </w:hyperlink>
      <w:r>
        <w:t xml:space="preserve"> Городской Думы муниципального образования "Город Астрахань" от 12.04.2018 N 26)</w:t>
      </w:r>
    </w:p>
    <w:p w:rsidR="00211836" w:rsidRDefault="00211836">
      <w:pPr>
        <w:pStyle w:val="ConsPlusNormal"/>
        <w:spacing w:before="220"/>
        <w:ind w:firstLine="540"/>
        <w:jc w:val="both"/>
      </w:pPr>
      <w:r>
        <w:t>12) предоставление гражданам жилых помещений муниципального жилищного фонда по договорам найма жилых помещений жилищного фонда социального использования в соответствии с жилищным законодательством;</w:t>
      </w:r>
    </w:p>
    <w:p w:rsidR="00211836" w:rsidRDefault="00211836">
      <w:pPr>
        <w:pStyle w:val="ConsPlusNormal"/>
        <w:spacing w:before="220"/>
        <w:ind w:firstLine="540"/>
        <w:jc w:val="both"/>
      </w:pPr>
      <w:r>
        <w:t>13) осуществление деятельности по обращению с животными без владельцев, обитающими на территории муниципального образования "Город Астрахань";</w:t>
      </w:r>
    </w:p>
    <w:p w:rsidR="00211836" w:rsidRDefault="00211836">
      <w:pPr>
        <w:pStyle w:val="ConsPlusNormal"/>
        <w:jc w:val="both"/>
      </w:pPr>
      <w:r>
        <w:t xml:space="preserve">(в ред. </w:t>
      </w:r>
      <w:hyperlink r:id="rId42" w:history="1">
        <w:r>
          <w:rPr>
            <w:color w:val="0000FF"/>
          </w:rPr>
          <w:t>Решения</w:t>
        </w:r>
      </w:hyperlink>
      <w:r>
        <w:t xml:space="preserve"> Городской Думы муниципального образования "Город Астрахань" от 05.03.2019 N 17)</w:t>
      </w:r>
    </w:p>
    <w:p w:rsidR="00211836" w:rsidRDefault="00211836">
      <w:pPr>
        <w:pStyle w:val="ConsPlusNormal"/>
        <w:spacing w:before="220"/>
        <w:ind w:firstLine="540"/>
        <w:jc w:val="both"/>
      </w:pPr>
      <w:r>
        <w:t xml:space="preserve">14) осуществление мероприятий в сфере профилактики правонарушений, предусмотренных Федеральным </w:t>
      </w:r>
      <w:hyperlink r:id="rId43" w:history="1">
        <w:r>
          <w:rPr>
            <w:color w:val="0000FF"/>
          </w:rPr>
          <w:t>законом</w:t>
        </w:r>
      </w:hyperlink>
      <w:r>
        <w:t xml:space="preserve"> от 23.06.2016 N 182-ФЗ "Об основах системы профилактики правонарушений в Российской Федерации";</w:t>
      </w:r>
    </w:p>
    <w:p w:rsidR="00211836" w:rsidRDefault="00211836">
      <w:pPr>
        <w:pStyle w:val="ConsPlusNormal"/>
        <w:jc w:val="both"/>
      </w:pPr>
      <w:r>
        <w:t xml:space="preserve">(пп. 14 введен </w:t>
      </w:r>
      <w:hyperlink r:id="rId44" w:history="1">
        <w:r>
          <w:rPr>
            <w:color w:val="0000FF"/>
          </w:rPr>
          <w:t>Решением</w:t>
        </w:r>
      </w:hyperlink>
      <w:r>
        <w:t xml:space="preserve"> Городской Думы муниципального образования "Город Астрахань" от 20.10.2016 N 133)</w:t>
      </w:r>
    </w:p>
    <w:p w:rsidR="00211836" w:rsidRDefault="00211836">
      <w:pPr>
        <w:pStyle w:val="ConsPlusNormal"/>
        <w:spacing w:before="220"/>
        <w:ind w:firstLine="540"/>
        <w:jc w:val="both"/>
      </w:pPr>
      <w:r>
        <w:t>15) оказание содействия развитию физической культуры и спорта инвалидов, лиц с ограниченными возможностями здоровья, адаптивной физической культуры и адаптивного спорта;</w:t>
      </w:r>
    </w:p>
    <w:p w:rsidR="00211836" w:rsidRDefault="00211836">
      <w:pPr>
        <w:pStyle w:val="ConsPlusNormal"/>
        <w:jc w:val="both"/>
      </w:pPr>
      <w:r>
        <w:t xml:space="preserve">(пп. 15 введен </w:t>
      </w:r>
      <w:hyperlink r:id="rId45" w:history="1">
        <w:r>
          <w:rPr>
            <w:color w:val="0000FF"/>
          </w:rPr>
          <w:t>Решением</w:t>
        </w:r>
      </w:hyperlink>
      <w:r>
        <w:t xml:space="preserve"> Городской Думы муниципального образования "Город Астрахань" от 28.09.2017 N 126)</w:t>
      </w:r>
    </w:p>
    <w:p w:rsidR="00211836" w:rsidRDefault="00211836">
      <w:pPr>
        <w:pStyle w:val="ConsPlusNormal"/>
        <w:spacing w:before="220"/>
        <w:ind w:firstLine="540"/>
        <w:jc w:val="both"/>
      </w:pPr>
      <w:r>
        <w:t xml:space="preserve">16) осуществление мероприятий по защите прав потребителей, предусмотренных </w:t>
      </w:r>
      <w:hyperlink r:id="rId46" w:history="1">
        <w:r>
          <w:rPr>
            <w:color w:val="0000FF"/>
          </w:rPr>
          <w:t>Законом</w:t>
        </w:r>
      </w:hyperlink>
      <w:r>
        <w:t xml:space="preserve"> Российской Федерации от 07.02.1992 N 2300-1 "О защите прав потребителей".</w:t>
      </w:r>
    </w:p>
    <w:p w:rsidR="00211836" w:rsidRDefault="00211836">
      <w:pPr>
        <w:pStyle w:val="ConsPlusNormal"/>
        <w:jc w:val="both"/>
      </w:pPr>
      <w:r>
        <w:t xml:space="preserve">(пп. 16 введен </w:t>
      </w:r>
      <w:hyperlink r:id="rId47" w:history="1">
        <w:r>
          <w:rPr>
            <w:color w:val="0000FF"/>
          </w:rPr>
          <w:t>Решением</w:t>
        </w:r>
      </w:hyperlink>
      <w:r>
        <w:t xml:space="preserve"> Городской Думы муниципального образования "Город Астрахань" от 09.10.2018 N 137)</w:t>
      </w:r>
    </w:p>
    <w:p w:rsidR="00211836" w:rsidRDefault="00211836">
      <w:pPr>
        <w:pStyle w:val="ConsPlusNormal"/>
        <w:spacing w:before="220"/>
        <w:ind w:firstLine="540"/>
        <w:jc w:val="both"/>
      </w:pPr>
      <w:r>
        <w:t>17) оказание содействия в осуществлении нотариусом приема населения в соответствии с графиком приема населения, утвержденным нотариальной палатой Астраханской области.</w:t>
      </w:r>
    </w:p>
    <w:p w:rsidR="00211836" w:rsidRDefault="00211836">
      <w:pPr>
        <w:pStyle w:val="ConsPlusNormal"/>
        <w:jc w:val="both"/>
      </w:pPr>
      <w:r>
        <w:t xml:space="preserve">(пп. 17 введен </w:t>
      </w:r>
      <w:hyperlink r:id="rId48" w:history="1">
        <w:r>
          <w:rPr>
            <w:color w:val="0000FF"/>
          </w:rPr>
          <w:t>Решением</w:t>
        </w:r>
      </w:hyperlink>
      <w:r>
        <w:t xml:space="preserve"> Городской Думы муниципального образования "Город Астрахань" от 24.10.2019 N 102)</w:t>
      </w:r>
    </w:p>
    <w:p w:rsidR="00211836" w:rsidRDefault="00211836">
      <w:pPr>
        <w:pStyle w:val="ConsPlusNormal"/>
        <w:spacing w:before="220"/>
        <w:ind w:firstLine="540"/>
        <w:jc w:val="both"/>
      </w:pPr>
      <w:r>
        <w:t xml:space="preserve">2. Органы местного самоуправления муниципального образования "Город Астрахань" вправе решать вопросы, указанные в </w:t>
      </w:r>
      <w:hyperlink w:anchor="P127" w:history="1">
        <w:r>
          <w:rPr>
            <w:color w:val="0000FF"/>
          </w:rPr>
          <w:t>пункте 1</w:t>
        </w:r>
      </w:hyperlink>
      <w:r>
        <w:t xml:space="preserve"> настоящей статьи, участвовать в осуществлении иных государственных полномочий (не переданных им в соответствии со </w:t>
      </w:r>
      <w:hyperlink r:id="rId49" w:history="1">
        <w:r>
          <w:rPr>
            <w:color w:val="0000FF"/>
          </w:rPr>
          <w:t>статьей 19</w:t>
        </w:r>
      </w:hyperlink>
      <w:r>
        <w:t xml:space="preserve"> Федерального закона от 06.10.2003 N 131-ФЗ "Об общих принципах организации местного самоуправления в Российской Федерации"), если это участие предусмотрено федеральными законами, а также решать иные вопросы, не отнесенные к компетенции органов местного самоуправления других муниципальных образований, органов государственной власти и не исключенные из их компетенции федеральными законами и законами Астраханской области, за счет доходов местного бюджета, за исключением межбюджетных трансфертов, предоставленных из бюджетов бюджетной системы Российской Федерации, и поступлений налоговых доходов по дополнительным нормативам отчислений.</w:t>
      </w:r>
    </w:p>
    <w:p w:rsidR="00211836" w:rsidRDefault="00211836">
      <w:pPr>
        <w:pStyle w:val="ConsPlusNormal"/>
        <w:jc w:val="both"/>
      </w:pPr>
    </w:p>
    <w:p w:rsidR="00211836" w:rsidRDefault="00211836">
      <w:pPr>
        <w:pStyle w:val="ConsPlusTitle"/>
        <w:ind w:firstLine="540"/>
        <w:jc w:val="both"/>
        <w:outlineLvl w:val="1"/>
      </w:pPr>
      <w:r>
        <w:t>Статья 10. Полномочия органов местного самоуправления муниципального образования "Город Астрахань" по решению вопросов местного значения</w:t>
      </w:r>
    </w:p>
    <w:p w:rsidR="00211836" w:rsidRDefault="00211836">
      <w:pPr>
        <w:pStyle w:val="ConsPlusNormal"/>
        <w:jc w:val="both"/>
      </w:pPr>
    </w:p>
    <w:p w:rsidR="00211836" w:rsidRDefault="00211836">
      <w:pPr>
        <w:pStyle w:val="ConsPlusNormal"/>
        <w:ind w:firstLine="540"/>
        <w:jc w:val="both"/>
      </w:pPr>
      <w:r>
        <w:t xml:space="preserve">В целях решения вопросов местного значения органы местного самоуправления </w:t>
      </w:r>
      <w:r>
        <w:lastRenderedPageBreak/>
        <w:t>муниципального образования "Город Астрахань" обладают следующими полномочиями:</w:t>
      </w:r>
    </w:p>
    <w:p w:rsidR="00211836" w:rsidRDefault="00211836">
      <w:pPr>
        <w:pStyle w:val="ConsPlusNormal"/>
        <w:spacing w:before="220"/>
        <w:ind w:firstLine="540"/>
        <w:jc w:val="both"/>
      </w:pPr>
      <w:r>
        <w:t>1) принятие Устава муниципального образования "Город Астрахань" и внесение в него изменений и дополнений, издание муниципальных правовых актов;</w:t>
      </w:r>
    </w:p>
    <w:p w:rsidR="00211836" w:rsidRDefault="00211836">
      <w:pPr>
        <w:pStyle w:val="ConsPlusNormal"/>
        <w:spacing w:before="220"/>
        <w:ind w:firstLine="540"/>
        <w:jc w:val="both"/>
      </w:pPr>
      <w:r>
        <w:t>2) установление официальных символов муниципального образования "Город Астрахань";</w:t>
      </w:r>
    </w:p>
    <w:p w:rsidR="00211836" w:rsidRDefault="00211836">
      <w:pPr>
        <w:pStyle w:val="ConsPlusNormal"/>
        <w:spacing w:before="220"/>
        <w:ind w:firstLine="540"/>
        <w:jc w:val="both"/>
      </w:pPr>
      <w:r>
        <w:t>3) создание муниципальных предприятий и учреждений, осуществление финансового обеспечения деятельности муниципальных казенных учреждений и финансового обеспечения выполнения муниципального задания бюджетными и автономными муниципальными учреждениями, а также осуществление закупок товаров, работ, услуг для обеспечения муниципальных нужд;</w:t>
      </w:r>
    </w:p>
    <w:p w:rsidR="00211836" w:rsidRDefault="00211836">
      <w:pPr>
        <w:pStyle w:val="ConsPlusNormal"/>
        <w:spacing w:before="220"/>
        <w:ind w:firstLine="540"/>
        <w:jc w:val="both"/>
      </w:pPr>
      <w:r>
        <w:t>4) установление тарифов на услуги, предоставляемые муниципальными предприятиями и учреждениями, и работы, выполняемые муниципальными предприятиями и учреждениями, если иное не предусмотрено федеральными законами;</w:t>
      </w:r>
    </w:p>
    <w:p w:rsidR="00211836" w:rsidRDefault="00211836">
      <w:pPr>
        <w:pStyle w:val="ConsPlusNormal"/>
        <w:spacing w:before="220"/>
        <w:ind w:firstLine="540"/>
        <w:jc w:val="both"/>
      </w:pPr>
      <w:r>
        <w:t xml:space="preserve">4.1) полномочиями в сфере стратегического планирования, предусмотренными Федеральным </w:t>
      </w:r>
      <w:hyperlink r:id="rId50" w:history="1">
        <w:r>
          <w:rPr>
            <w:color w:val="0000FF"/>
          </w:rPr>
          <w:t>законом</w:t>
        </w:r>
      </w:hyperlink>
      <w:r>
        <w:t xml:space="preserve"> от 28.06.2014 N 172-ФЗ "О стратегическом планировании в Российской Федерации";</w:t>
      </w:r>
    </w:p>
    <w:p w:rsidR="00211836" w:rsidRDefault="00211836">
      <w:pPr>
        <w:pStyle w:val="ConsPlusNormal"/>
        <w:jc w:val="both"/>
      </w:pPr>
      <w:r>
        <w:t xml:space="preserve">(п. 4.1 введен </w:t>
      </w:r>
      <w:hyperlink r:id="rId51" w:history="1">
        <w:r>
          <w:rPr>
            <w:color w:val="0000FF"/>
          </w:rPr>
          <w:t>Решением</w:t>
        </w:r>
      </w:hyperlink>
      <w:r>
        <w:t xml:space="preserve"> Городской Думы муниципального образования "Город Астрахань" от 25.12.2017 N 206)</w:t>
      </w:r>
    </w:p>
    <w:p w:rsidR="00211836" w:rsidRDefault="00211836">
      <w:pPr>
        <w:pStyle w:val="ConsPlusNormal"/>
        <w:spacing w:before="220"/>
        <w:ind w:firstLine="540"/>
        <w:jc w:val="both"/>
      </w:pPr>
      <w:r>
        <w:t>5) регулирование тарифов на подключение к системе коммунальной инфраструктуры, тарифов организаций коммунального комплекса на подключение, надбавок к тарифам на товары и услуги организаций коммунального комплекса, надбавок к ценам (тарифам) для потребителей;</w:t>
      </w:r>
    </w:p>
    <w:p w:rsidR="00211836" w:rsidRDefault="00211836">
      <w:pPr>
        <w:pStyle w:val="ConsPlusNormal"/>
        <w:spacing w:before="220"/>
        <w:ind w:firstLine="540"/>
        <w:jc w:val="both"/>
      </w:pPr>
      <w:r>
        <w:t xml:space="preserve">6) полномочиями по организации теплоснабжения, предусмотренными Федеральным </w:t>
      </w:r>
      <w:hyperlink r:id="rId52" w:history="1">
        <w:r>
          <w:rPr>
            <w:color w:val="0000FF"/>
          </w:rPr>
          <w:t>законом</w:t>
        </w:r>
      </w:hyperlink>
      <w:r>
        <w:t xml:space="preserve"> от 27.07.2010 N 190-ФЗ "О теплоснабжении";</w:t>
      </w:r>
    </w:p>
    <w:p w:rsidR="00211836" w:rsidRDefault="00211836">
      <w:pPr>
        <w:pStyle w:val="ConsPlusNormal"/>
        <w:spacing w:before="220"/>
        <w:ind w:firstLine="540"/>
        <w:jc w:val="both"/>
      </w:pPr>
      <w:r>
        <w:t xml:space="preserve">7) полномочиями в сфере водоснабжения и водоотведения, предусмотренными Федеральным </w:t>
      </w:r>
      <w:hyperlink r:id="rId53" w:history="1">
        <w:r>
          <w:rPr>
            <w:color w:val="0000FF"/>
          </w:rPr>
          <w:t>законом</w:t>
        </w:r>
      </w:hyperlink>
      <w:r>
        <w:t xml:space="preserve"> от 07.12.2011 N 416-ФЗ "О водоснабжении и водоотведении";</w:t>
      </w:r>
    </w:p>
    <w:p w:rsidR="00211836" w:rsidRDefault="00211836">
      <w:pPr>
        <w:pStyle w:val="ConsPlusNormal"/>
        <w:spacing w:before="220"/>
        <w:ind w:firstLine="540"/>
        <w:jc w:val="both"/>
      </w:pPr>
      <w:r>
        <w:t>8) организационное и материально-техническое обеспечение подготовки и проведения муниципальных выборов, местного референдума, голосования по отзыву выборного должностного лица местного самоуправления, голосования по вопросам изменения границ муниципального образования "Город Астрахань", преобразования муниципального образования "Город Астрахань";</w:t>
      </w:r>
    </w:p>
    <w:p w:rsidR="00211836" w:rsidRDefault="00211836">
      <w:pPr>
        <w:pStyle w:val="ConsPlusNormal"/>
        <w:spacing w:before="220"/>
        <w:ind w:firstLine="540"/>
        <w:jc w:val="both"/>
      </w:pPr>
      <w:r>
        <w:t>9) организация сбора статистических показателей, характеризующих состояние экономики и социальной сферы муниципального образования "Город Астрахань", и предоставление указанных данных органам государственной власти в порядке, установленном Правительством Российской Федерации;</w:t>
      </w:r>
    </w:p>
    <w:p w:rsidR="00211836" w:rsidRDefault="00211836">
      <w:pPr>
        <w:pStyle w:val="ConsPlusNormal"/>
        <w:jc w:val="both"/>
      </w:pPr>
      <w:r>
        <w:t xml:space="preserve">(п. 9 в ред. </w:t>
      </w:r>
      <w:hyperlink r:id="rId54" w:history="1">
        <w:r>
          <w:rPr>
            <w:color w:val="0000FF"/>
          </w:rPr>
          <w:t>Решения</w:t>
        </w:r>
      </w:hyperlink>
      <w:r>
        <w:t xml:space="preserve"> Городской Думы муниципального образования "Город Астрахань" от 25.12.2017 N 206)</w:t>
      </w:r>
    </w:p>
    <w:p w:rsidR="00211836" w:rsidRDefault="00211836">
      <w:pPr>
        <w:pStyle w:val="ConsPlusNormal"/>
        <w:spacing w:before="220"/>
        <w:ind w:firstLine="540"/>
        <w:jc w:val="both"/>
      </w:pPr>
      <w:r>
        <w:t>10) разработка и утверждение программ комплексного развития систем коммунальной инфраструктуры муниципального образования "Город Астрахань", программ комплексного развития транспортной инфраструктуры муниципального образования "Город Астрахань", программ комплексного развития социальной инфраструктуры муниципального образования "Город Астрахань", требования к которым устанавливаются Правительством Российской Федерации;</w:t>
      </w:r>
    </w:p>
    <w:p w:rsidR="00211836" w:rsidRDefault="00211836">
      <w:pPr>
        <w:pStyle w:val="ConsPlusNormal"/>
        <w:spacing w:before="220"/>
        <w:ind w:firstLine="540"/>
        <w:jc w:val="both"/>
      </w:pPr>
      <w:r>
        <w:t xml:space="preserve">11) учреждение печатного средства массовой информации для опубликования муниципальных правовых актов, обсуждения проектов муниципальных правовых актов по вопросам местного значения, доведения до сведения жителей муниципального образования </w:t>
      </w:r>
      <w:r>
        <w:lastRenderedPageBreak/>
        <w:t>"Город Астрахань" официальной информации о социально-экономическом и культурном развитии муниципального образования "Город Астрахань", о развитии его общественной инфраструктуры и иной официальной информации;</w:t>
      </w:r>
    </w:p>
    <w:p w:rsidR="00211836" w:rsidRDefault="00211836">
      <w:pPr>
        <w:pStyle w:val="ConsPlusNormal"/>
        <w:spacing w:before="220"/>
        <w:ind w:firstLine="540"/>
        <w:jc w:val="both"/>
      </w:pPr>
      <w:r>
        <w:t>12) осуществление международных и внешнеэкономических связей в соответствии с федеральными законами;</w:t>
      </w:r>
    </w:p>
    <w:p w:rsidR="00211836" w:rsidRDefault="00211836">
      <w:pPr>
        <w:pStyle w:val="ConsPlusNormal"/>
        <w:spacing w:before="220"/>
        <w:ind w:firstLine="540"/>
        <w:jc w:val="both"/>
      </w:pPr>
      <w:r>
        <w:t>13) организация профессионального образования и дополнительного профессионального образования выборных должностных лиц местного самоуправления, членов выборных органов местного самоуправления, депутатов Городской Думы, муниципальных служащих и работников муниципальных учреждений, организация подготовки кадров для муниципальной службы в порядке, предусмотренном законодательством Российской Федерации об образовании и законодательством Российской Федерации о муниципальной службе;</w:t>
      </w:r>
    </w:p>
    <w:p w:rsidR="00211836" w:rsidRDefault="00211836">
      <w:pPr>
        <w:pStyle w:val="ConsPlusNormal"/>
        <w:spacing w:before="220"/>
        <w:ind w:firstLine="540"/>
        <w:jc w:val="both"/>
      </w:pPr>
      <w:r>
        <w:t>14) утверждение и реализация муниципальных программ в области энергосбережения и повышения энергетической эффективности, организация проведения энергетического обследования многоквартирных домов, помещения в которых составляют муниципальный жилищный фонд в границах муниципального образования "Город Астрахань", организация и проведение иных мероприятий, предусмотренных законодательством об энергосбережении и о повышении энергетической эффективности;</w:t>
      </w:r>
    </w:p>
    <w:p w:rsidR="00211836" w:rsidRDefault="00211836">
      <w:pPr>
        <w:pStyle w:val="ConsPlusNormal"/>
        <w:spacing w:before="220"/>
        <w:ind w:firstLine="540"/>
        <w:jc w:val="both"/>
      </w:pPr>
      <w:r>
        <w:t xml:space="preserve">15) иными полномочиями в соответствии с Федеральным </w:t>
      </w:r>
      <w:hyperlink r:id="rId55" w:history="1">
        <w:r>
          <w:rPr>
            <w:color w:val="0000FF"/>
          </w:rPr>
          <w:t>законом</w:t>
        </w:r>
      </w:hyperlink>
      <w:r>
        <w:t xml:space="preserve"> от 06.10.2003 N 131-ФЗ "Об общих принципах организации местного самоуправления в Российской Федерации", настоящим Уставом.</w:t>
      </w:r>
    </w:p>
    <w:p w:rsidR="00211836" w:rsidRDefault="00211836">
      <w:pPr>
        <w:pStyle w:val="ConsPlusNormal"/>
        <w:jc w:val="both"/>
      </w:pPr>
    </w:p>
    <w:p w:rsidR="00211836" w:rsidRDefault="00211836">
      <w:pPr>
        <w:pStyle w:val="ConsPlusTitle"/>
        <w:ind w:firstLine="540"/>
        <w:jc w:val="both"/>
        <w:outlineLvl w:val="1"/>
      </w:pPr>
      <w:r>
        <w:t>Статья 11. Муниципальный контроль</w:t>
      </w:r>
    </w:p>
    <w:p w:rsidR="00211836" w:rsidRDefault="00211836">
      <w:pPr>
        <w:pStyle w:val="ConsPlusNormal"/>
        <w:jc w:val="both"/>
      </w:pPr>
    </w:p>
    <w:p w:rsidR="00211836" w:rsidRDefault="00211836">
      <w:pPr>
        <w:pStyle w:val="ConsPlusNormal"/>
        <w:ind w:firstLine="540"/>
        <w:jc w:val="both"/>
      </w:pPr>
      <w:r>
        <w:t>1. Органы местного самоуправления муниципального образования "Город Астрахань" организуют и осуществляют муниципальный контроль за соблюдением требований, установленных муниципальными правовыми актами, принятыми по вопросам местного значения, а в случаях, если соответствующие виды контроля отнесены федеральными законами к полномочиям органов местного самоуправления, также муниципальный контроль за соблюдением требований, установленных федеральными законами, законами Астраханской области.</w:t>
      </w:r>
    </w:p>
    <w:p w:rsidR="00211836" w:rsidRDefault="00211836">
      <w:pPr>
        <w:pStyle w:val="ConsPlusNormal"/>
        <w:spacing w:before="220"/>
        <w:ind w:firstLine="540"/>
        <w:jc w:val="both"/>
      </w:pPr>
      <w:r>
        <w:t xml:space="preserve">2. К отношениям, связанным с осуществлением муниципального контроля, организацией и проведением проверок юридических лиц, индивидуальных предпринимателей, применяются положения Федерального </w:t>
      </w:r>
      <w:hyperlink r:id="rId56" w:history="1">
        <w:r>
          <w:rPr>
            <w:color w:val="0000FF"/>
          </w:rPr>
          <w:t>закона</w:t>
        </w:r>
      </w:hyperlink>
      <w:r>
        <w:t xml:space="preserve"> от 26.12.2008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211836" w:rsidRDefault="00211836">
      <w:pPr>
        <w:pStyle w:val="ConsPlusNormal"/>
        <w:jc w:val="both"/>
      </w:pPr>
    </w:p>
    <w:p w:rsidR="00211836" w:rsidRDefault="00211836">
      <w:pPr>
        <w:pStyle w:val="ConsPlusTitle"/>
        <w:ind w:firstLine="540"/>
        <w:jc w:val="both"/>
        <w:outlineLvl w:val="1"/>
      </w:pPr>
      <w:r>
        <w:t>Статья 12. Привлечение граждан к выполнению социально значимых работ для муниципального образования "Город Астрахань"</w:t>
      </w:r>
    </w:p>
    <w:p w:rsidR="00211836" w:rsidRDefault="00211836">
      <w:pPr>
        <w:pStyle w:val="ConsPlusNormal"/>
        <w:jc w:val="both"/>
      </w:pPr>
    </w:p>
    <w:p w:rsidR="00211836" w:rsidRDefault="00211836">
      <w:pPr>
        <w:pStyle w:val="ConsPlusNormal"/>
        <w:ind w:firstLine="540"/>
        <w:jc w:val="both"/>
      </w:pPr>
      <w:r>
        <w:t xml:space="preserve">По решению Городской Думы жители муниципального образования "Город Астрахань" могут привлекаться к выполнению на добровольной основе социально значимых для муниципального образования "Город Астрахань" работ в соответствии с Федеральным </w:t>
      </w:r>
      <w:hyperlink r:id="rId57" w:history="1">
        <w:r>
          <w:rPr>
            <w:color w:val="0000FF"/>
          </w:rPr>
          <w:t>законом</w:t>
        </w:r>
      </w:hyperlink>
      <w:r>
        <w:t xml:space="preserve"> от 06.10.2003 N 131-ФЗ "Об общих принципах организации местного самоуправления в Российской Федерации".</w:t>
      </w:r>
    </w:p>
    <w:p w:rsidR="00211836" w:rsidRDefault="00211836">
      <w:pPr>
        <w:pStyle w:val="ConsPlusNormal"/>
        <w:jc w:val="both"/>
      </w:pPr>
    </w:p>
    <w:p w:rsidR="00211836" w:rsidRDefault="00211836">
      <w:pPr>
        <w:pStyle w:val="ConsPlusTitle"/>
        <w:ind w:firstLine="540"/>
        <w:jc w:val="both"/>
        <w:outlineLvl w:val="1"/>
      </w:pPr>
      <w:r>
        <w:t>Статья 13. Осуществление органами местного самоуправления муниципального образования "Город Астрахань" отдельных государственных полномочий</w:t>
      </w:r>
    </w:p>
    <w:p w:rsidR="00211836" w:rsidRDefault="00211836">
      <w:pPr>
        <w:pStyle w:val="ConsPlusNormal"/>
        <w:jc w:val="both"/>
      </w:pPr>
    </w:p>
    <w:p w:rsidR="00211836" w:rsidRDefault="00211836">
      <w:pPr>
        <w:pStyle w:val="ConsPlusNormal"/>
        <w:ind w:firstLine="540"/>
        <w:jc w:val="both"/>
      </w:pPr>
      <w:r>
        <w:t xml:space="preserve">1. Наделение органов местного самоуправления муниципального образования "Город Астрахань" отдельными государственными полномочиями Российской Федерации осуществляется </w:t>
      </w:r>
      <w:r>
        <w:lastRenderedPageBreak/>
        <w:t>федеральными законами и законами Астраханской области, отдельными государственными полномочиями Астраханской области - законами Астраханской области. Наделение органов местного самоуправления муниципального образования "Город Астрахань" отдельными государственными полномочиями иными нормативными правовыми актами не допускается.</w:t>
      </w:r>
    </w:p>
    <w:p w:rsidR="00211836" w:rsidRDefault="00211836">
      <w:pPr>
        <w:pStyle w:val="ConsPlusNormal"/>
        <w:spacing w:before="220"/>
        <w:ind w:firstLine="540"/>
        <w:jc w:val="both"/>
      </w:pPr>
      <w:r>
        <w:t>2. Финансовое обеспечение отдельных государственных полномочий, переданных органам местного самоуправления муниципального образования "Город Астрахань", осуществляется только за счет предоставляемых местному бюджету субвенций из соответствующих бюджетов.</w:t>
      </w:r>
    </w:p>
    <w:p w:rsidR="00211836" w:rsidRDefault="00211836">
      <w:pPr>
        <w:pStyle w:val="ConsPlusNormal"/>
        <w:spacing w:before="220"/>
        <w:ind w:firstLine="540"/>
        <w:jc w:val="both"/>
      </w:pPr>
      <w:r>
        <w:t>Органы местного самоуправления имеют право дополнительно использовать собственные материальные ресурсы и финансовые средства для осуществления переданных им отдельных государственных полномочий в случаях и порядке, установленных Городской Думой.</w:t>
      </w:r>
    </w:p>
    <w:p w:rsidR="00211836" w:rsidRDefault="00211836">
      <w:pPr>
        <w:pStyle w:val="ConsPlusNormal"/>
        <w:spacing w:before="220"/>
        <w:ind w:firstLine="540"/>
        <w:jc w:val="both"/>
      </w:pPr>
      <w:r>
        <w:t>3. Органы местного самоуправления муниципального образования "Город Астрахань" несут ответственность за осуществление отдельных государственных полномочий в пределах выделенных муниципальному образованию "Город Астрахань" на эти цели материальных ресурсов и финансовых средств.</w:t>
      </w:r>
    </w:p>
    <w:p w:rsidR="00211836" w:rsidRDefault="00211836">
      <w:pPr>
        <w:pStyle w:val="ConsPlusNormal"/>
        <w:spacing w:before="220"/>
        <w:ind w:firstLine="540"/>
        <w:jc w:val="both"/>
      </w:pPr>
      <w:r>
        <w:t xml:space="preserve">4. Органы местного самоуправления муниципального образования "Город Астрахань" участвуют в осуществлении государственных полномочий, не переданных им в соответствии со </w:t>
      </w:r>
      <w:hyperlink r:id="rId58" w:history="1">
        <w:r>
          <w:rPr>
            <w:color w:val="0000FF"/>
          </w:rPr>
          <w:t>статьей 19</w:t>
        </w:r>
      </w:hyperlink>
      <w:r>
        <w:t xml:space="preserve"> Федерального закона от 06.10.2003 N 131-ФЗ "Об общих принципах организации местного самоуправления в Российской Федерации", в случае принятия Городской Думой решения о реализации права на участие в осуществлении указанных полномочий.</w:t>
      </w:r>
    </w:p>
    <w:p w:rsidR="00211836" w:rsidRDefault="00211836">
      <w:pPr>
        <w:pStyle w:val="ConsPlusNormal"/>
        <w:spacing w:before="220"/>
        <w:ind w:firstLine="540"/>
        <w:jc w:val="both"/>
      </w:pPr>
      <w:r>
        <w:t xml:space="preserve">5. Органы местного самоуправления муниципального образования "Город Астрахань" вправе осуществлять расходы за счет средств местного бюджета (за исключением финансовых средств, передаваемых местному бюджету на осуществление целевых расходов) на осуществление полномочий, не переданных им в соответствии со </w:t>
      </w:r>
      <w:hyperlink r:id="rId59" w:history="1">
        <w:r>
          <w:rPr>
            <w:color w:val="0000FF"/>
          </w:rPr>
          <w:t>статьей 19</w:t>
        </w:r>
      </w:hyperlink>
      <w:r>
        <w:t xml:space="preserve"> Федерального закона от 06.10.2003 N 131-ФЗ "Об общих принципах организации местного самоуправления в Российской Федерации", если возможность осуществления таких расходов предусмотрена федеральными законами.</w:t>
      </w:r>
    </w:p>
    <w:p w:rsidR="00211836" w:rsidRDefault="00211836">
      <w:pPr>
        <w:pStyle w:val="ConsPlusNormal"/>
        <w:spacing w:before="220"/>
        <w:ind w:firstLine="540"/>
        <w:jc w:val="both"/>
      </w:pPr>
      <w:r>
        <w:t>Органы местного самоуправления вправе устанавливать за счет средств местного бюджета (за исключением финансовых средств, передаваемых местному бюджету на осуществление целевых расходов) дополнительные меры социальной поддержки и социальной помощи для отдельных категорий граждан вне зависимости от наличия в федеральных законах положений, устанавливающих указанное право.</w:t>
      </w:r>
    </w:p>
    <w:p w:rsidR="00211836" w:rsidRDefault="00211836">
      <w:pPr>
        <w:pStyle w:val="ConsPlusNormal"/>
        <w:spacing w:before="220"/>
        <w:ind w:firstLine="540"/>
        <w:jc w:val="both"/>
      </w:pPr>
      <w:r>
        <w:t>6. Органы местного самоуправления и должностные лица местного самоуправления муниципального образования "Город Астрахань" обязаны предоставлять уполномоченным государственным органам документы, связанные с осуществлением отдельных государственных полномочий.</w:t>
      </w:r>
    </w:p>
    <w:p w:rsidR="00211836" w:rsidRDefault="00211836">
      <w:pPr>
        <w:pStyle w:val="ConsPlusNormal"/>
        <w:jc w:val="both"/>
      </w:pPr>
    </w:p>
    <w:p w:rsidR="00211836" w:rsidRDefault="00211836">
      <w:pPr>
        <w:pStyle w:val="ConsPlusTitle"/>
        <w:jc w:val="center"/>
        <w:outlineLvl w:val="0"/>
      </w:pPr>
      <w:r>
        <w:t>Раздел III. УЧАСТИЕ НАСЕЛЕНИЯ</w:t>
      </w:r>
    </w:p>
    <w:p w:rsidR="00211836" w:rsidRDefault="00211836">
      <w:pPr>
        <w:pStyle w:val="ConsPlusTitle"/>
        <w:jc w:val="center"/>
      </w:pPr>
      <w:r>
        <w:t>МУНИЦИПАЛЬНОГО ОБРАЗОВАНИЯ "ГОРОД АСТРАХАНЬ"</w:t>
      </w:r>
    </w:p>
    <w:p w:rsidR="00211836" w:rsidRDefault="00211836">
      <w:pPr>
        <w:pStyle w:val="ConsPlusTitle"/>
        <w:jc w:val="center"/>
      </w:pPr>
      <w:r>
        <w:t>В ОСУЩЕСТВЛЕНИИ МЕСТНОГО САМОУПРАВЛЕНИЯ</w:t>
      </w:r>
    </w:p>
    <w:p w:rsidR="00211836" w:rsidRDefault="00211836">
      <w:pPr>
        <w:pStyle w:val="ConsPlusNormal"/>
        <w:jc w:val="both"/>
      </w:pPr>
    </w:p>
    <w:p w:rsidR="00211836" w:rsidRDefault="00211836">
      <w:pPr>
        <w:pStyle w:val="ConsPlusTitle"/>
        <w:ind w:firstLine="540"/>
        <w:jc w:val="both"/>
        <w:outlineLvl w:val="1"/>
      </w:pPr>
      <w:r>
        <w:t>Статья 14. Местный референдум</w:t>
      </w:r>
    </w:p>
    <w:p w:rsidR="00211836" w:rsidRDefault="00211836">
      <w:pPr>
        <w:pStyle w:val="ConsPlusNormal"/>
        <w:jc w:val="both"/>
      </w:pPr>
    </w:p>
    <w:p w:rsidR="00211836" w:rsidRDefault="00211836">
      <w:pPr>
        <w:pStyle w:val="ConsPlusNormal"/>
        <w:ind w:firstLine="540"/>
        <w:jc w:val="both"/>
      </w:pPr>
      <w:r>
        <w:t>1. В целях решения непосредственно населением вопросов местного значения проводится местный референдум.</w:t>
      </w:r>
    </w:p>
    <w:p w:rsidR="00211836" w:rsidRDefault="00211836">
      <w:pPr>
        <w:pStyle w:val="ConsPlusNormal"/>
        <w:spacing w:before="220"/>
        <w:ind w:firstLine="540"/>
        <w:jc w:val="both"/>
      </w:pPr>
      <w:r>
        <w:t>2. Местный референдум проводится на всей территории муниципального образования "Город Астрахань".</w:t>
      </w:r>
    </w:p>
    <w:p w:rsidR="00211836" w:rsidRDefault="00211836">
      <w:pPr>
        <w:pStyle w:val="ConsPlusNormal"/>
        <w:spacing w:before="220"/>
        <w:ind w:firstLine="540"/>
        <w:jc w:val="both"/>
      </w:pPr>
      <w:r>
        <w:lastRenderedPageBreak/>
        <w:t>3. Решение о назначении местного референдума принимается Городской Думой:</w:t>
      </w:r>
    </w:p>
    <w:p w:rsidR="00211836" w:rsidRDefault="00211836">
      <w:pPr>
        <w:pStyle w:val="ConsPlusNormal"/>
        <w:spacing w:before="220"/>
        <w:ind w:firstLine="540"/>
        <w:jc w:val="both"/>
      </w:pPr>
      <w:r>
        <w:t>1) по инициативе, выдвинутой гражданами Российской Федерации, имеющими право на участие в местном референдуме;</w:t>
      </w:r>
    </w:p>
    <w:p w:rsidR="00211836" w:rsidRDefault="00211836">
      <w:pPr>
        <w:pStyle w:val="ConsPlusNormal"/>
        <w:spacing w:before="220"/>
        <w:ind w:firstLine="540"/>
        <w:jc w:val="both"/>
      </w:pPr>
      <w:bookmarkStart w:id="3" w:name="P205"/>
      <w:bookmarkEnd w:id="3"/>
      <w:r>
        <w:t>2) по инициативе, выдвинутой избирательными объединениями, иными общественными объединениями, уставы которых предусматривают участие в выборах и (или) референдумах и которые зарегистрированы в порядке и сроки, установленные федеральным законом;</w:t>
      </w:r>
    </w:p>
    <w:p w:rsidR="00211836" w:rsidRDefault="00211836">
      <w:pPr>
        <w:pStyle w:val="ConsPlusNormal"/>
        <w:spacing w:before="220"/>
        <w:ind w:firstLine="540"/>
        <w:jc w:val="both"/>
      </w:pPr>
      <w:r>
        <w:t>3) по инициативе Городской Думы и главы администрации города, выдвинутой ими совместно.</w:t>
      </w:r>
    </w:p>
    <w:p w:rsidR="00211836" w:rsidRDefault="00211836">
      <w:pPr>
        <w:pStyle w:val="ConsPlusNormal"/>
        <w:spacing w:before="220"/>
        <w:ind w:firstLine="540"/>
        <w:jc w:val="both"/>
      </w:pPr>
      <w:r>
        <w:t xml:space="preserve">4. Условием назначения местного референдума по инициативе граждан, избирательных объединений, иных общественных объединений, указанных в </w:t>
      </w:r>
      <w:hyperlink w:anchor="P205" w:history="1">
        <w:r>
          <w:rPr>
            <w:color w:val="0000FF"/>
          </w:rPr>
          <w:t>подпункте 2 пункта 3</w:t>
        </w:r>
      </w:hyperlink>
      <w:r>
        <w:t xml:space="preserve"> настоящей статьи, является сбор подписей в поддержку данной инициативы, количество которых устанавливается законом Астраханской области и не может превышать 5 процентов от числа участников референдума, зарегистрированных на территории муниципального образования "Город Астрахань" в соответствии с федеральным законом.</w:t>
      </w:r>
    </w:p>
    <w:p w:rsidR="00211836" w:rsidRDefault="00211836">
      <w:pPr>
        <w:pStyle w:val="ConsPlusNormal"/>
        <w:spacing w:before="220"/>
        <w:ind w:firstLine="540"/>
        <w:jc w:val="both"/>
      </w:pPr>
      <w:r>
        <w:t xml:space="preserve">Инициатива проведения референдума, выдвинутая гражданами, избирательными объединениями, иными общественными объединениями, указанными в </w:t>
      </w:r>
      <w:hyperlink w:anchor="P205" w:history="1">
        <w:r>
          <w:rPr>
            <w:color w:val="0000FF"/>
          </w:rPr>
          <w:t>подпункте 2 пункта 3</w:t>
        </w:r>
      </w:hyperlink>
      <w:r>
        <w:t xml:space="preserve"> настоящей статьи, оформляется в порядке, установленном федеральным законом и принимаемым в соответствии с ним законом Астраханской области.</w:t>
      </w:r>
    </w:p>
    <w:p w:rsidR="00211836" w:rsidRDefault="00211836">
      <w:pPr>
        <w:pStyle w:val="ConsPlusNormal"/>
        <w:spacing w:before="220"/>
        <w:ind w:firstLine="540"/>
        <w:jc w:val="both"/>
      </w:pPr>
      <w:r>
        <w:t>Инициатива проведения референдума, выдвинутая совместно Городской Думой и главой администрации города, оформляется правовыми актами Городской Думы и главы администрации города.</w:t>
      </w:r>
    </w:p>
    <w:p w:rsidR="00211836" w:rsidRDefault="00211836">
      <w:pPr>
        <w:pStyle w:val="ConsPlusNormal"/>
        <w:spacing w:before="220"/>
        <w:ind w:firstLine="540"/>
        <w:jc w:val="both"/>
      </w:pPr>
      <w:r>
        <w:t>5. Городская Дума назначает местный референдум в течение 30 дней со дня поступления в Городскую Думу документов, на основании которых назначается местный референдум.</w:t>
      </w:r>
    </w:p>
    <w:p w:rsidR="00211836" w:rsidRDefault="00211836">
      <w:pPr>
        <w:pStyle w:val="ConsPlusNormal"/>
        <w:spacing w:before="220"/>
        <w:ind w:firstLine="540"/>
        <w:jc w:val="both"/>
      </w:pPr>
      <w:r>
        <w:t>В случае, если местный референдум не назначен Городской Думой в установленные сроки, референдум назначается судом на основании обращения граждан, избирательных объединений, главы муниципального образования "Город Астрахань", органов государственной власти Астраханской области, избирательной комиссии Астраханской области или прокурора. Назначенный судом местный референдум организуется избирательной комиссией муниципального образования "Город Астрахань", а обеспечение его проведения осуществляется исполнительным органом государственной власти Астраханской области или иным органом, на который судом возложено обеспечение проведения местного референдума.</w:t>
      </w:r>
    </w:p>
    <w:p w:rsidR="00211836" w:rsidRDefault="00211836">
      <w:pPr>
        <w:pStyle w:val="ConsPlusNormal"/>
        <w:spacing w:before="220"/>
        <w:ind w:firstLine="540"/>
        <w:jc w:val="both"/>
      </w:pPr>
      <w:r>
        <w:t>6. В местном референдуме имеют право участвовать граждане Российской Федерации, место жительства которых расположено в границах муниципального образования "Город Астрахань". Граждане Российской Федерации участвуют в местном референдуме на основе всеобщего, равного и прямого волеизъявления при тайном голосовании.</w:t>
      </w:r>
    </w:p>
    <w:p w:rsidR="00211836" w:rsidRDefault="00211836">
      <w:pPr>
        <w:pStyle w:val="ConsPlusNormal"/>
        <w:spacing w:before="220"/>
        <w:ind w:firstLine="540"/>
        <w:jc w:val="both"/>
      </w:pPr>
      <w:r>
        <w:t>Итоги голосования и принятое на местном референдуме решение подлежат официальному опубликованию (обнародованию).</w:t>
      </w:r>
    </w:p>
    <w:p w:rsidR="00211836" w:rsidRDefault="00211836">
      <w:pPr>
        <w:pStyle w:val="ConsPlusNormal"/>
        <w:spacing w:before="220"/>
        <w:ind w:firstLine="540"/>
        <w:jc w:val="both"/>
      </w:pPr>
      <w:r>
        <w:t>7. Принятое на местном референдуме решение подлежит обязательному исполнению на территории муниципального образования "Город Астрахань" и не нуждается в утверждении какими-либо органами государственной власти, их должностными лицами или органами местного самоуправления муниципального образования "Город Астрахань".</w:t>
      </w:r>
    </w:p>
    <w:p w:rsidR="00211836" w:rsidRDefault="00211836">
      <w:pPr>
        <w:pStyle w:val="ConsPlusNormal"/>
        <w:spacing w:before="220"/>
        <w:ind w:firstLine="540"/>
        <w:jc w:val="both"/>
      </w:pPr>
      <w:r>
        <w:t>8. Органы местного самоуправления муниципального образования "Город Астрахань" обеспечивают исполнение принятого на местном референдуме решения в соответствии с разграничением полномочий между ними, определенным настоящим Уставом.</w:t>
      </w:r>
    </w:p>
    <w:p w:rsidR="00211836" w:rsidRDefault="00211836">
      <w:pPr>
        <w:pStyle w:val="ConsPlusNormal"/>
        <w:spacing w:before="220"/>
        <w:ind w:firstLine="540"/>
        <w:jc w:val="both"/>
      </w:pPr>
      <w:r>
        <w:lastRenderedPageBreak/>
        <w:t>9. Решение о проведении местного референдума, а также принятое на местном референдуме решение могут быть обжалованы в судебном порядке гражданами, органами местного самоуправления муниципального образования "Город Астрахань", прокурором, уполномоченными федеральным законом органами государственной власти.</w:t>
      </w:r>
    </w:p>
    <w:p w:rsidR="00211836" w:rsidRDefault="00211836">
      <w:pPr>
        <w:pStyle w:val="ConsPlusNormal"/>
        <w:spacing w:before="220"/>
        <w:ind w:firstLine="540"/>
        <w:jc w:val="both"/>
      </w:pPr>
      <w:r>
        <w:t>10. Гарантии прав граждан на участие в местном референдуме, а также порядок подготовки и проведения местного референдума устанавливаются федеральным законом и принимаемыми в соответствии с ним законами Астраханской области.</w:t>
      </w:r>
    </w:p>
    <w:p w:rsidR="00211836" w:rsidRDefault="00211836">
      <w:pPr>
        <w:pStyle w:val="ConsPlusNormal"/>
        <w:jc w:val="both"/>
      </w:pPr>
    </w:p>
    <w:p w:rsidR="00211836" w:rsidRDefault="00211836">
      <w:pPr>
        <w:pStyle w:val="ConsPlusTitle"/>
        <w:ind w:firstLine="540"/>
        <w:jc w:val="both"/>
        <w:outlineLvl w:val="1"/>
      </w:pPr>
      <w:r>
        <w:t>Статья 15. Голосование по отзыву выборного должностного лица местного самоуправления</w:t>
      </w:r>
    </w:p>
    <w:p w:rsidR="00211836" w:rsidRDefault="00211836">
      <w:pPr>
        <w:pStyle w:val="ConsPlusNormal"/>
        <w:jc w:val="both"/>
      </w:pPr>
    </w:p>
    <w:p w:rsidR="00211836" w:rsidRDefault="00211836">
      <w:pPr>
        <w:pStyle w:val="ConsPlusNormal"/>
        <w:ind w:firstLine="540"/>
        <w:jc w:val="both"/>
      </w:pPr>
      <w:r>
        <w:t>1. Голосование по отзыву выборного должностного лица местного самоуправления проводится по инициативе населения в порядке, установленном федеральным законом и принимаемым в соответствии с ним законом Астраханской области для проведения местного референдума, настоящим Уставом, Положением о порядке отзыва выборного должностного лица местного самоуправления, утверждаемым Городской Думой.</w:t>
      </w:r>
    </w:p>
    <w:p w:rsidR="00211836" w:rsidRDefault="00211836">
      <w:pPr>
        <w:pStyle w:val="ConsPlusNormal"/>
        <w:spacing w:before="220"/>
        <w:ind w:firstLine="540"/>
        <w:jc w:val="both"/>
      </w:pPr>
      <w:r>
        <w:t>2. Основаниями для отзыва выборного должностного лица местного самоуправления могут служить только его конкретные противоправные решения или действия (бездействие) в случае их подтверждения в судебном порядке.</w:t>
      </w:r>
    </w:p>
    <w:p w:rsidR="00211836" w:rsidRDefault="00211836">
      <w:pPr>
        <w:pStyle w:val="ConsPlusNormal"/>
        <w:spacing w:before="220"/>
        <w:ind w:firstLine="540"/>
        <w:jc w:val="both"/>
      </w:pPr>
      <w:r>
        <w:t>Процедура отзыва выборного должностного лица местного самоуправления должна обеспечивать ему возможность дать избирателям объяснения по поводу обстоятельств, выдвигаемых в качестве оснований для отзыва. Выборное должностное лицо местного самоуправления считается отозванным, если за отзыв проголосовало не менее половины избирателей, зарегистрированных в муниципальном образовании "Город Астрахань".</w:t>
      </w:r>
    </w:p>
    <w:p w:rsidR="00211836" w:rsidRDefault="00211836">
      <w:pPr>
        <w:pStyle w:val="ConsPlusNormal"/>
        <w:spacing w:before="220"/>
        <w:ind w:firstLine="540"/>
        <w:jc w:val="both"/>
      </w:pPr>
      <w:r>
        <w:t>3. Выборное должностное лицо местного самоуправления имеет право дать избирателям объяснения по поводу обстоятельств, выдвигаемых в качестве оснований для отзыва.</w:t>
      </w:r>
    </w:p>
    <w:p w:rsidR="00211836" w:rsidRDefault="00211836">
      <w:pPr>
        <w:pStyle w:val="ConsPlusNormal"/>
        <w:spacing w:before="220"/>
        <w:ind w:firstLine="540"/>
        <w:jc w:val="both"/>
      </w:pPr>
      <w:r>
        <w:t>4. Итоги голосования по отзыву выборного должностного лица местного самоуправления и принятые решения подлежат официальному опубликованию (обнародованию).</w:t>
      </w:r>
    </w:p>
    <w:p w:rsidR="00211836" w:rsidRDefault="00211836">
      <w:pPr>
        <w:pStyle w:val="ConsPlusNormal"/>
        <w:jc w:val="both"/>
      </w:pPr>
    </w:p>
    <w:p w:rsidR="00211836" w:rsidRDefault="00211836">
      <w:pPr>
        <w:pStyle w:val="ConsPlusTitle"/>
        <w:ind w:firstLine="540"/>
        <w:jc w:val="both"/>
        <w:outlineLvl w:val="1"/>
      </w:pPr>
      <w:r>
        <w:t>Статья 16. Голосование по вопросам изменения границ муниципального образования "Город Астрахань", преобразования муниципального образования "Город Астрахань"</w:t>
      </w:r>
    </w:p>
    <w:p w:rsidR="00211836" w:rsidRDefault="00211836">
      <w:pPr>
        <w:pStyle w:val="ConsPlusNormal"/>
        <w:jc w:val="both"/>
      </w:pPr>
    </w:p>
    <w:p w:rsidR="00211836" w:rsidRDefault="00211836">
      <w:pPr>
        <w:pStyle w:val="ConsPlusNormal"/>
        <w:ind w:firstLine="540"/>
        <w:jc w:val="both"/>
      </w:pPr>
      <w:r>
        <w:t>Голосование по вопросам изменения границ муниципального образования "Город Астрахань", преобразования муниципального образования "Город Астрахань" проводится на всей территории муниципального образования "Город Астрахань" или на части его территории в соответствии с требованиями федерального законодательства.</w:t>
      </w:r>
    </w:p>
    <w:p w:rsidR="00211836" w:rsidRDefault="00211836">
      <w:pPr>
        <w:pStyle w:val="ConsPlusNormal"/>
        <w:jc w:val="both"/>
      </w:pPr>
    </w:p>
    <w:p w:rsidR="00211836" w:rsidRDefault="00211836">
      <w:pPr>
        <w:pStyle w:val="ConsPlusTitle"/>
        <w:ind w:firstLine="540"/>
        <w:jc w:val="both"/>
        <w:outlineLvl w:val="1"/>
      </w:pPr>
      <w:bookmarkStart w:id="4" w:name="P231"/>
      <w:bookmarkEnd w:id="4"/>
      <w:r>
        <w:t>Статья 17. Правотворческая инициатива граждан</w:t>
      </w:r>
    </w:p>
    <w:p w:rsidR="00211836" w:rsidRDefault="00211836">
      <w:pPr>
        <w:pStyle w:val="ConsPlusNormal"/>
        <w:jc w:val="both"/>
      </w:pPr>
    </w:p>
    <w:p w:rsidR="00211836" w:rsidRDefault="00211836">
      <w:pPr>
        <w:pStyle w:val="ConsPlusNormal"/>
        <w:ind w:firstLine="540"/>
        <w:jc w:val="both"/>
      </w:pPr>
      <w:r>
        <w:t>1. Под правотворческой инициативой граждан понимается право граждан вносить в органы местного самоуправления муниципального образования "Город Астрахань" проекты правовых актов по вопросам местного значения.</w:t>
      </w:r>
    </w:p>
    <w:p w:rsidR="00211836" w:rsidRDefault="00211836">
      <w:pPr>
        <w:pStyle w:val="ConsPlusNormal"/>
        <w:spacing w:before="220"/>
        <w:ind w:firstLine="540"/>
        <w:jc w:val="both"/>
      </w:pPr>
      <w:r>
        <w:t>2. С правотворческой инициативой может выступить инициативная группа граждан, обладающих избирательным правом, в порядке, установленном Положением о порядке реализации правотворческой инициативы граждан, утверждаемым Городской Думой.</w:t>
      </w:r>
    </w:p>
    <w:p w:rsidR="00211836" w:rsidRDefault="00211836">
      <w:pPr>
        <w:pStyle w:val="ConsPlusNormal"/>
        <w:spacing w:before="220"/>
        <w:ind w:firstLine="540"/>
        <w:jc w:val="both"/>
      </w:pPr>
      <w:r>
        <w:t>Минимальная численность инициативной группы граждан устанавливается нормативным правовым актом Городской Думы и не может превышать 3 процента от числа жителей муниципального образования "Город Астрахань", обладающих избирательным правом.</w:t>
      </w:r>
    </w:p>
    <w:p w:rsidR="00211836" w:rsidRDefault="00211836">
      <w:pPr>
        <w:pStyle w:val="ConsPlusNormal"/>
        <w:spacing w:before="220"/>
        <w:ind w:firstLine="540"/>
        <w:jc w:val="both"/>
      </w:pPr>
      <w:r>
        <w:lastRenderedPageBreak/>
        <w:t>3. Проект муниципального правового акта, внесенный в порядке реализации правотворческой инициативы граждан, подлежит обязательному рассмотрению органом местного самоуправления или должностным лицом местного самоуправления муниципального образования "Город Астрахань", к компетенции которого относится принятие соответствующего акта, в течение трех месяцев со дня его внесения.</w:t>
      </w:r>
    </w:p>
    <w:p w:rsidR="00211836" w:rsidRDefault="00211836">
      <w:pPr>
        <w:pStyle w:val="ConsPlusNormal"/>
        <w:spacing w:before="220"/>
        <w:ind w:firstLine="540"/>
        <w:jc w:val="both"/>
      </w:pPr>
      <w:r>
        <w:t>4. Мотивированное решение, принятое по результатам рассмотрения проекта муниципального правового акта, внесенного в порядке реализации правотворческой инициативы граждан, должно быть официально в письменной форме доведено до сведения внесшей его инициативной группы граждан.</w:t>
      </w:r>
    </w:p>
    <w:p w:rsidR="00211836" w:rsidRDefault="00211836">
      <w:pPr>
        <w:pStyle w:val="ConsPlusNormal"/>
        <w:jc w:val="both"/>
      </w:pPr>
    </w:p>
    <w:p w:rsidR="00211836" w:rsidRDefault="00211836">
      <w:pPr>
        <w:pStyle w:val="ConsPlusTitle"/>
        <w:ind w:firstLine="540"/>
        <w:jc w:val="both"/>
        <w:outlineLvl w:val="1"/>
      </w:pPr>
      <w:r>
        <w:t>Статья 18. Территориальное общественное самоуправление</w:t>
      </w:r>
    </w:p>
    <w:p w:rsidR="00211836" w:rsidRDefault="00211836">
      <w:pPr>
        <w:pStyle w:val="ConsPlusNormal"/>
        <w:jc w:val="both"/>
      </w:pPr>
    </w:p>
    <w:p w:rsidR="00211836" w:rsidRDefault="00211836">
      <w:pPr>
        <w:pStyle w:val="ConsPlusNormal"/>
        <w:ind w:firstLine="540"/>
        <w:jc w:val="both"/>
      </w:pPr>
      <w:r>
        <w:t>1. Под территориальным общественным самоуправлением понимается самоорганизация граждан по месту их жительства на части территории муниципального образования "Город Астрахань" для самостоятельного и под свою ответственность осуществления собственных инициатив по вопросам местного значения.</w:t>
      </w:r>
    </w:p>
    <w:p w:rsidR="00211836" w:rsidRDefault="00211836">
      <w:pPr>
        <w:pStyle w:val="ConsPlusNormal"/>
        <w:spacing w:before="220"/>
        <w:ind w:firstLine="540"/>
        <w:jc w:val="both"/>
      </w:pPr>
      <w:r>
        <w:t>2. Территориальное общественное самоуправление осуществляется непосредственно населением посредством проведения собраний и конференций граждан, а также посредством создания органов территориального общественного самоуправления.</w:t>
      </w:r>
    </w:p>
    <w:p w:rsidR="00211836" w:rsidRDefault="00211836">
      <w:pPr>
        <w:pStyle w:val="ConsPlusNormal"/>
        <w:spacing w:before="220"/>
        <w:ind w:firstLine="540"/>
        <w:jc w:val="both"/>
      </w:pPr>
      <w:r>
        <w:t>3. Территориальное общественное самоуправление может осуществляться в пределах следующих территорий проживания граждан: подъезд многоквартирного жилого дома; многоквартирный жилой дом; группа жилых домов; жилой микрорайон; иные территории проживания граждан.</w:t>
      </w:r>
    </w:p>
    <w:p w:rsidR="00211836" w:rsidRDefault="00211836">
      <w:pPr>
        <w:pStyle w:val="ConsPlusNormal"/>
        <w:spacing w:before="220"/>
        <w:ind w:firstLine="540"/>
        <w:jc w:val="both"/>
      </w:pPr>
      <w:r>
        <w:t>4. Границы территории, на которой осуществляется территориальное общественное самоуправление, устанавливаются Городской Думой по предложению населения, проживающего на данной территории.</w:t>
      </w:r>
    </w:p>
    <w:p w:rsidR="00211836" w:rsidRDefault="00211836">
      <w:pPr>
        <w:pStyle w:val="ConsPlusNormal"/>
        <w:jc w:val="both"/>
      </w:pPr>
    </w:p>
    <w:p w:rsidR="00211836" w:rsidRDefault="00211836">
      <w:pPr>
        <w:pStyle w:val="ConsPlusTitle"/>
        <w:ind w:firstLine="540"/>
        <w:jc w:val="both"/>
        <w:outlineLvl w:val="1"/>
      </w:pPr>
      <w:r>
        <w:t>Статья 19. Порядок организации и осуществления территориального общественного самоуправления</w:t>
      </w:r>
    </w:p>
    <w:p w:rsidR="00211836" w:rsidRDefault="00211836">
      <w:pPr>
        <w:pStyle w:val="ConsPlusNormal"/>
        <w:jc w:val="both"/>
      </w:pPr>
    </w:p>
    <w:p w:rsidR="00211836" w:rsidRDefault="00211836">
      <w:pPr>
        <w:pStyle w:val="ConsPlusNormal"/>
        <w:ind w:firstLine="540"/>
        <w:jc w:val="both"/>
      </w:pPr>
      <w:r>
        <w:t>1. Органы территориального общественного самоуправления избираются на собраниях или конференциях граждан, проживающих на соответствующей территории муниципального образования "Город Астрахань".</w:t>
      </w:r>
    </w:p>
    <w:p w:rsidR="00211836" w:rsidRDefault="00211836">
      <w:pPr>
        <w:pStyle w:val="ConsPlusNormal"/>
        <w:spacing w:before="220"/>
        <w:ind w:firstLine="540"/>
        <w:jc w:val="both"/>
      </w:pPr>
      <w:r>
        <w:t>2. Выборы и деятельность органов территориального общественного самоуправления осуществляются в соответствии с Положением о территориальном общественном самоуправлении, утверждаемым Городской Думой.</w:t>
      </w:r>
    </w:p>
    <w:p w:rsidR="00211836" w:rsidRDefault="00211836">
      <w:pPr>
        <w:pStyle w:val="ConsPlusNormal"/>
        <w:spacing w:before="220"/>
        <w:ind w:firstLine="540"/>
        <w:jc w:val="both"/>
      </w:pPr>
      <w:r>
        <w:t>3. Территориальное общественное самоуправление считается учрежденным с момента регистрации устава территориального общественного самоуправления администрацией города.</w:t>
      </w:r>
    </w:p>
    <w:p w:rsidR="00211836" w:rsidRDefault="00211836">
      <w:pPr>
        <w:pStyle w:val="ConsPlusNormal"/>
        <w:spacing w:before="220"/>
        <w:ind w:firstLine="540"/>
        <w:jc w:val="both"/>
      </w:pPr>
      <w:r>
        <w:t>Порядок регистрации устава территориального общественного самоуправления определяется Положением о территориальном общественном самоуправлении.</w:t>
      </w:r>
    </w:p>
    <w:p w:rsidR="00211836" w:rsidRDefault="00211836">
      <w:pPr>
        <w:pStyle w:val="ConsPlusNormal"/>
        <w:spacing w:before="220"/>
        <w:ind w:firstLine="540"/>
        <w:jc w:val="both"/>
      </w:pPr>
      <w:r>
        <w:t>4. Территориальное общественное самоуправление в соответствии с его уставом может являться юридическим лицом. В этом случае оно подлежит государственной регистрации в организационно-правовой форме некоммерческой организации.</w:t>
      </w:r>
    </w:p>
    <w:p w:rsidR="00211836" w:rsidRDefault="00211836">
      <w:pPr>
        <w:pStyle w:val="ConsPlusNormal"/>
        <w:spacing w:before="220"/>
        <w:ind w:firstLine="540"/>
        <w:jc w:val="both"/>
      </w:pPr>
      <w:r>
        <w:t>5. Собрания, конференции граждан по вопросам деятельности территориального общественного самоуправления созываются в соответствии с Положением о территориальном общественном самоуправлении.</w:t>
      </w:r>
    </w:p>
    <w:p w:rsidR="00211836" w:rsidRDefault="00211836">
      <w:pPr>
        <w:pStyle w:val="ConsPlusNormal"/>
        <w:spacing w:before="220"/>
        <w:ind w:firstLine="540"/>
        <w:jc w:val="both"/>
      </w:pPr>
      <w:r>
        <w:lastRenderedPageBreak/>
        <w:t>6. Органы территориального общественного самоуправления:</w:t>
      </w:r>
    </w:p>
    <w:p w:rsidR="00211836" w:rsidRDefault="00211836">
      <w:pPr>
        <w:pStyle w:val="ConsPlusNormal"/>
        <w:spacing w:before="220"/>
        <w:ind w:firstLine="540"/>
        <w:jc w:val="both"/>
      </w:pPr>
      <w:r>
        <w:t>1) представляют интересы населения, проживающего на соответствующей территории;</w:t>
      </w:r>
    </w:p>
    <w:p w:rsidR="00211836" w:rsidRDefault="00211836">
      <w:pPr>
        <w:pStyle w:val="ConsPlusNormal"/>
        <w:spacing w:before="220"/>
        <w:ind w:firstLine="540"/>
        <w:jc w:val="both"/>
      </w:pPr>
      <w:r>
        <w:t>2) обеспечивают исполнение решений, принятых на собраниях и конференциях граждан;</w:t>
      </w:r>
    </w:p>
    <w:p w:rsidR="00211836" w:rsidRDefault="00211836">
      <w:pPr>
        <w:pStyle w:val="ConsPlusNormal"/>
        <w:spacing w:before="220"/>
        <w:ind w:firstLine="540"/>
        <w:jc w:val="both"/>
      </w:pPr>
      <w:r>
        <w:t>3) могут осуществлять хозяйственную деятельность по благоустройству территории, иную хозяйственную деятельность, направленную на удовлетворение социально-бытовых потребностей граждан, проживающих на соответствующей территории, как за счет средств указанных граждан, так и на основании договора между органами территориального общественного самоуправления и администрацией города с использованием средств местного бюджета;</w:t>
      </w:r>
    </w:p>
    <w:p w:rsidR="00211836" w:rsidRDefault="00211836">
      <w:pPr>
        <w:pStyle w:val="ConsPlusNormal"/>
        <w:spacing w:before="220"/>
        <w:ind w:firstLine="540"/>
        <w:jc w:val="both"/>
      </w:pPr>
      <w:r>
        <w:t>4) вправе вносить в органы местного самоуправления муниципального образования "Город Астрахань" проекты муниципальных правовых актов, подлежащие обязательному рассмотрению этими органами и должностными лицами местного самоуправления, к компетенции которых отнесено принятие указанных актов.</w:t>
      </w:r>
    </w:p>
    <w:p w:rsidR="00211836" w:rsidRDefault="00211836">
      <w:pPr>
        <w:pStyle w:val="ConsPlusNormal"/>
        <w:spacing w:before="220"/>
        <w:ind w:firstLine="540"/>
        <w:jc w:val="both"/>
      </w:pPr>
      <w:r>
        <w:t>7. Порядок финансирования из местного бюджета договоров, заключаемых органами территориального общественного самоуправления с органами местного самоуправления, определяется нормативными правовыми актами Городской Думы.</w:t>
      </w:r>
    </w:p>
    <w:p w:rsidR="00211836" w:rsidRDefault="00211836">
      <w:pPr>
        <w:pStyle w:val="ConsPlusNormal"/>
        <w:jc w:val="both"/>
      </w:pPr>
    </w:p>
    <w:p w:rsidR="00211836" w:rsidRDefault="00211836">
      <w:pPr>
        <w:pStyle w:val="ConsPlusTitle"/>
        <w:ind w:firstLine="540"/>
        <w:jc w:val="both"/>
        <w:outlineLvl w:val="1"/>
      </w:pPr>
      <w:r>
        <w:t>Статья 20. Публичные слушания, общественные обсуждения</w:t>
      </w:r>
    </w:p>
    <w:p w:rsidR="00211836" w:rsidRDefault="00211836">
      <w:pPr>
        <w:pStyle w:val="ConsPlusNormal"/>
        <w:ind w:left="540"/>
        <w:jc w:val="both"/>
      </w:pPr>
      <w:r>
        <w:t xml:space="preserve">(в ред. </w:t>
      </w:r>
      <w:hyperlink r:id="rId60" w:history="1">
        <w:r>
          <w:rPr>
            <w:color w:val="0000FF"/>
          </w:rPr>
          <w:t>Решения</w:t>
        </w:r>
      </w:hyperlink>
      <w:r>
        <w:t xml:space="preserve"> Городской Думы муниципального образования "Город Астрахань" от 12.04.2018 N 26)</w:t>
      </w:r>
    </w:p>
    <w:p w:rsidR="00211836" w:rsidRDefault="00211836">
      <w:pPr>
        <w:pStyle w:val="ConsPlusNormal"/>
        <w:jc w:val="both"/>
      </w:pPr>
    </w:p>
    <w:p w:rsidR="00211836" w:rsidRDefault="00211836">
      <w:pPr>
        <w:pStyle w:val="ConsPlusNormal"/>
        <w:ind w:firstLine="540"/>
        <w:jc w:val="both"/>
      </w:pPr>
      <w:r>
        <w:t>1. Для обсуждения проектов муниципальных правовых актов по вопросам местного значения с участием жителей муниципального образования "Город Астрахань" Городской Думой, главой муниципального образования "Город Астрахань" могут проводиться публичные слушания.</w:t>
      </w:r>
    </w:p>
    <w:p w:rsidR="00211836" w:rsidRDefault="00211836">
      <w:pPr>
        <w:pStyle w:val="ConsPlusNormal"/>
        <w:spacing w:before="220"/>
        <w:ind w:firstLine="540"/>
        <w:jc w:val="both"/>
      </w:pPr>
      <w:r>
        <w:t>2. Публичные слушания проводятся по инициативе населения, Городской Думы, главы муниципального образования "Город Астрахань" или главы администрации города.</w:t>
      </w:r>
    </w:p>
    <w:p w:rsidR="00211836" w:rsidRDefault="00211836">
      <w:pPr>
        <w:pStyle w:val="ConsPlusNormal"/>
        <w:jc w:val="both"/>
      </w:pPr>
      <w:r>
        <w:t xml:space="preserve">(в ред. </w:t>
      </w:r>
      <w:hyperlink r:id="rId61" w:history="1">
        <w:r>
          <w:rPr>
            <w:color w:val="0000FF"/>
          </w:rPr>
          <w:t>Решения</w:t>
        </w:r>
      </w:hyperlink>
      <w:r>
        <w:t xml:space="preserve"> Городской Думы муниципального образования "Город Астрахань" от 29.01.2019 N 1)</w:t>
      </w:r>
    </w:p>
    <w:p w:rsidR="00211836" w:rsidRDefault="00211836">
      <w:pPr>
        <w:pStyle w:val="ConsPlusNormal"/>
        <w:spacing w:before="220"/>
        <w:ind w:firstLine="540"/>
        <w:jc w:val="both"/>
      </w:pPr>
      <w:r>
        <w:t>Публичные слушания, проводимые по инициативе населения или Городской Думы, назначаются Городской Думой, а по инициативе главы муниципального образования "Город Астрахань" или главы администрации города - главой муниципального образования "Город Астрахань".</w:t>
      </w:r>
    </w:p>
    <w:p w:rsidR="00211836" w:rsidRDefault="00211836">
      <w:pPr>
        <w:pStyle w:val="ConsPlusNormal"/>
        <w:jc w:val="both"/>
      </w:pPr>
      <w:r>
        <w:t xml:space="preserve">(в ред. </w:t>
      </w:r>
      <w:hyperlink r:id="rId62" w:history="1">
        <w:r>
          <w:rPr>
            <w:color w:val="0000FF"/>
          </w:rPr>
          <w:t>Решения</w:t>
        </w:r>
      </w:hyperlink>
      <w:r>
        <w:t xml:space="preserve"> Городской Думы муниципального образования "Город Астрахань" от 29.01.2019 N 1)</w:t>
      </w:r>
    </w:p>
    <w:p w:rsidR="00211836" w:rsidRDefault="00211836">
      <w:pPr>
        <w:pStyle w:val="ConsPlusNormal"/>
        <w:spacing w:before="220"/>
        <w:ind w:firstLine="540"/>
        <w:jc w:val="both"/>
      </w:pPr>
      <w:r>
        <w:t>3. На публичные слушания выносятся:</w:t>
      </w:r>
    </w:p>
    <w:p w:rsidR="00211836" w:rsidRDefault="00211836">
      <w:pPr>
        <w:pStyle w:val="ConsPlusNormal"/>
        <w:spacing w:before="220"/>
        <w:ind w:firstLine="540"/>
        <w:jc w:val="both"/>
      </w:pPr>
      <w:r>
        <w:t xml:space="preserve">1) проект Устава муниципального образования "Город Астрахань", а также проект муниципального нормативного правового акта о внесении изменений и дополнений в Устав муниципального образования "Город Астрахань", кроме случаев, когда в Устав муниципального образования "Город Астрахань" вносятся изменения в форме точного воспроизведения положений </w:t>
      </w:r>
      <w:hyperlink r:id="rId63" w:history="1">
        <w:r>
          <w:rPr>
            <w:color w:val="0000FF"/>
          </w:rPr>
          <w:t>Конституции</w:t>
        </w:r>
      </w:hyperlink>
      <w:r>
        <w:t xml:space="preserve"> Российской Федерации, федеральных законов, </w:t>
      </w:r>
      <w:hyperlink r:id="rId64" w:history="1">
        <w:r>
          <w:rPr>
            <w:color w:val="0000FF"/>
          </w:rPr>
          <w:t>Устава</w:t>
        </w:r>
      </w:hyperlink>
      <w:r>
        <w:t xml:space="preserve"> или законов Астраханской области в целях приведения Устава муниципального образования "Город Астрахань" в соответствие с этими нормативными правовыми актами;</w:t>
      </w:r>
    </w:p>
    <w:p w:rsidR="00211836" w:rsidRDefault="00211836">
      <w:pPr>
        <w:pStyle w:val="ConsPlusNormal"/>
        <w:jc w:val="both"/>
      </w:pPr>
      <w:r>
        <w:t xml:space="preserve">(пп. 1 в ред. </w:t>
      </w:r>
      <w:hyperlink r:id="rId65" w:history="1">
        <w:r>
          <w:rPr>
            <w:color w:val="0000FF"/>
          </w:rPr>
          <w:t>Решения</w:t>
        </w:r>
      </w:hyperlink>
      <w:r>
        <w:t xml:space="preserve"> Городской Думы муниципального образования "Город Астрахань" от 21.03.2017 N 20)</w:t>
      </w:r>
    </w:p>
    <w:p w:rsidR="00211836" w:rsidRDefault="00211836">
      <w:pPr>
        <w:pStyle w:val="ConsPlusNormal"/>
        <w:spacing w:before="220"/>
        <w:ind w:firstLine="540"/>
        <w:jc w:val="both"/>
      </w:pPr>
      <w:r>
        <w:t>2) проект местного бюджета и отчет о его исполнении;</w:t>
      </w:r>
    </w:p>
    <w:p w:rsidR="00211836" w:rsidRDefault="00211836">
      <w:pPr>
        <w:pStyle w:val="ConsPlusNormal"/>
        <w:spacing w:before="220"/>
        <w:ind w:firstLine="540"/>
        <w:jc w:val="both"/>
      </w:pPr>
      <w:r>
        <w:t xml:space="preserve">2.1) проект стратегии социально-экономического развития муниципального образования </w:t>
      </w:r>
      <w:r>
        <w:lastRenderedPageBreak/>
        <w:t>"Город Астрахань";</w:t>
      </w:r>
    </w:p>
    <w:p w:rsidR="00211836" w:rsidRDefault="00211836">
      <w:pPr>
        <w:pStyle w:val="ConsPlusNormal"/>
        <w:jc w:val="both"/>
      </w:pPr>
      <w:r>
        <w:t xml:space="preserve">(пп. 2.1 введен </w:t>
      </w:r>
      <w:hyperlink r:id="rId66" w:history="1">
        <w:r>
          <w:rPr>
            <w:color w:val="0000FF"/>
          </w:rPr>
          <w:t>Решением</w:t>
        </w:r>
      </w:hyperlink>
      <w:r>
        <w:t xml:space="preserve"> Городской Думы муниципального образования "Город Астрахань" от 25.12.2017 N 206)</w:t>
      </w:r>
    </w:p>
    <w:p w:rsidR="00211836" w:rsidRDefault="00211836">
      <w:pPr>
        <w:pStyle w:val="ConsPlusNormal"/>
        <w:spacing w:before="220"/>
        <w:ind w:firstLine="540"/>
        <w:jc w:val="both"/>
      </w:pPr>
      <w:r>
        <w:t xml:space="preserve">3) утратил силу. - </w:t>
      </w:r>
      <w:hyperlink r:id="rId67" w:history="1">
        <w:r>
          <w:rPr>
            <w:color w:val="0000FF"/>
          </w:rPr>
          <w:t>Решение</w:t>
        </w:r>
      </w:hyperlink>
      <w:r>
        <w:t xml:space="preserve"> Городской Думы муниципального образования "Город Астрахань" от 12.04.2018 N 26;</w:t>
      </w:r>
    </w:p>
    <w:p w:rsidR="00211836" w:rsidRDefault="00211836">
      <w:pPr>
        <w:pStyle w:val="ConsPlusNormal"/>
        <w:spacing w:before="220"/>
        <w:ind w:firstLine="540"/>
        <w:jc w:val="both"/>
      </w:pPr>
      <w:r>
        <w:t xml:space="preserve">4) вопросы о преобразовании муниципального образования "Город Астрахань", за исключением случаев, если в соответствии со </w:t>
      </w:r>
      <w:hyperlink r:id="rId68" w:history="1">
        <w:r>
          <w:rPr>
            <w:color w:val="0000FF"/>
          </w:rPr>
          <w:t>статьей 13</w:t>
        </w:r>
      </w:hyperlink>
      <w:r>
        <w:t xml:space="preserve"> Федерального закона от 06.10.2003 N 131-ФЗ "Об общих принципах организации местного самоуправления в Российской Федерации" для преобразования муниципального образования требуется получение согласия населения муниципального образования, выраженного путем голосования.</w:t>
      </w:r>
    </w:p>
    <w:p w:rsidR="00211836" w:rsidRDefault="00211836">
      <w:pPr>
        <w:pStyle w:val="ConsPlusNormal"/>
        <w:spacing w:before="220"/>
        <w:ind w:firstLine="540"/>
        <w:jc w:val="both"/>
      </w:pPr>
      <w:r>
        <w:t>4. Порядок организации и проведения публичных слушаний определяется нормативными правовыми актами Городской Думы.</w:t>
      </w:r>
    </w:p>
    <w:p w:rsidR="00211836" w:rsidRDefault="00211836">
      <w:pPr>
        <w:pStyle w:val="ConsPlusNormal"/>
        <w:jc w:val="both"/>
      </w:pPr>
      <w:r>
        <w:t xml:space="preserve">(в ред. Решений Городской Думы муниципального образования "Город Астрахань" от 12.04.2018 </w:t>
      </w:r>
      <w:hyperlink r:id="rId69" w:history="1">
        <w:r>
          <w:rPr>
            <w:color w:val="0000FF"/>
          </w:rPr>
          <w:t>N 26</w:t>
        </w:r>
      </w:hyperlink>
      <w:r>
        <w:t xml:space="preserve">, от 29.01.2019 </w:t>
      </w:r>
      <w:hyperlink r:id="rId70" w:history="1">
        <w:r>
          <w:rPr>
            <w:color w:val="0000FF"/>
          </w:rPr>
          <w:t>N 1</w:t>
        </w:r>
      </w:hyperlink>
      <w:r>
        <w:t>)</w:t>
      </w:r>
    </w:p>
    <w:p w:rsidR="00211836" w:rsidRDefault="00211836">
      <w:pPr>
        <w:pStyle w:val="ConsPlusNormal"/>
        <w:spacing w:before="220"/>
        <w:ind w:firstLine="540"/>
        <w:jc w:val="both"/>
      </w:pPr>
      <w:r>
        <w:t>5. Итоги обсуждения и принятое решение публикуются в официальном периодическом издании нормативных правовых актов органов местного самоуправления муниципального образования "Город Астрахань".</w:t>
      </w:r>
    </w:p>
    <w:p w:rsidR="00211836" w:rsidRDefault="00211836">
      <w:pPr>
        <w:pStyle w:val="ConsPlusNormal"/>
        <w:spacing w:before="220"/>
        <w:ind w:firstLine="540"/>
        <w:jc w:val="both"/>
      </w:pPr>
      <w:r>
        <w:t>6. По проектам генеральных планов, проектам правил землепользования и застройки, проектам планировки территории, проектам межевания территории, проектам правил благоустройства территорий, проектам, предусматривающим внесение изменений в один из указанных утвержденных документов, проектам решений о предоставлении разрешения на условно разрешенный вид использования земельного участка или объекта капитального строительства, проектам решений о предоставлении разрешения на отклонение от предельных параметров разрешенного строительства, реконструкции объектов капитального строительства, вопросам изменения одного вида разрешенного использования земельных участков и объектов капитального строительства на другой вид такого использования при отсутствии утвержденных правил землепользования и застройки проводятся общественные обсуждения или публичные слушания, порядок организации и проведения которых определяется нормативным правовым актом Городской Думы с учетом положений законодательства о градостроительной деятельности.</w:t>
      </w:r>
    </w:p>
    <w:p w:rsidR="00211836" w:rsidRDefault="00211836">
      <w:pPr>
        <w:pStyle w:val="ConsPlusNormal"/>
        <w:jc w:val="both"/>
      </w:pPr>
      <w:r>
        <w:t xml:space="preserve">(п. 6 введен </w:t>
      </w:r>
      <w:hyperlink r:id="rId71" w:history="1">
        <w:r>
          <w:rPr>
            <w:color w:val="0000FF"/>
          </w:rPr>
          <w:t>Решением</w:t>
        </w:r>
      </w:hyperlink>
      <w:r>
        <w:t xml:space="preserve"> Городской Думы муниципального образования "Город Астрахань" от 12.04.2018 N 26)</w:t>
      </w:r>
    </w:p>
    <w:p w:rsidR="00211836" w:rsidRDefault="00211836">
      <w:pPr>
        <w:pStyle w:val="ConsPlusNormal"/>
        <w:jc w:val="both"/>
      </w:pPr>
    </w:p>
    <w:p w:rsidR="00211836" w:rsidRDefault="00211836">
      <w:pPr>
        <w:pStyle w:val="ConsPlusTitle"/>
        <w:ind w:firstLine="540"/>
        <w:jc w:val="both"/>
        <w:outlineLvl w:val="1"/>
      </w:pPr>
      <w:r>
        <w:t>Статья 21. Собрание граждан</w:t>
      </w:r>
    </w:p>
    <w:p w:rsidR="00211836" w:rsidRDefault="00211836">
      <w:pPr>
        <w:pStyle w:val="ConsPlusNormal"/>
        <w:jc w:val="both"/>
      </w:pPr>
    </w:p>
    <w:p w:rsidR="00211836" w:rsidRDefault="00211836">
      <w:pPr>
        <w:pStyle w:val="ConsPlusNormal"/>
        <w:ind w:firstLine="540"/>
        <w:jc w:val="both"/>
      </w:pPr>
      <w:r>
        <w:t>1. На части территории муниципального образования "Город Астрахань" для обсуждения вопросов местного значения, информирования населения о деятельности органов местного самоуправления и должностных лиц местного самоуправления муниципального образования "Город Астрахань", осуществления территориального общественного самоуправления могут проводиться собрания граждан.</w:t>
      </w:r>
    </w:p>
    <w:p w:rsidR="00211836" w:rsidRDefault="00211836">
      <w:pPr>
        <w:pStyle w:val="ConsPlusNormal"/>
        <w:spacing w:before="220"/>
        <w:ind w:firstLine="540"/>
        <w:jc w:val="both"/>
      </w:pPr>
      <w:r>
        <w:t>2. Собрание граждан проводится по инициативе населения, Городской Думы, главы муниципального образования "Город Астрахань", а также в случаях, предусмотренных Положением о территориальном общественном самоуправлении.</w:t>
      </w:r>
    </w:p>
    <w:p w:rsidR="00211836" w:rsidRDefault="00211836">
      <w:pPr>
        <w:pStyle w:val="ConsPlusNormal"/>
        <w:spacing w:before="220"/>
        <w:ind w:firstLine="540"/>
        <w:jc w:val="both"/>
      </w:pPr>
      <w:r>
        <w:t>Собрание граждан, проводимое по инициативе Городской Думы, главы муниципального образования "Город Астрахань", назначается соответственно Городской Думой, главой муниципального образования "Город Астрахань". Собрание граждан, проводимое по инициативе населения, назначается Городской Думой.</w:t>
      </w:r>
    </w:p>
    <w:p w:rsidR="00211836" w:rsidRDefault="00211836">
      <w:pPr>
        <w:pStyle w:val="ConsPlusNormal"/>
        <w:spacing w:before="220"/>
        <w:ind w:firstLine="540"/>
        <w:jc w:val="both"/>
      </w:pPr>
      <w:r>
        <w:t xml:space="preserve">3. Порядок назначения и проведения собрания граждан, а также полномочия собрания </w:t>
      </w:r>
      <w:r>
        <w:lastRenderedPageBreak/>
        <w:t>граждан определяются Положением о собраниях и конференциях граждан, утверждаемым Городской Думой, уставом территориального общественного самоуправления.</w:t>
      </w:r>
    </w:p>
    <w:p w:rsidR="00211836" w:rsidRDefault="00211836">
      <w:pPr>
        <w:pStyle w:val="ConsPlusNormal"/>
        <w:spacing w:before="220"/>
        <w:ind w:firstLine="540"/>
        <w:jc w:val="both"/>
      </w:pPr>
      <w:r>
        <w:t>4. Порядок назначения и проведения собрания граждан в целях осуществления территориального общественного самоуправления определяется Положением о территориальном общественном самоуправлении и уставом территориального общественного самоуправления.</w:t>
      </w:r>
    </w:p>
    <w:p w:rsidR="00211836" w:rsidRDefault="00211836">
      <w:pPr>
        <w:pStyle w:val="ConsPlusNormal"/>
        <w:spacing w:before="220"/>
        <w:ind w:firstLine="540"/>
        <w:jc w:val="both"/>
      </w:pPr>
      <w:r>
        <w:t>5. Собрание граждан может принимать обращения к органам местного самоуправления и должностным лицам местного самоуправления, а также избирать лиц, уполномоченных представлять собрание граждан во взаимоотношениях с органами местного самоуправления и должностными лицами местного самоуправления.</w:t>
      </w:r>
    </w:p>
    <w:p w:rsidR="00211836" w:rsidRDefault="00211836">
      <w:pPr>
        <w:pStyle w:val="ConsPlusNormal"/>
        <w:spacing w:before="220"/>
        <w:ind w:firstLine="540"/>
        <w:jc w:val="both"/>
      </w:pPr>
      <w:r>
        <w:t>6. Собрание граждан, проводимое по вопросам, связанным с осуществлением территориального общественного самоуправления, принимает решения по вопросам, отнесенным к его компетенции Положением о территориальном общественном самоуправлении и уставом территориального общественного самоуправления.</w:t>
      </w:r>
    </w:p>
    <w:p w:rsidR="00211836" w:rsidRDefault="00211836">
      <w:pPr>
        <w:pStyle w:val="ConsPlusNormal"/>
        <w:spacing w:before="220"/>
        <w:ind w:firstLine="540"/>
        <w:jc w:val="both"/>
      </w:pPr>
      <w:r>
        <w:t>7. Обращения, принятые собранием граждан, подлежат обязательному рассмотрению органами местного самоуправления и должностными лицами местного самоуправления, к компетенции которых отнесено решение содержащихся в обращениях вопросов, с направлением письменного ответа.</w:t>
      </w:r>
    </w:p>
    <w:p w:rsidR="00211836" w:rsidRDefault="00211836">
      <w:pPr>
        <w:pStyle w:val="ConsPlusNormal"/>
        <w:spacing w:before="220"/>
        <w:ind w:firstLine="540"/>
        <w:jc w:val="both"/>
      </w:pPr>
      <w:r>
        <w:t>8. Итоги собрания граждан подлежат официальному опубликованию (обнародованию).</w:t>
      </w:r>
    </w:p>
    <w:p w:rsidR="00211836" w:rsidRDefault="00211836">
      <w:pPr>
        <w:pStyle w:val="ConsPlusNormal"/>
        <w:jc w:val="both"/>
      </w:pPr>
    </w:p>
    <w:p w:rsidR="00211836" w:rsidRDefault="00211836">
      <w:pPr>
        <w:pStyle w:val="ConsPlusTitle"/>
        <w:ind w:firstLine="540"/>
        <w:jc w:val="both"/>
        <w:outlineLvl w:val="1"/>
      </w:pPr>
      <w:r>
        <w:t>Статья 22. Конференция граждан</w:t>
      </w:r>
    </w:p>
    <w:p w:rsidR="00211836" w:rsidRDefault="00211836">
      <w:pPr>
        <w:pStyle w:val="ConsPlusNormal"/>
        <w:jc w:val="both"/>
      </w:pPr>
    </w:p>
    <w:p w:rsidR="00211836" w:rsidRDefault="00211836">
      <w:pPr>
        <w:pStyle w:val="ConsPlusNormal"/>
        <w:ind w:firstLine="540"/>
        <w:jc w:val="both"/>
      </w:pPr>
      <w:r>
        <w:t>1. Для обсуждения вопросов местного значения, затрагивающих интересы всех жителей муниципального образования "Город Астрахань", а также для информирования населения о деятельности органов местного самоуправления и должностных лиц местного самоуправления могут проводиться конференции граждан (собрания делегатов).</w:t>
      </w:r>
    </w:p>
    <w:p w:rsidR="00211836" w:rsidRDefault="00211836">
      <w:pPr>
        <w:pStyle w:val="ConsPlusNormal"/>
        <w:spacing w:before="220"/>
        <w:ind w:firstLine="540"/>
        <w:jc w:val="both"/>
      </w:pPr>
      <w:r>
        <w:t>Конференции граждан также могут осуществлять полномочия собраний граждан.</w:t>
      </w:r>
    </w:p>
    <w:p w:rsidR="00211836" w:rsidRDefault="00211836">
      <w:pPr>
        <w:pStyle w:val="ConsPlusNormal"/>
        <w:spacing w:before="220"/>
        <w:ind w:firstLine="540"/>
        <w:jc w:val="both"/>
      </w:pPr>
      <w:r>
        <w:t>2. Порядок назначения и проведения конференций граждан, а также полномочия конференции граждан определяются Положением о собраниях и конференциях граждан, утверждаемым Городской Думой, уставом территориального общественного самоуправления.</w:t>
      </w:r>
    </w:p>
    <w:p w:rsidR="00211836" w:rsidRDefault="00211836">
      <w:pPr>
        <w:pStyle w:val="ConsPlusNormal"/>
        <w:spacing w:before="220"/>
        <w:ind w:firstLine="540"/>
        <w:jc w:val="both"/>
      </w:pPr>
      <w:r>
        <w:t>3. Итоги конференции граждан подлежат официальному опубликованию (обнародованию).</w:t>
      </w:r>
    </w:p>
    <w:p w:rsidR="00211836" w:rsidRDefault="00211836">
      <w:pPr>
        <w:pStyle w:val="ConsPlusNormal"/>
        <w:jc w:val="both"/>
      </w:pPr>
    </w:p>
    <w:p w:rsidR="00211836" w:rsidRDefault="00211836">
      <w:pPr>
        <w:pStyle w:val="ConsPlusTitle"/>
        <w:ind w:firstLine="540"/>
        <w:jc w:val="both"/>
        <w:outlineLvl w:val="1"/>
      </w:pPr>
      <w:r>
        <w:t>Статья 23. Опрос граждан</w:t>
      </w:r>
    </w:p>
    <w:p w:rsidR="00211836" w:rsidRDefault="00211836">
      <w:pPr>
        <w:pStyle w:val="ConsPlusNormal"/>
        <w:jc w:val="both"/>
      </w:pPr>
    </w:p>
    <w:p w:rsidR="00211836" w:rsidRDefault="00211836">
      <w:pPr>
        <w:pStyle w:val="ConsPlusNormal"/>
        <w:ind w:firstLine="540"/>
        <w:jc w:val="both"/>
      </w:pPr>
      <w:r>
        <w:t>1. Опрос граждан проводится на всей территории или на части территории муниципального образования "Город Астрахань" для выявления мнения населения и его учета при принятии решений органами местного самоуправления и должностными лицами местного самоуправления, а также органами государственной власти.</w:t>
      </w:r>
    </w:p>
    <w:p w:rsidR="00211836" w:rsidRDefault="00211836">
      <w:pPr>
        <w:pStyle w:val="ConsPlusNormal"/>
        <w:spacing w:before="220"/>
        <w:ind w:firstLine="540"/>
        <w:jc w:val="both"/>
      </w:pPr>
      <w:r>
        <w:t>Результаты опроса носят рекомендательный характер.</w:t>
      </w:r>
    </w:p>
    <w:p w:rsidR="00211836" w:rsidRDefault="00211836">
      <w:pPr>
        <w:pStyle w:val="ConsPlusNormal"/>
        <w:spacing w:before="220"/>
        <w:ind w:firstLine="540"/>
        <w:jc w:val="both"/>
      </w:pPr>
      <w:r>
        <w:t>2. В опросе граждан имеют право участвовать жители муниципального образования "Город Астрахань", обладающие избирательным правом.</w:t>
      </w:r>
    </w:p>
    <w:p w:rsidR="00211836" w:rsidRDefault="00211836">
      <w:pPr>
        <w:pStyle w:val="ConsPlusNormal"/>
        <w:spacing w:before="220"/>
        <w:ind w:firstLine="540"/>
        <w:jc w:val="both"/>
      </w:pPr>
      <w:r>
        <w:t>3. Опрос граждан проводится по инициативе:</w:t>
      </w:r>
    </w:p>
    <w:p w:rsidR="00211836" w:rsidRDefault="00211836">
      <w:pPr>
        <w:pStyle w:val="ConsPlusNormal"/>
        <w:spacing w:before="220"/>
        <w:ind w:firstLine="540"/>
        <w:jc w:val="both"/>
      </w:pPr>
      <w:r>
        <w:t>1) Городской Думы или главы муниципального образования "Город Астрахань" - по вопросам местного значения;</w:t>
      </w:r>
    </w:p>
    <w:p w:rsidR="00211836" w:rsidRDefault="00211836">
      <w:pPr>
        <w:pStyle w:val="ConsPlusNormal"/>
        <w:spacing w:before="220"/>
        <w:ind w:firstLine="540"/>
        <w:jc w:val="both"/>
      </w:pPr>
      <w:r>
        <w:lastRenderedPageBreak/>
        <w:t>2) органов государственной власти Астраханской области - для учета мнения граждан при принятии решений об изменении целевого назначения земель города Астрахани для объектов регионального и межрегионального значения.</w:t>
      </w:r>
    </w:p>
    <w:p w:rsidR="00211836" w:rsidRDefault="00211836">
      <w:pPr>
        <w:pStyle w:val="ConsPlusNormal"/>
        <w:spacing w:before="220"/>
        <w:ind w:firstLine="540"/>
        <w:jc w:val="both"/>
      </w:pPr>
      <w:r>
        <w:t>4. Порядок назначения и проведения опроса граждан определяется нормативным правовым актом Городской Думы в соответствии с законом Астраханской области.</w:t>
      </w:r>
    </w:p>
    <w:p w:rsidR="00211836" w:rsidRDefault="00211836">
      <w:pPr>
        <w:pStyle w:val="ConsPlusNormal"/>
        <w:spacing w:before="220"/>
        <w:ind w:firstLine="540"/>
        <w:jc w:val="both"/>
      </w:pPr>
      <w:r>
        <w:t>5. Решение о назначении опроса граждан принимается Городской Думой.</w:t>
      </w:r>
    </w:p>
    <w:p w:rsidR="00211836" w:rsidRDefault="00211836">
      <w:pPr>
        <w:pStyle w:val="ConsPlusNormal"/>
        <w:spacing w:before="220"/>
        <w:ind w:firstLine="540"/>
        <w:jc w:val="both"/>
      </w:pPr>
      <w:r>
        <w:t>6. Жители муниципального образования "Город Астрахань" должны быть проинформированы о проведении опроса граждан не позднее чем за 10 дней до его проведения.</w:t>
      </w:r>
    </w:p>
    <w:p w:rsidR="00211836" w:rsidRDefault="00211836">
      <w:pPr>
        <w:pStyle w:val="ConsPlusNormal"/>
        <w:spacing w:before="220"/>
        <w:ind w:firstLine="540"/>
        <w:jc w:val="both"/>
      </w:pPr>
      <w:r>
        <w:t>7. Финансирование мероприятий, связанных с подготовкой и проведением опроса граждан, осуществляется:</w:t>
      </w:r>
    </w:p>
    <w:p w:rsidR="00211836" w:rsidRDefault="00211836">
      <w:pPr>
        <w:pStyle w:val="ConsPlusNormal"/>
        <w:spacing w:before="220"/>
        <w:ind w:firstLine="540"/>
        <w:jc w:val="both"/>
      </w:pPr>
      <w:r>
        <w:t>1) за счет средств местного бюджета - при проведении его по инициативе органов местного самоуправления муниципального образования "Город Астрахань";</w:t>
      </w:r>
    </w:p>
    <w:p w:rsidR="00211836" w:rsidRDefault="00211836">
      <w:pPr>
        <w:pStyle w:val="ConsPlusNormal"/>
        <w:spacing w:before="220"/>
        <w:ind w:firstLine="540"/>
        <w:jc w:val="both"/>
      </w:pPr>
      <w:r>
        <w:t>2) за счет средств бюджета Астраханской области - при проведении его по инициативе органов государственной власти Астраханской области.</w:t>
      </w:r>
    </w:p>
    <w:p w:rsidR="00211836" w:rsidRDefault="00211836">
      <w:pPr>
        <w:pStyle w:val="ConsPlusNormal"/>
        <w:jc w:val="both"/>
      </w:pPr>
    </w:p>
    <w:p w:rsidR="00211836" w:rsidRDefault="00211836">
      <w:pPr>
        <w:pStyle w:val="ConsPlusTitle"/>
        <w:ind w:firstLine="540"/>
        <w:jc w:val="both"/>
        <w:outlineLvl w:val="1"/>
      </w:pPr>
      <w:r>
        <w:t>Статья 24. Обращения граждан в органы местного самоуправления муниципального образования "Город Астрахань"</w:t>
      </w:r>
    </w:p>
    <w:p w:rsidR="00211836" w:rsidRDefault="00211836">
      <w:pPr>
        <w:pStyle w:val="ConsPlusNormal"/>
        <w:jc w:val="both"/>
      </w:pPr>
    </w:p>
    <w:p w:rsidR="00211836" w:rsidRDefault="00211836">
      <w:pPr>
        <w:pStyle w:val="ConsPlusNormal"/>
        <w:ind w:firstLine="540"/>
        <w:jc w:val="both"/>
      </w:pPr>
      <w:r>
        <w:t>Граждане имеют право на индивидуальные и коллективные обращения в органы местного самоуправления муниципального образования "Город Астрахань".</w:t>
      </w:r>
    </w:p>
    <w:p w:rsidR="00211836" w:rsidRDefault="00211836">
      <w:pPr>
        <w:pStyle w:val="ConsPlusNormal"/>
        <w:jc w:val="both"/>
      </w:pPr>
    </w:p>
    <w:p w:rsidR="00211836" w:rsidRDefault="00211836">
      <w:pPr>
        <w:pStyle w:val="ConsPlusTitle"/>
        <w:jc w:val="center"/>
        <w:outlineLvl w:val="0"/>
      </w:pPr>
      <w:r>
        <w:t>Раздел IV. МУНИЦИПАЛЬНЫЕ ПРАВОВЫЕ АКТЫ</w:t>
      </w:r>
    </w:p>
    <w:p w:rsidR="00211836" w:rsidRDefault="00211836">
      <w:pPr>
        <w:pStyle w:val="ConsPlusNormal"/>
        <w:jc w:val="both"/>
      </w:pPr>
    </w:p>
    <w:p w:rsidR="00211836" w:rsidRDefault="00211836">
      <w:pPr>
        <w:pStyle w:val="ConsPlusTitle"/>
        <w:ind w:firstLine="540"/>
        <w:jc w:val="both"/>
        <w:outlineLvl w:val="1"/>
      </w:pPr>
      <w:r>
        <w:t>Статья 25. Система муниципальных правовых актов</w:t>
      </w:r>
    </w:p>
    <w:p w:rsidR="00211836" w:rsidRDefault="00211836">
      <w:pPr>
        <w:pStyle w:val="ConsPlusNormal"/>
        <w:jc w:val="both"/>
      </w:pPr>
    </w:p>
    <w:p w:rsidR="00211836" w:rsidRDefault="00211836">
      <w:pPr>
        <w:pStyle w:val="ConsPlusNormal"/>
        <w:ind w:firstLine="540"/>
        <w:jc w:val="both"/>
      </w:pPr>
      <w:r>
        <w:t>1. По вопросам местного значения населением муниципального образования "Город Астрахань" непосредственно и (или) органами местного самоуправления и должностными лицами местного самоуправления муниципального образования "Город Астрахань" принимаются муниципальные правовые акты.</w:t>
      </w:r>
    </w:p>
    <w:p w:rsidR="00211836" w:rsidRDefault="00211836">
      <w:pPr>
        <w:pStyle w:val="ConsPlusNormal"/>
        <w:spacing w:before="220"/>
        <w:ind w:firstLine="540"/>
        <w:jc w:val="both"/>
      </w:pPr>
      <w:r>
        <w:t>2. По вопросам осуществления отдельных государственных полномочий, переданных органам местного самоуправления муниципального образования "Город Астрахань" федеральными законами и законами Астраханской области, могут приниматься муниципальные правовые акты на основании и во исполнение положений, установленных соответствующими федеральными законами и (или) законами Астраханской области.</w:t>
      </w:r>
    </w:p>
    <w:p w:rsidR="00211836" w:rsidRDefault="00211836">
      <w:pPr>
        <w:pStyle w:val="ConsPlusNormal"/>
        <w:spacing w:before="220"/>
        <w:ind w:firstLine="540"/>
        <w:jc w:val="both"/>
      </w:pPr>
      <w:r>
        <w:t>3. В систему муниципальных правовых актов входят:</w:t>
      </w:r>
    </w:p>
    <w:p w:rsidR="00211836" w:rsidRDefault="00211836">
      <w:pPr>
        <w:pStyle w:val="ConsPlusNormal"/>
        <w:spacing w:before="220"/>
        <w:ind w:firstLine="540"/>
        <w:jc w:val="both"/>
      </w:pPr>
      <w:r>
        <w:t>1) Устав муниципального образования "Город Астрахань", правовые акты, принятые на местном референдуме;</w:t>
      </w:r>
    </w:p>
    <w:p w:rsidR="00211836" w:rsidRDefault="00211836">
      <w:pPr>
        <w:pStyle w:val="ConsPlusNormal"/>
        <w:spacing w:before="220"/>
        <w:ind w:firstLine="540"/>
        <w:jc w:val="both"/>
      </w:pPr>
      <w:r>
        <w:t>2) нормативные и иные правовые акты Городской Думы;</w:t>
      </w:r>
    </w:p>
    <w:p w:rsidR="00211836" w:rsidRDefault="00211836">
      <w:pPr>
        <w:pStyle w:val="ConsPlusNormal"/>
        <w:spacing w:before="220"/>
        <w:ind w:firstLine="540"/>
        <w:jc w:val="both"/>
      </w:pPr>
      <w:r>
        <w:t>3) постановления и распоряжения главы муниципального образования "Город Астрахань";</w:t>
      </w:r>
    </w:p>
    <w:p w:rsidR="00211836" w:rsidRDefault="00211836">
      <w:pPr>
        <w:pStyle w:val="ConsPlusNormal"/>
        <w:spacing w:before="220"/>
        <w:ind w:firstLine="540"/>
        <w:jc w:val="both"/>
      </w:pPr>
      <w:r>
        <w:t>4) постановления и распоряжения администрации города;</w:t>
      </w:r>
    </w:p>
    <w:p w:rsidR="00211836" w:rsidRDefault="00211836">
      <w:pPr>
        <w:pStyle w:val="ConsPlusNormal"/>
        <w:spacing w:before="220"/>
        <w:ind w:firstLine="540"/>
        <w:jc w:val="both"/>
      </w:pPr>
      <w:r>
        <w:t>5) распоряжения и приказы иных должностных лиц местного самоуправления, предусмотренных настоящим Уставом, по вопросам, отнесенным к их полномочиям.</w:t>
      </w:r>
    </w:p>
    <w:p w:rsidR="00211836" w:rsidRDefault="00211836">
      <w:pPr>
        <w:pStyle w:val="ConsPlusNormal"/>
        <w:spacing w:before="220"/>
        <w:ind w:firstLine="540"/>
        <w:jc w:val="both"/>
      </w:pPr>
      <w:r>
        <w:lastRenderedPageBreak/>
        <w:t xml:space="preserve">4. Муниципальные правовые акты не должны противоречить </w:t>
      </w:r>
      <w:hyperlink r:id="rId72" w:history="1">
        <w:r>
          <w:rPr>
            <w:color w:val="0000FF"/>
          </w:rPr>
          <w:t>Конституции</w:t>
        </w:r>
      </w:hyperlink>
      <w:r>
        <w:t xml:space="preserve"> Российской Федерации, федеральным конституционным законам, федеральным законам и иным нормативным правовым актам Российской Федерации, а также </w:t>
      </w:r>
      <w:hyperlink r:id="rId73" w:history="1">
        <w:r>
          <w:rPr>
            <w:color w:val="0000FF"/>
          </w:rPr>
          <w:t>Уставу</w:t>
        </w:r>
      </w:hyperlink>
      <w:r>
        <w:t xml:space="preserve"> Астраханской области, законам, иным нормативным правовым актам Астраханской области.</w:t>
      </w:r>
    </w:p>
    <w:p w:rsidR="00211836" w:rsidRDefault="00211836">
      <w:pPr>
        <w:pStyle w:val="ConsPlusNormal"/>
        <w:spacing w:before="220"/>
        <w:ind w:firstLine="540"/>
        <w:jc w:val="both"/>
      </w:pPr>
      <w:r>
        <w:t>5. Муниципальные правовые акты, принятые органами местного самоуправления, подлежат обязательному исполнению на всей территории муниципального образования "Город Астрахань".</w:t>
      </w:r>
    </w:p>
    <w:p w:rsidR="00211836" w:rsidRDefault="00211836">
      <w:pPr>
        <w:pStyle w:val="ConsPlusNormal"/>
        <w:spacing w:before="220"/>
        <w:ind w:firstLine="540"/>
        <w:jc w:val="both"/>
      </w:pPr>
      <w:r>
        <w:t>6. Устав муниципального образования "Город Астрахань" и оформленные в виде правовых актов решения, принятые на местном референдуме, являются актами высшей юридической силы в системе муниципальных правовых актов, имеют прямое действие и применяются на всей территории муниципального образования "Город Астрахань".</w:t>
      </w:r>
    </w:p>
    <w:p w:rsidR="00211836" w:rsidRDefault="00211836">
      <w:pPr>
        <w:pStyle w:val="ConsPlusNormal"/>
        <w:spacing w:before="220"/>
        <w:ind w:firstLine="540"/>
        <w:jc w:val="both"/>
      </w:pPr>
      <w:r>
        <w:t>Иные муниципальные правовые акты не должны противоречить настоящему Уставу и правовым актам, принятым на местном референдуме.</w:t>
      </w:r>
    </w:p>
    <w:p w:rsidR="00211836" w:rsidRDefault="00211836">
      <w:pPr>
        <w:pStyle w:val="ConsPlusNormal"/>
        <w:spacing w:before="220"/>
        <w:ind w:firstLine="540"/>
        <w:jc w:val="both"/>
      </w:pPr>
      <w:r>
        <w:t>7. Муниципальные правовые акты могут быть отменены или их действие может быть приостановлено органами местного самоуправления или должностными лицами местного самоуправления, принявшими (издавшими) соответствующий муниципальный правовой акт, в случае упразднения таких органов или соответствующих должностей либо изменения перечня полномочий указанных органов или должностных лиц - органами местного самоуправления или должностными лицами местного самоуправления, к полномочиям которых на момент отмены или приостановления действия муниципального правового акта отнесено принятие (издание) соответствующего муниципального правового акта, а также судом; а в части, регулирующей осуществление органами местного самоуправления отдельных государственных полномочий, переданных им федеральными законами и законами Астраханской области, - уполномоченным органом государственной власти Российской Федерации (уполномоченным органом государственной власти Астраханской области).</w:t>
      </w:r>
    </w:p>
    <w:p w:rsidR="00211836" w:rsidRDefault="00211836">
      <w:pPr>
        <w:pStyle w:val="ConsPlusNormal"/>
        <w:spacing w:before="220"/>
        <w:ind w:firstLine="540"/>
        <w:jc w:val="both"/>
      </w:pPr>
      <w:r>
        <w:t>Действие муниципального правового акта, не имеющего нормативного характера, незамедлительно приостанавливается принявшим (издавшим) его органом местного самоуправления или должностным лицом местного самоуправления в случае получения соответствующего предписания Уполномоченного при Президенте Российской Федерации по защите прав предпринимателей, выданного в соответствии с законодательством Российской Федерации об уполномоченных по защите прав предпринимателей. Об исполнении полученного предписания администрация города или должностные лица местного самоуправления муниципального образования "Город Астрахань" обязаны сообщить Уполномоченному при Президенте Российской Федерации по защите прав предпринимателей в трехдневный срок, а Городская Дума - не позднее трех дней со дня принятия ими решения.</w:t>
      </w:r>
    </w:p>
    <w:p w:rsidR="00211836" w:rsidRDefault="00211836">
      <w:pPr>
        <w:pStyle w:val="ConsPlusNormal"/>
        <w:spacing w:before="220"/>
        <w:ind w:firstLine="540"/>
        <w:jc w:val="both"/>
      </w:pPr>
      <w:r>
        <w:t>8. Муниципальные нормативные правовые акты, затрагивающие права, свободы и обязанности человека и гражданина, устанавливающие правовой статус организаций, учредителем которых выступает муниципальное образование "Город Астрахань", а также соглашения, заключаемые между органами местного самоуправления, вступают в силу после их официального опубликования (обнародования).</w:t>
      </w:r>
    </w:p>
    <w:p w:rsidR="00211836" w:rsidRDefault="00211836">
      <w:pPr>
        <w:pStyle w:val="ConsPlusNormal"/>
        <w:jc w:val="both"/>
      </w:pPr>
      <w:r>
        <w:t xml:space="preserve">(п. 8 введен </w:t>
      </w:r>
      <w:hyperlink r:id="rId74" w:history="1">
        <w:r>
          <w:rPr>
            <w:color w:val="0000FF"/>
          </w:rPr>
          <w:t>Решением</w:t>
        </w:r>
      </w:hyperlink>
      <w:r>
        <w:t xml:space="preserve"> Городской Думы муниципального образования "Город Астрахань" от 15.12.2017 N 196)</w:t>
      </w:r>
    </w:p>
    <w:p w:rsidR="00211836" w:rsidRDefault="00211836">
      <w:pPr>
        <w:pStyle w:val="ConsPlusNormal"/>
        <w:jc w:val="both"/>
      </w:pPr>
    </w:p>
    <w:p w:rsidR="00211836" w:rsidRDefault="00211836">
      <w:pPr>
        <w:pStyle w:val="ConsPlusTitle"/>
        <w:ind w:firstLine="540"/>
        <w:jc w:val="both"/>
        <w:outlineLvl w:val="1"/>
      </w:pPr>
      <w:r>
        <w:t>Статья 26. Устав муниципального образования "Город Астрахань"</w:t>
      </w:r>
    </w:p>
    <w:p w:rsidR="00211836" w:rsidRDefault="00211836">
      <w:pPr>
        <w:pStyle w:val="ConsPlusNormal"/>
        <w:jc w:val="both"/>
      </w:pPr>
    </w:p>
    <w:p w:rsidR="00211836" w:rsidRDefault="00211836">
      <w:pPr>
        <w:pStyle w:val="ConsPlusNormal"/>
        <w:ind w:firstLine="540"/>
        <w:jc w:val="both"/>
      </w:pPr>
      <w:r>
        <w:t>1. Устав муниципального образования "Город Астрахань" принимается Городской Думой.</w:t>
      </w:r>
    </w:p>
    <w:p w:rsidR="00211836" w:rsidRDefault="00211836">
      <w:pPr>
        <w:pStyle w:val="ConsPlusNormal"/>
        <w:spacing w:before="220"/>
        <w:ind w:firstLine="540"/>
        <w:jc w:val="both"/>
      </w:pPr>
      <w:r>
        <w:t xml:space="preserve">2. Проект Устава муниципального образования "Город Астрахань", проект муниципального правового акта о внесении изменений и дополнений в Устав не позднее чем за 30 дней до дня рассмотрения вопроса о принятии Устава, внесении изменений и дополнений в Устав подлежат </w:t>
      </w:r>
      <w:r>
        <w:lastRenderedPageBreak/>
        <w:t xml:space="preserve">официальному опубликованию (обнародованию) с одновременным опубликованием (обнародованием) установленного Городской Думой порядка учета предложений по проекту указанного Устава, проекту указанного муниципального правового акта, а также порядка участия граждан в его обсуждении. Не требуется официальное опубликование (обнародование) порядка учета предложений по проекту муниципального правового акта о внесении изменений и дополнений в Устав муниципального образования "Город Астрахань", а также порядка участия граждан в его обсуждении в случае, когда в Устав муниципального образования "Город Астрахань" вносятся изменения в форме точного воспроизведения положений </w:t>
      </w:r>
      <w:hyperlink r:id="rId75" w:history="1">
        <w:r>
          <w:rPr>
            <w:color w:val="0000FF"/>
          </w:rPr>
          <w:t>Конституции</w:t>
        </w:r>
      </w:hyperlink>
      <w:r>
        <w:t xml:space="preserve"> Российской Федерации, федеральных законов, </w:t>
      </w:r>
      <w:hyperlink r:id="rId76" w:history="1">
        <w:r>
          <w:rPr>
            <w:color w:val="0000FF"/>
          </w:rPr>
          <w:t>Устава</w:t>
        </w:r>
      </w:hyperlink>
      <w:r>
        <w:t xml:space="preserve"> или законов Астраханской области в целях приведения Устава муниципального образования "Город Астрахань" в соответствие с этими нормативными правовыми актами.</w:t>
      </w:r>
    </w:p>
    <w:p w:rsidR="00211836" w:rsidRDefault="00211836">
      <w:pPr>
        <w:pStyle w:val="ConsPlusNormal"/>
        <w:jc w:val="both"/>
      </w:pPr>
      <w:r>
        <w:t xml:space="preserve">(в ред. </w:t>
      </w:r>
      <w:hyperlink r:id="rId77" w:history="1">
        <w:r>
          <w:rPr>
            <w:color w:val="0000FF"/>
          </w:rPr>
          <w:t>Решения</w:t>
        </w:r>
      </w:hyperlink>
      <w:r>
        <w:t xml:space="preserve"> Городской Думы муниципального образования "Город Астрахань" от 21.03.2017 N 20)</w:t>
      </w:r>
    </w:p>
    <w:p w:rsidR="00211836" w:rsidRDefault="00211836">
      <w:pPr>
        <w:pStyle w:val="ConsPlusNormal"/>
        <w:spacing w:before="220"/>
        <w:ind w:firstLine="540"/>
        <w:jc w:val="both"/>
      </w:pPr>
      <w:r>
        <w:t>3. Устав муниципального образования "Город Астрахань", муниципальный правовой акт о внесении изменений и дополнений в Устав принимаются большинством в две трети голосов от установленной численности депутатов Городской Думы.</w:t>
      </w:r>
    </w:p>
    <w:p w:rsidR="00211836" w:rsidRDefault="00211836">
      <w:pPr>
        <w:pStyle w:val="ConsPlusNormal"/>
        <w:spacing w:before="220"/>
        <w:ind w:firstLine="540"/>
        <w:jc w:val="both"/>
      </w:pPr>
      <w:r>
        <w:t>4. Устав муниципального образования "Город Астрахань", муниципальный правовой акт о внесении изменений и дополнений в Устав подлежат государственной регистрации в территориальном органе уполномоченного федерального органа исполнительной власти в сфере регистрации уставов муниципальных образований в порядке, установленном федеральным законом.</w:t>
      </w:r>
    </w:p>
    <w:p w:rsidR="00211836" w:rsidRDefault="00211836">
      <w:pPr>
        <w:pStyle w:val="ConsPlusNormal"/>
        <w:spacing w:before="220"/>
        <w:ind w:firstLine="540"/>
        <w:jc w:val="both"/>
      </w:pPr>
      <w:r>
        <w:t>5. Устав муниципального образования "Город Астрахань", муниципальный правовой акт о внесении изменений и дополнений в Устав подлежат официальному опубликованию (обнародованию) после их государственной регистрации и вступают в силу после их официального опубликования (обнародования).</w:t>
      </w:r>
    </w:p>
    <w:p w:rsidR="00211836" w:rsidRDefault="00211836">
      <w:pPr>
        <w:pStyle w:val="ConsPlusNormal"/>
        <w:spacing w:before="220"/>
        <w:ind w:firstLine="540"/>
        <w:jc w:val="both"/>
      </w:pPr>
      <w:r>
        <w:t>6. Изменения и дополнения, внесенные в Устав муниципального образования "Город Астрахань" и изменяющие структуру органов местного самоуправления, разграничение полномочий между органами местного самоуправления (за исключением случаев приведения Устава муниципального образования "Город Астрахань" в соответствие с федеральными законами, а также изменения полномочий, срока полномочий, порядка избрания выборных должностных лиц местного самоуправления), вступают в силу после истечения срока полномочий Городской Думы, принявшей муниципальный правовой акт о внесении указанных изменений и дополнений в Устав муниципального образования "Город Астрахань".</w:t>
      </w:r>
    </w:p>
    <w:p w:rsidR="00211836" w:rsidRDefault="00211836">
      <w:pPr>
        <w:pStyle w:val="ConsPlusNormal"/>
        <w:jc w:val="both"/>
      </w:pPr>
      <w:r>
        <w:t xml:space="preserve">(п. 6 в ред. </w:t>
      </w:r>
      <w:hyperlink r:id="rId78" w:history="1">
        <w:r>
          <w:rPr>
            <w:color w:val="0000FF"/>
          </w:rPr>
          <w:t>Решения</w:t>
        </w:r>
      </w:hyperlink>
      <w:r>
        <w:t xml:space="preserve"> Городской Думы муниципального образования "Город Астрахань" от 28.09.2017 N 126)</w:t>
      </w:r>
    </w:p>
    <w:p w:rsidR="00211836" w:rsidRDefault="00211836">
      <w:pPr>
        <w:pStyle w:val="ConsPlusNormal"/>
        <w:jc w:val="both"/>
      </w:pPr>
    </w:p>
    <w:p w:rsidR="00211836" w:rsidRDefault="00211836">
      <w:pPr>
        <w:pStyle w:val="ConsPlusTitle"/>
        <w:ind w:firstLine="540"/>
        <w:jc w:val="both"/>
        <w:outlineLvl w:val="1"/>
      </w:pPr>
      <w:r>
        <w:t>Статья 27. Правовые акты Городской Думы</w:t>
      </w:r>
    </w:p>
    <w:p w:rsidR="00211836" w:rsidRDefault="00211836">
      <w:pPr>
        <w:pStyle w:val="ConsPlusNormal"/>
        <w:jc w:val="both"/>
      </w:pPr>
    </w:p>
    <w:p w:rsidR="00211836" w:rsidRDefault="00211836">
      <w:pPr>
        <w:pStyle w:val="ConsPlusNormal"/>
        <w:ind w:firstLine="540"/>
        <w:jc w:val="both"/>
      </w:pPr>
      <w:r>
        <w:t xml:space="preserve">1. Городская Дума по вопросам, отнесенным к ее компетенции федеральными законами, законами Астраханской области, настоящим Уставом, принимает решения, устанавливающие правила, обязательные для исполнения на территории муниципального образования "Город Астрахань", решение об удалении главы муниципального образования "Город Астрахань" в отставку, а также решения по вопросам организации деятельности Городской Думы и по иным вопросам, отнесенным к ее компетенции федеральными законами, законами Астраханской области, настоящим Уставом. Решения Городской Думы, устанавливающие правила, обязательные для исполнения на территории муниципального образования "Город Астрахань", принимаются большинством голосов от установленной численности депутатов Городской Думы, если иное не установлено Федеральным </w:t>
      </w:r>
      <w:hyperlink r:id="rId79" w:history="1">
        <w:r>
          <w:rPr>
            <w:color w:val="0000FF"/>
          </w:rPr>
          <w:t>законом</w:t>
        </w:r>
      </w:hyperlink>
      <w:r>
        <w:t xml:space="preserve"> от 06.10.2003 N 131-ФЗ "Об общих принципах организации местного самоуправления в Российской Федерации".</w:t>
      </w:r>
    </w:p>
    <w:p w:rsidR="00211836" w:rsidRDefault="00211836">
      <w:pPr>
        <w:pStyle w:val="ConsPlusNormal"/>
        <w:spacing w:before="220"/>
        <w:ind w:firstLine="540"/>
        <w:jc w:val="both"/>
      </w:pPr>
      <w:r>
        <w:t xml:space="preserve">2. Нормативный правовой акт, принятый Городской Думой, направляется главе </w:t>
      </w:r>
      <w:r>
        <w:lastRenderedPageBreak/>
        <w:t>муниципального образования "Город Астрахань" для подписания и обнародования в течение 10 дней.</w:t>
      </w:r>
    </w:p>
    <w:p w:rsidR="00211836" w:rsidRDefault="00211836">
      <w:pPr>
        <w:pStyle w:val="ConsPlusNormal"/>
        <w:spacing w:before="220"/>
        <w:ind w:firstLine="540"/>
        <w:jc w:val="both"/>
      </w:pPr>
      <w:r>
        <w:t>3. Нормативные правовые акты Городской Думы, предусматривающие установление, изменение и отмену местных налогов и сборов, осуществление расходов из средств местного бюджета, могут быть внесены на рассмотрение Городской Думы только по инициативе главы администрации города или при наличии заключения главы администрации города.</w:t>
      </w:r>
    </w:p>
    <w:p w:rsidR="00211836" w:rsidRDefault="00211836">
      <w:pPr>
        <w:pStyle w:val="ConsPlusNormal"/>
        <w:spacing w:before="220"/>
        <w:ind w:firstLine="540"/>
        <w:jc w:val="both"/>
      </w:pPr>
      <w:r>
        <w:t>4. Правовые акты, принимаемые Городской Думой по вопросам организации деятельности Городской Думы и по иным вопросам, отнесенным к ее компетенции федеральными законами, законами Астраханской области, настоящим Уставом, вступают в силу с момента их подписания, если самими актами не установлен иной порядок вступления их в силу.</w:t>
      </w:r>
    </w:p>
    <w:p w:rsidR="00211836" w:rsidRDefault="00211836">
      <w:pPr>
        <w:pStyle w:val="ConsPlusNormal"/>
        <w:spacing w:before="220"/>
        <w:ind w:firstLine="540"/>
        <w:jc w:val="both"/>
      </w:pPr>
      <w:r>
        <w:t xml:space="preserve">5. Нормативные правовые акты о налогах и сборах, принимаемые Городской Думой, вступают в силу в соответствии с Налоговым </w:t>
      </w:r>
      <w:hyperlink r:id="rId80" w:history="1">
        <w:r>
          <w:rPr>
            <w:color w:val="0000FF"/>
          </w:rPr>
          <w:t>кодексом</w:t>
        </w:r>
      </w:hyperlink>
      <w:r>
        <w:t xml:space="preserve"> Российской Федерации.</w:t>
      </w:r>
    </w:p>
    <w:p w:rsidR="00211836" w:rsidRDefault="00211836">
      <w:pPr>
        <w:pStyle w:val="ConsPlusNormal"/>
        <w:spacing w:before="220"/>
        <w:ind w:firstLine="540"/>
        <w:jc w:val="both"/>
      </w:pPr>
      <w:r>
        <w:t>6. Нормативные правовые акты, принимаемые Городской Думой и затрагивающие права, свободы и обязанности человека и гражданина, вступают в силу после их официального опубликования (обнародования).</w:t>
      </w:r>
    </w:p>
    <w:p w:rsidR="00211836" w:rsidRDefault="00211836">
      <w:pPr>
        <w:pStyle w:val="ConsPlusNormal"/>
        <w:jc w:val="both"/>
      </w:pPr>
    </w:p>
    <w:p w:rsidR="00211836" w:rsidRDefault="00211836">
      <w:pPr>
        <w:pStyle w:val="ConsPlusTitle"/>
        <w:ind w:firstLine="540"/>
        <w:jc w:val="both"/>
        <w:outlineLvl w:val="1"/>
      </w:pPr>
      <w:r>
        <w:t>Статья 28. Правовые акты главы муниципального образования "Город Астрахань"</w:t>
      </w:r>
    </w:p>
    <w:p w:rsidR="00211836" w:rsidRDefault="00211836">
      <w:pPr>
        <w:pStyle w:val="ConsPlusNormal"/>
        <w:jc w:val="both"/>
      </w:pPr>
    </w:p>
    <w:p w:rsidR="00211836" w:rsidRDefault="00211836">
      <w:pPr>
        <w:pStyle w:val="ConsPlusNormal"/>
        <w:ind w:firstLine="540"/>
        <w:jc w:val="both"/>
      </w:pPr>
      <w:r>
        <w:t xml:space="preserve">Глава муниципального образования "Город Астрахань" в пределах своих полномочий, установленных настоящим Уставом и решениями Городской Думы, издает постановления и распоряжения по вопросам организации деятельности Городской Думы. Глава муниципального образования "Город Астрахань" издает постановления и распоряжения по иным вопросам, отнесенным к его компетенции настоящим Уставом в соответствии с Федеральным </w:t>
      </w:r>
      <w:hyperlink r:id="rId81" w:history="1">
        <w:r>
          <w:rPr>
            <w:color w:val="0000FF"/>
          </w:rPr>
          <w:t>законом</w:t>
        </w:r>
      </w:hyperlink>
      <w:r>
        <w:t xml:space="preserve"> от 06.10.2003 N 131-ФЗ "Об общих принципах организации местного самоуправления в Российской Федерации", другими федеральными законами.</w:t>
      </w:r>
    </w:p>
    <w:p w:rsidR="00211836" w:rsidRDefault="00211836">
      <w:pPr>
        <w:pStyle w:val="ConsPlusNormal"/>
        <w:spacing w:before="220"/>
        <w:ind w:firstLine="540"/>
        <w:jc w:val="both"/>
      </w:pPr>
      <w:r>
        <w:t>Постановления и распоряжения главы муниципального образования "Город Астрахань" вступают в силу с момента их подписания, если иной порядок не установлен законодательством, настоящим Уставом, самим постановлением (распоряжением).</w:t>
      </w:r>
    </w:p>
    <w:p w:rsidR="00211836" w:rsidRDefault="00211836">
      <w:pPr>
        <w:pStyle w:val="ConsPlusNormal"/>
        <w:jc w:val="both"/>
      </w:pPr>
    </w:p>
    <w:p w:rsidR="00211836" w:rsidRDefault="00211836">
      <w:pPr>
        <w:pStyle w:val="ConsPlusTitle"/>
        <w:ind w:firstLine="540"/>
        <w:jc w:val="both"/>
        <w:outlineLvl w:val="1"/>
      </w:pPr>
      <w:r>
        <w:t>Статья 29. Правовые акты иных должностных лиц местного самоуправления муниципального образования "Город Астрахань", предусмотренных настоящим Уставом</w:t>
      </w:r>
    </w:p>
    <w:p w:rsidR="00211836" w:rsidRDefault="00211836">
      <w:pPr>
        <w:pStyle w:val="ConsPlusNormal"/>
        <w:jc w:val="both"/>
      </w:pPr>
    </w:p>
    <w:p w:rsidR="00211836" w:rsidRDefault="00211836">
      <w:pPr>
        <w:pStyle w:val="ConsPlusNormal"/>
        <w:ind w:firstLine="540"/>
        <w:jc w:val="both"/>
      </w:pPr>
      <w:r>
        <w:t>Иные должностные лица местного самоуправления муниципального образования "Город Астрахань", предусмотренные настоящим Уставом, издают распоряжения и приказы по вопросам, отнесенным к их полномочиям настоящим Уставом.</w:t>
      </w:r>
    </w:p>
    <w:p w:rsidR="00211836" w:rsidRDefault="00211836">
      <w:pPr>
        <w:pStyle w:val="ConsPlusNormal"/>
        <w:spacing w:before="220"/>
        <w:ind w:firstLine="540"/>
        <w:jc w:val="both"/>
      </w:pPr>
      <w:r>
        <w:t>Акты иных должностных лиц местного самоуправления муниципального образования "Город Астрахань", предусмотренных настоящим Уставом, вступают в силу с момента их подписания, если самими актами не установлен иной порядок вступления их в силу.</w:t>
      </w:r>
    </w:p>
    <w:p w:rsidR="00211836" w:rsidRDefault="00211836">
      <w:pPr>
        <w:pStyle w:val="ConsPlusNormal"/>
        <w:jc w:val="both"/>
      </w:pPr>
    </w:p>
    <w:p w:rsidR="00211836" w:rsidRDefault="00211836">
      <w:pPr>
        <w:pStyle w:val="ConsPlusTitle"/>
        <w:ind w:firstLine="540"/>
        <w:jc w:val="both"/>
        <w:outlineLvl w:val="1"/>
      </w:pPr>
      <w:r>
        <w:t>Статья 30. Подготовка муниципальных правовых актов</w:t>
      </w:r>
    </w:p>
    <w:p w:rsidR="00211836" w:rsidRDefault="00211836">
      <w:pPr>
        <w:pStyle w:val="ConsPlusNormal"/>
        <w:jc w:val="both"/>
      </w:pPr>
    </w:p>
    <w:p w:rsidR="00211836" w:rsidRDefault="00211836">
      <w:pPr>
        <w:pStyle w:val="ConsPlusNormal"/>
        <w:ind w:firstLine="540"/>
        <w:jc w:val="both"/>
      </w:pPr>
      <w:r>
        <w:t>1. Проекты муниципальных правовых актов могут вноситься депутатами Городской Думы, главой муниципального образования "Город Астрахань", иными выборными органами местного самоуправления, главой администрации города, иными органами и должностными лицами местного самоуправления, установленными настоящим Уставом, органами территориального общественного самоуправления, инициативными группами граждан. Проекты нормативных правовых актов могут вноситься в Городскую Думу прокурором города Астрахани, избирательной комиссией муниципального образования "Город Астрахань".</w:t>
      </w:r>
    </w:p>
    <w:p w:rsidR="00211836" w:rsidRDefault="00211836">
      <w:pPr>
        <w:pStyle w:val="ConsPlusNormal"/>
        <w:spacing w:before="220"/>
        <w:ind w:firstLine="540"/>
        <w:jc w:val="both"/>
      </w:pPr>
      <w:r>
        <w:lastRenderedPageBreak/>
        <w:t>2. Порядок внесения проектов муниципальных правовых актов, перечень и форма прилагаемых к ним документов устанавливаются нормативным правовым актом органа местного самоуправления или должностного лица местного самоуправления, на рассмотрение которых вносятся указанные проекты.</w:t>
      </w:r>
    </w:p>
    <w:p w:rsidR="00211836" w:rsidRDefault="00211836">
      <w:pPr>
        <w:pStyle w:val="ConsPlusNormal"/>
        <w:jc w:val="both"/>
      </w:pPr>
    </w:p>
    <w:p w:rsidR="00211836" w:rsidRDefault="00211836">
      <w:pPr>
        <w:pStyle w:val="ConsPlusTitle"/>
        <w:ind w:firstLine="540"/>
        <w:jc w:val="both"/>
        <w:outlineLvl w:val="1"/>
      </w:pPr>
      <w:r>
        <w:t>Статья 31. Опубликование муниципальных правовых актов</w:t>
      </w:r>
    </w:p>
    <w:p w:rsidR="00211836" w:rsidRDefault="00211836">
      <w:pPr>
        <w:pStyle w:val="ConsPlusNormal"/>
        <w:jc w:val="both"/>
      </w:pPr>
    </w:p>
    <w:p w:rsidR="00211836" w:rsidRDefault="00211836">
      <w:pPr>
        <w:pStyle w:val="ConsPlusNormal"/>
        <w:ind w:firstLine="540"/>
        <w:jc w:val="both"/>
      </w:pPr>
      <w:r>
        <w:t>1. Нормативные правовые акты органов местного самоуправления муниципального образования "Город Астрахань" должны быть официально опубликованы в официальном периодическом издании нормативных правовых актов органов местного самоуправления муниципального образования "Город Астрахань".</w:t>
      </w:r>
    </w:p>
    <w:p w:rsidR="00211836" w:rsidRDefault="00211836">
      <w:pPr>
        <w:pStyle w:val="ConsPlusNormal"/>
        <w:spacing w:before="220"/>
        <w:ind w:firstLine="540"/>
        <w:jc w:val="both"/>
      </w:pPr>
      <w:r>
        <w:t>2. Нормативный правовой акт, в который внесены многочисленные изменения и дополнения, может быть официально опубликован повторно с внесенными изменениями и дополнениями по решению органа местного самоуправления, принявшего соответствующий акт.</w:t>
      </w:r>
    </w:p>
    <w:p w:rsidR="00211836" w:rsidRDefault="00211836">
      <w:pPr>
        <w:pStyle w:val="ConsPlusNormal"/>
        <w:spacing w:before="220"/>
        <w:ind w:firstLine="540"/>
        <w:jc w:val="both"/>
      </w:pPr>
      <w:r>
        <w:t>3. Если значительный по объему нормативный правовой акт по техническим причинам не может быть опубликован в официальном периодическом издании, то такой акт публикуется в нескольких номерах официального периодического издания подряд. В этом случае днем официального опубликования нормативного правового акта является день выхода номера официального периодического издания, в котором завершена публикация его полного текста.</w:t>
      </w:r>
    </w:p>
    <w:p w:rsidR="00211836" w:rsidRDefault="00211836">
      <w:pPr>
        <w:pStyle w:val="ConsPlusNormal"/>
        <w:spacing w:before="220"/>
        <w:ind w:firstLine="540"/>
        <w:jc w:val="both"/>
      </w:pPr>
      <w:r>
        <w:t>4. В случае, если при официальном опубликовании нормативного правового акта были допущены ошибки, опечатки, иные неточности в сравнении с подлинником нормативного правового акта, то после обнаружения ошибки, опечатки, иной неточности в том же издании должно быть опубликовано официальное извещение органа местного самоуправления муниципального образования "Город Астрахань", принявшего нормативный правовой акт, об исправлении неточности и подлинная редакция соответствующих положений.</w:t>
      </w:r>
    </w:p>
    <w:p w:rsidR="00211836" w:rsidRDefault="00211836">
      <w:pPr>
        <w:pStyle w:val="ConsPlusNormal"/>
        <w:spacing w:before="220"/>
        <w:ind w:firstLine="540"/>
        <w:jc w:val="both"/>
      </w:pPr>
      <w:r>
        <w:t>5. Исправление ошибок, опечаток, иных неточностей в подлинниках нормативных правовых актов осуществляется исключительно путем внесения соответствующих изменений в нормативный правовой акт, в котором имеются неточности.</w:t>
      </w:r>
    </w:p>
    <w:p w:rsidR="00211836" w:rsidRDefault="00211836">
      <w:pPr>
        <w:pStyle w:val="ConsPlusNormal"/>
        <w:jc w:val="both"/>
      </w:pPr>
    </w:p>
    <w:p w:rsidR="00211836" w:rsidRDefault="00211836">
      <w:pPr>
        <w:pStyle w:val="ConsPlusTitle"/>
        <w:jc w:val="center"/>
        <w:outlineLvl w:val="0"/>
      </w:pPr>
      <w:r>
        <w:t>Раздел V. ОРГАНЫ МЕСТНОГО САМОУПРАВЛЕНИЯ</w:t>
      </w:r>
    </w:p>
    <w:p w:rsidR="00211836" w:rsidRDefault="00211836">
      <w:pPr>
        <w:pStyle w:val="ConsPlusTitle"/>
        <w:jc w:val="center"/>
      </w:pPr>
      <w:r>
        <w:t>И ДОЛЖНОСТНЫЕ ЛИЦА МЕСТНОГО САМОУПРАВЛЕНИЯ</w:t>
      </w:r>
    </w:p>
    <w:p w:rsidR="00211836" w:rsidRDefault="00211836">
      <w:pPr>
        <w:pStyle w:val="ConsPlusNormal"/>
        <w:jc w:val="both"/>
      </w:pPr>
    </w:p>
    <w:p w:rsidR="00211836" w:rsidRDefault="00211836">
      <w:pPr>
        <w:pStyle w:val="ConsPlusTitle"/>
        <w:jc w:val="center"/>
        <w:outlineLvl w:val="1"/>
      </w:pPr>
      <w:r>
        <w:t>Глава I. ГОРОДСКАЯ ДУМА</w:t>
      </w:r>
    </w:p>
    <w:p w:rsidR="00211836" w:rsidRDefault="00211836">
      <w:pPr>
        <w:pStyle w:val="ConsPlusNormal"/>
        <w:jc w:val="both"/>
      </w:pPr>
    </w:p>
    <w:p w:rsidR="00211836" w:rsidRDefault="00211836">
      <w:pPr>
        <w:pStyle w:val="ConsPlusTitle"/>
        <w:ind w:firstLine="540"/>
        <w:jc w:val="both"/>
        <w:outlineLvl w:val="2"/>
      </w:pPr>
      <w:r>
        <w:t>Статья 32. Статус Городской Думы</w:t>
      </w:r>
    </w:p>
    <w:p w:rsidR="00211836" w:rsidRDefault="00211836">
      <w:pPr>
        <w:pStyle w:val="ConsPlusNormal"/>
        <w:jc w:val="both"/>
      </w:pPr>
    </w:p>
    <w:p w:rsidR="00211836" w:rsidRDefault="00211836">
      <w:pPr>
        <w:pStyle w:val="ConsPlusNormal"/>
        <w:ind w:firstLine="540"/>
        <w:jc w:val="both"/>
      </w:pPr>
      <w:r>
        <w:t>1. Городская Дума является представительным органом местного самоуправления муниципального образования "Город Астрахань", обладающим правом представлять интересы населения и принимать от его имени решения, действующие на территории муниципального образования "Город Астрахань".</w:t>
      </w:r>
    </w:p>
    <w:p w:rsidR="00211836" w:rsidRDefault="00211836">
      <w:pPr>
        <w:pStyle w:val="ConsPlusNormal"/>
        <w:spacing w:before="220"/>
        <w:ind w:firstLine="540"/>
        <w:jc w:val="both"/>
      </w:pPr>
      <w:r>
        <w:t>Официальное наименование представительного органа местного самоуправления муниципального образования "Город Астрахань" - Городская Дума муниципального образования "Город Астрахань", сокращенное наименование - Городская Дума.</w:t>
      </w:r>
    </w:p>
    <w:p w:rsidR="00211836" w:rsidRDefault="00211836">
      <w:pPr>
        <w:pStyle w:val="ConsPlusNormal"/>
        <w:spacing w:before="220"/>
        <w:ind w:firstLine="540"/>
        <w:jc w:val="both"/>
      </w:pPr>
      <w:r>
        <w:t>2. Городская Дума обладает правами юридического лица в соответствии с федеральным законодательством и настоящим Уставом.</w:t>
      </w:r>
    </w:p>
    <w:p w:rsidR="00211836" w:rsidRDefault="00211836">
      <w:pPr>
        <w:pStyle w:val="ConsPlusNormal"/>
        <w:spacing w:before="220"/>
        <w:ind w:firstLine="540"/>
        <w:jc w:val="both"/>
      </w:pPr>
      <w:r>
        <w:t>Городская Дума владеет, пользуется муниципальным имуществом, необходимым для осуществления своей деятельности.</w:t>
      </w:r>
    </w:p>
    <w:p w:rsidR="00211836" w:rsidRDefault="00211836">
      <w:pPr>
        <w:pStyle w:val="ConsPlusNormal"/>
        <w:spacing w:before="220"/>
        <w:ind w:firstLine="540"/>
        <w:jc w:val="both"/>
      </w:pPr>
      <w:r>
        <w:lastRenderedPageBreak/>
        <w:t>3. Городская Дума осуществляет контроль за исполнением собственных решений.</w:t>
      </w:r>
    </w:p>
    <w:p w:rsidR="00211836" w:rsidRDefault="00211836">
      <w:pPr>
        <w:pStyle w:val="ConsPlusNormal"/>
        <w:spacing w:before="220"/>
        <w:ind w:firstLine="540"/>
        <w:jc w:val="both"/>
      </w:pPr>
      <w:r>
        <w:t>4. Городская Дума в пределах своей компетенции защищает законные права и интересы граждан, подотчетна им и осуществляет контроль за соблюдением их прав и свобод на территории муниципального образования "Город Астрахань".</w:t>
      </w:r>
    </w:p>
    <w:p w:rsidR="00211836" w:rsidRDefault="00211836">
      <w:pPr>
        <w:pStyle w:val="ConsPlusNormal"/>
        <w:jc w:val="both"/>
      </w:pPr>
    </w:p>
    <w:p w:rsidR="00211836" w:rsidRDefault="00211836">
      <w:pPr>
        <w:pStyle w:val="ConsPlusTitle"/>
        <w:ind w:firstLine="540"/>
        <w:jc w:val="both"/>
        <w:outlineLvl w:val="2"/>
      </w:pPr>
      <w:r>
        <w:t>Статья 33. Выборы депутатов Городской Думы</w:t>
      </w:r>
    </w:p>
    <w:p w:rsidR="00211836" w:rsidRDefault="00211836">
      <w:pPr>
        <w:pStyle w:val="ConsPlusNormal"/>
        <w:jc w:val="both"/>
      </w:pPr>
    </w:p>
    <w:p w:rsidR="00211836" w:rsidRDefault="00211836">
      <w:pPr>
        <w:pStyle w:val="ConsPlusNormal"/>
        <w:ind w:firstLine="540"/>
        <w:jc w:val="both"/>
      </w:pPr>
      <w:r>
        <w:t>1. Городская Дума состоит из 36 депутатов, избираемых на муниципальных выборах сроком на пять лет.</w:t>
      </w:r>
    </w:p>
    <w:p w:rsidR="00211836" w:rsidRDefault="00211836">
      <w:pPr>
        <w:pStyle w:val="ConsPlusNormal"/>
        <w:spacing w:before="220"/>
        <w:ind w:firstLine="540"/>
        <w:jc w:val="both"/>
      </w:pPr>
      <w:r>
        <w:t>Выборы депутатов Городской Думы проводятся с применением смешанной избирательной системы с закрытыми списками кандидатов. 18 депутатов Городской Думы избираются по одномандатным избирательным округам, 18 депутатов Городской Думы избираются по единому избирательному округу пропорционально числу голосов избирателей, полученных каждым из списков кандидатов, выдвинутых избирательными объединениями.</w:t>
      </w:r>
    </w:p>
    <w:p w:rsidR="00211836" w:rsidRDefault="00211836">
      <w:pPr>
        <w:pStyle w:val="ConsPlusNormal"/>
        <w:spacing w:before="220"/>
        <w:ind w:firstLine="540"/>
        <w:jc w:val="both"/>
      </w:pPr>
      <w:r>
        <w:t>2. Депутаты Городской Думы избираются гражданами Российской Федерации, обладающими активным избирательным правом, на основе всеобщего равного и прямого избирательного права при тайном голосовании.</w:t>
      </w:r>
    </w:p>
    <w:p w:rsidR="00211836" w:rsidRDefault="00211836">
      <w:pPr>
        <w:pStyle w:val="ConsPlusNormal"/>
        <w:spacing w:before="220"/>
        <w:ind w:firstLine="540"/>
        <w:jc w:val="both"/>
      </w:pPr>
      <w:r>
        <w:t>3. Депутатом Городской Думы может быть избран гражданин Российской Федерации, достигший на день голосования возраста 18 лет.</w:t>
      </w:r>
    </w:p>
    <w:p w:rsidR="00211836" w:rsidRDefault="00211836">
      <w:pPr>
        <w:pStyle w:val="ConsPlusNormal"/>
        <w:spacing w:before="220"/>
        <w:ind w:firstLine="540"/>
        <w:jc w:val="both"/>
      </w:pPr>
      <w:r>
        <w:t>4. На основании международных договоров Российской Федерации и в порядке, установленном законом, иностранные граждане, постоянно проживающие на территории муниципального образования "Город Астрахань", имеют право избирать и быть избранными депутатами Городской Думы.</w:t>
      </w:r>
    </w:p>
    <w:p w:rsidR="00211836" w:rsidRDefault="00211836">
      <w:pPr>
        <w:pStyle w:val="ConsPlusNormal"/>
        <w:spacing w:before="220"/>
        <w:ind w:firstLine="540"/>
        <w:jc w:val="both"/>
      </w:pPr>
      <w:r>
        <w:t>5. Выборы назначаются Городской Думой. Решение о назначении выборов должно быть принято не ранее чем за 90 дней и не позднее чем за 80 дней до дня голосования. Решение о назначении выборов подлежит официальному опубликованию в средствах массовой информации не позднее чем через пять дней со дня его принятия.</w:t>
      </w:r>
    </w:p>
    <w:p w:rsidR="00211836" w:rsidRDefault="00211836">
      <w:pPr>
        <w:pStyle w:val="ConsPlusNormal"/>
        <w:spacing w:before="220"/>
        <w:ind w:firstLine="540"/>
        <w:jc w:val="both"/>
      </w:pPr>
      <w:r>
        <w:t>В случаях, установленных федеральным законом, выборы назначаются избирательной комиссией муниципального образования "Город Астрахань" или судом.</w:t>
      </w:r>
    </w:p>
    <w:p w:rsidR="00211836" w:rsidRDefault="00211836">
      <w:pPr>
        <w:pStyle w:val="ConsPlusNormal"/>
        <w:spacing w:before="220"/>
        <w:ind w:firstLine="540"/>
        <w:jc w:val="both"/>
      </w:pPr>
      <w:r>
        <w:t>6. Порядок подготовки и проведения выборов депутатов Городской Думы устанавливается федеральным законом и принимаемыми в соответствии с ним законами Астраханской области.</w:t>
      </w:r>
    </w:p>
    <w:p w:rsidR="00211836" w:rsidRDefault="00211836">
      <w:pPr>
        <w:pStyle w:val="ConsPlusNormal"/>
        <w:jc w:val="both"/>
      </w:pPr>
    </w:p>
    <w:p w:rsidR="00211836" w:rsidRDefault="00211836">
      <w:pPr>
        <w:pStyle w:val="ConsPlusTitle"/>
        <w:ind w:firstLine="540"/>
        <w:jc w:val="both"/>
        <w:outlineLvl w:val="2"/>
      </w:pPr>
      <w:r>
        <w:t>Статья 34. Полномочия Городской Думы</w:t>
      </w:r>
    </w:p>
    <w:p w:rsidR="00211836" w:rsidRDefault="00211836">
      <w:pPr>
        <w:pStyle w:val="ConsPlusNormal"/>
        <w:jc w:val="both"/>
      </w:pPr>
    </w:p>
    <w:p w:rsidR="00211836" w:rsidRDefault="00211836">
      <w:pPr>
        <w:pStyle w:val="ConsPlusNormal"/>
        <w:ind w:firstLine="540"/>
        <w:jc w:val="both"/>
      </w:pPr>
      <w:r>
        <w:t>1. В исключительной компетенции Городской Думы находятся следующие полномочия:</w:t>
      </w:r>
    </w:p>
    <w:p w:rsidR="00211836" w:rsidRDefault="00211836">
      <w:pPr>
        <w:pStyle w:val="ConsPlusNormal"/>
        <w:spacing w:before="220"/>
        <w:ind w:firstLine="540"/>
        <w:jc w:val="both"/>
      </w:pPr>
      <w:r>
        <w:t>1) принятие Устава муниципального образования "Город Астрахань", внесение в него изменений и дополнений;</w:t>
      </w:r>
    </w:p>
    <w:p w:rsidR="00211836" w:rsidRDefault="00211836">
      <w:pPr>
        <w:pStyle w:val="ConsPlusNormal"/>
        <w:spacing w:before="220"/>
        <w:ind w:firstLine="540"/>
        <w:jc w:val="both"/>
      </w:pPr>
      <w:r>
        <w:t>2) утверждение местного бюджета и отчета о его исполнении;</w:t>
      </w:r>
    </w:p>
    <w:p w:rsidR="00211836" w:rsidRDefault="00211836">
      <w:pPr>
        <w:pStyle w:val="ConsPlusNormal"/>
        <w:spacing w:before="220"/>
        <w:ind w:firstLine="540"/>
        <w:jc w:val="both"/>
      </w:pPr>
      <w:r>
        <w:t>3) установление, изменение и отмена местных налогов и сборов в соответствии с законодательством Российской Федерации о налогах и сборах;</w:t>
      </w:r>
    </w:p>
    <w:p w:rsidR="00211836" w:rsidRDefault="00211836">
      <w:pPr>
        <w:pStyle w:val="ConsPlusNormal"/>
        <w:spacing w:before="220"/>
        <w:ind w:firstLine="540"/>
        <w:jc w:val="both"/>
      </w:pPr>
      <w:r>
        <w:t>4) утверждение стратегии социально-экономического развития муниципального образования "Город Астрахань";</w:t>
      </w:r>
    </w:p>
    <w:p w:rsidR="00211836" w:rsidRDefault="00211836">
      <w:pPr>
        <w:pStyle w:val="ConsPlusNormal"/>
        <w:jc w:val="both"/>
      </w:pPr>
      <w:r>
        <w:t xml:space="preserve">(пп. 4 в ред. </w:t>
      </w:r>
      <w:hyperlink r:id="rId82" w:history="1">
        <w:r>
          <w:rPr>
            <w:color w:val="0000FF"/>
          </w:rPr>
          <w:t>Решения</w:t>
        </w:r>
      </w:hyperlink>
      <w:r>
        <w:t xml:space="preserve"> Городской Думы муниципального образования "Город Астрахань" от 25.12.2017 N 206)</w:t>
      </w:r>
    </w:p>
    <w:p w:rsidR="00211836" w:rsidRDefault="00211836">
      <w:pPr>
        <w:pStyle w:val="ConsPlusNormal"/>
        <w:spacing w:before="220"/>
        <w:ind w:firstLine="540"/>
        <w:jc w:val="both"/>
      </w:pPr>
      <w:r>
        <w:lastRenderedPageBreak/>
        <w:t>5) определение порядка управления и распоряжения имуществом, находящимся в муниципальной собственности;</w:t>
      </w:r>
    </w:p>
    <w:p w:rsidR="00211836" w:rsidRDefault="00211836">
      <w:pPr>
        <w:pStyle w:val="ConsPlusNormal"/>
        <w:spacing w:before="220"/>
        <w:ind w:firstLine="540"/>
        <w:jc w:val="both"/>
      </w:pPr>
      <w:r>
        <w:t>6) определение порядка принятия решений о создании, реорганизации и ликвидации муниципальных предприятий, а также об установлении тарифов на услуги муниципальных предприятий и учреждений, выполнение работ, за исключением случаев, предусмотренных федеральными законами;</w:t>
      </w:r>
    </w:p>
    <w:p w:rsidR="00211836" w:rsidRDefault="00211836">
      <w:pPr>
        <w:pStyle w:val="ConsPlusNormal"/>
        <w:spacing w:before="220"/>
        <w:ind w:firstLine="540"/>
        <w:jc w:val="both"/>
      </w:pPr>
      <w:r>
        <w:t>7) определение порядка участия муниципального образования "Город Астрахань" в организациях межмуниципального сотрудничества;</w:t>
      </w:r>
    </w:p>
    <w:p w:rsidR="00211836" w:rsidRDefault="00211836">
      <w:pPr>
        <w:pStyle w:val="ConsPlusNormal"/>
        <w:spacing w:before="220"/>
        <w:ind w:firstLine="540"/>
        <w:jc w:val="both"/>
      </w:pPr>
      <w:r>
        <w:t>8) определение порядка материально-технического и организационного обеспечения деятельности органов местного самоуправления;</w:t>
      </w:r>
    </w:p>
    <w:p w:rsidR="00211836" w:rsidRDefault="00211836">
      <w:pPr>
        <w:pStyle w:val="ConsPlusNormal"/>
        <w:spacing w:before="220"/>
        <w:ind w:firstLine="540"/>
        <w:jc w:val="both"/>
      </w:pPr>
      <w:r>
        <w:t>9) контроль за исполнением органами местного самоуправления и должностными лицами местного самоуправления полномочий по решению вопросов местного значения;</w:t>
      </w:r>
    </w:p>
    <w:p w:rsidR="00211836" w:rsidRDefault="00211836">
      <w:pPr>
        <w:pStyle w:val="ConsPlusNormal"/>
        <w:spacing w:before="220"/>
        <w:ind w:firstLine="540"/>
        <w:jc w:val="both"/>
      </w:pPr>
      <w:r>
        <w:t>10) принятие решения об удалении главы муниципального образования "Город Астрахань" в отставку.</w:t>
      </w:r>
    </w:p>
    <w:p w:rsidR="00211836" w:rsidRDefault="00211836">
      <w:pPr>
        <w:pStyle w:val="ConsPlusNormal"/>
        <w:spacing w:before="220"/>
        <w:ind w:firstLine="540"/>
        <w:jc w:val="both"/>
      </w:pPr>
      <w:r>
        <w:t>11) утверждение правил благоустройства территории муниципального образования "Город Астрахань".</w:t>
      </w:r>
    </w:p>
    <w:p w:rsidR="00211836" w:rsidRDefault="00211836">
      <w:pPr>
        <w:pStyle w:val="ConsPlusNormal"/>
        <w:jc w:val="both"/>
      </w:pPr>
      <w:r>
        <w:t xml:space="preserve">(пп. 11 введен </w:t>
      </w:r>
      <w:hyperlink r:id="rId83" w:history="1">
        <w:r>
          <w:rPr>
            <w:color w:val="0000FF"/>
          </w:rPr>
          <w:t>Решением</w:t>
        </w:r>
      </w:hyperlink>
      <w:r>
        <w:t xml:space="preserve"> Городской Думы муниципального образования "Город Астрахань" от 12.04.2018 N 26)</w:t>
      </w:r>
    </w:p>
    <w:p w:rsidR="00211836" w:rsidRDefault="00211836">
      <w:pPr>
        <w:pStyle w:val="ConsPlusNormal"/>
        <w:spacing w:before="220"/>
        <w:ind w:firstLine="540"/>
        <w:jc w:val="both"/>
      </w:pPr>
      <w:r>
        <w:t>2. Городская Дума осуществляет следующие полномочия по решению вопросов местного значения:</w:t>
      </w:r>
    </w:p>
    <w:p w:rsidR="00211836" w:rsidRDefault="00211836">
      <w:pPr>
        <w:pStyle w:val="ConsPlusNormal"/>
        <w:spacing w:before="220"/>
        <w:ind w:firstLine="540"/>
        <w:jc w:val="both"/>
      </w:pPr>
      <w:r>
        <w:t>1) принимает решение о назначении местного референдума;</w:t>
      </w:r>
    </w:p>
    <w:p w:rsidR="00211836" w:rsidRDefault="00211836">
      <w:pPr>
        <w:pStyle w:val="ConsPlusNormal"/>
        <w:spacing w:before="220"/>
        <w:ind w:firstLine="540"/>
        <w:jc w:val="both"/>
      </w:pPr>
      <w:r>
        <w:t>2) утверждает порядок реализации правотворческой инициативы граждан;</w:t>
      </w:r>
    </w:p>
    <w:p w:rsidR="00211836" w:rsidRDefault="00211836">
      <w:pPr>
        <w:pStyle w:val="ConsPlusNormal"/>
        <w:spacing w:before="220"/>
        <w:ind w:firstLine="540"/>
        <w:jc w:val="both"/>
      </w:pPr>
      <w:r>
        <w:t>3) устанавливает границы внутригородских районов;</w:t>
      </w:r>
    </w:p>
    <w:p w:rsidR="00211836" w:rsidRDefault="00211836">
      <w:pPr>
        <w:pStyle w:val="ConsPlusNormal"/>
        <w:spacing w:before="220"/>
        <w:ind w:firstLine="540"/>
        <w:jc w:val="both"/>
      </w:pPr>
      <w:r>
        <w:t>4) устанавливает границы территории, на которой осуществляется территориальное общественное самоуправление;</w:t>
      </w:r>
    </w:p>
    <w:p w:rsidR="00211836" w:rsidRDefault="00211836">
      <w:pPr>
        <w:pStyle w:val="ConsPlusNormal"/>
        <w:spacing w:before="220"/>
        <w:ind w:firstLine="540"/>
        <w:jc w:val="both"/>
      </w:pPr>
      <w:r>
        <w:t>5) утверждает порядок регистрации устава территориального общественного самоуправления;</w:t>
      </w:r>
    </w:p>
    <w:p w:rsidR="00211836" w:rsidRDefault="00211836">
      <w:pPr>
        <w:pStyle w:val="ConsPlusNormal"/>
        <w:spacing w:before="220"/>
        <w:ind w:firstLine="540"/>
        <w:jc w:val="both"/>
      </w:pPr>
      <w:r>
        <w:t>6) утверждает порядок организации и осуществления территориального общественного самоуправления, условия и порядок выделения необходимых средств из местного бюджета;</w:t>
      </w:r>
    </w:p>
    <w:p w:rsidR="00211836" w:rsidRDefault="00211836">
      <w:pPr>
        <w:pStyle w:val="ConsPlusNormal"/>
        <w:spacing w:before="220"/>
        <w:ind w:firstLine="540"/>
        <w:jc w:val="both"/>
      </w:pPr>
      <w:r>
        <w:t>7) утверждает порядок организации и проведения публичных слушаний;</w:t>
      </w:r>
    </w:p>
    <w:p w:rsidR="00211836" w:rsidRDefault="00211836">
      <w:pPr>
        <w:pStyle w:val="ConsPlusNormal"/>
        <w:spacing w:before="220"/>
        <w:ind w:firstLine="540"/>
        <w:jc w:val="both"/>
      </w:pPr>
      <w:r>
        <w:t>8) утверждает порядок назначения и проведения собраний и конференций граждан, а также полномочия собраний граждан;</w:t>
      </w:r>
    </w:p>
    <w:p w:rsidR="00211836" w:rsidRDefault="00211836">
      <w:pPr>
        <w:pStyle w:val="ConsPlusNormal"/>
        <w:spacing w:before="220"/>
        <w:ind w:firstLine="540"/>
        <w:jc w:val="both"/>
      </w:pPr>
      <w:r>
        <w:t>9) утверждает порядок назначения и проведения опроса граждан в соответствии с законом Астраханской области;</w:t>
      </w:r>
    </w:p>
    <w:p w:rsidR="00211836" w:rsidRDefault="00211836">
      <w:pPr>
        <w:pStyle w:val="ConsPlusNormal"/>
        <w:spacing w:before="220"/>
        <w:ind w:firstLine="540"/>
        <w:jc w:val="both"/>
      </w:pPr>
      <w:r>
        <w:t>10) утверждает порядок внесения проектов муниципальных правовых актов в Городскую Думу, перечень и форму прилагаемых к ним документов;</w:t>
      </w:r>
    </w:p>
    <w:p w:rsidR="00211836" w:rsidRDefault="00211836">
      <w:pPr>
        <w:pStyle w:val="ConsPlusNormal"/>
        <w:spacing w:before="220"/>
        <w:ind w:firstLine="540"/>
        <w:jc w:val="both"/>
      </w:pPr>
      <w:r>
        <w:t xml:space="preserve">11) устанавливает размер платы за пользование жилым помещением (платы за наем), платы за содержание жилого помещения для нанимателей жилых помещений по договорам социального найма и договорам найма жилых помещений государственного или муниципального </w:t>
      </w:r>
      <w:r>
        <w:lastRenderedPageBreak/>
        <w:t>жилищного фонда и размер платы за содержание жилого помещения для собственников жилых помещений, которые не приняли решение о выборе способа управления многоквартирным домом;</w:t>
      </w:r>
    </w:p>
    <w:p w:rsidR="00211836" w:rsidRDefault="00211836">
      <w:pPr>
        <w:pStyle w:val="ConsPlusNormal"/>
        <w:spacing w:before="220"/>
        <w:ind w:firstLine="540"/>
        <w:jc w:val="both"/>
      </w:pPr>
      <w:r>
        <w:t>12) принимает решение о самороспуске;</w:t>
      </w:r>
    </w:p>
    <w:p w:rsidR="00211836" w:rsidRDefault="00211836">
      <w:pPr>
        <w:pStyle w:val="ConsPlusNormal"/>
        <w:spacing w:before="220"/>
        <w:ind w:firstLine="540"/>
        <w:jc w:val="both"/>
      </w:pPr>
      <w:r>
        <w:t>13) утверждает структуру администрации города по представлению главы администрации города;</w:t>
      </w:r>
    </w:p>
    <w:p w:rsidR="00211836" w:rsidRDefault="00211836">
      <w:pPr>
        <w:pStyle w:val="ConsPlusNormal"/>
        <w:spacing w:before="220"/>
        <w:ind w:firstLine="540"/>
        <w:jc w:val="both"/>
      </w:pPr>
      <w:r>
        <w:t>14) формирует контрольно-счетную палату муниципального образования "Город Астрахань", избирательную комиссию муниципального образования "Город Астрахань";</w:t>
      </w:r>
    </w:p>
    <w:p w:rsidR="00211836" w:rsidRDefault="00211836">
      <w:pPr>
        <w:pStyle w:val="ConsPlusNormal"/>
        <w:spacing w:before="220"/>
        <w:ind w:firstLine="540"/>
        <w:jc w:val="both"/>
      </w:pPr>
      <w:r>
        <w:t>15) утверждает порядок проведения конкурса на замещение должности руководителя муниципального предприятия и учреждения, а также Положение о конкурсной комиссии по проведению конкурса на замещение должности руководителя муниципального предприятия и учреждения;</w:t>
      </w:r>
    </w:p>
    <w:p w:rsidR="00211836" w:rsidRDefault="00211836">
      <w:pPr>
        <w:pStyle w:val="ConsPlusNormal"/>
        <w:spacing w:before="220"/>
        <w:ind w:firstLine="540"/>
        <w:jc w:val="both"/>
      </w:pPr>
      <w:r>
        <w:t>16) принимает решения по вопросам организации деятельности Городской Думы;</w:t>
      </w:r>
    </w:p>
    <w:p w:rsidR="00211836" w:rsidRDefault="00211836">
      <w:pPr>
        <w:pStyle w:val="ConsPlusNormal"/>
        <w:spacing w:before="220"/>
        <w:ind w:firstLine="540"/>
        <w:jc w:val="both"/>
      </w:pPr>
      <w:r>
        <w:t>17) принимает решение о создании некоммерческих организаций в форме автономных некоммерческих организаций и фондов;</w:t>
      </w:r>
    </w:p>
    <w:p w:rsidR="00211836" w:rsidRDefault="00211836">
      <w:pPr>
        <w:pStyle w:val="ConsPlusNormal"/>
        <w:spacing w:before="220"/>
        <w:ind w:firstLine="540"/>
        <w:jc w:val="both"/>
      </w:pPr>
      <w:r>
        <w:t>18) определяет в соответствии с законодательством налоговые льготы;</w:t>
      </w:r>
    </w:p>
    <w:p w:rsidR="00211836" w:rsidRDefault="00211836">
      <w:pPr>
        <w:pStyle w:val="ConsPlusNormal"/>
        <w:spacing w:before="220"/>
        <w:ind w:firstLine="540"/>
        <w:jc w:val="both"/>
      </w:pPr>
      <w:r>
        <w:t>19) утверждает генеральный план муниципального образования "Город Астрахань", утверждает правила землепользования и застройки муниципального образования "Город Астрахань";</w:t>
      </w:r>
    </w:p>
    <w:p w:rsidR="00211836" w:rsidRDefault="00211836">
      <w:pPr>
        <w:pStyle w:val="ConsPlusNormal"/>
        <w:spacing w:before="220"/>
        <w:ind w:firstLine="540"/>
        <w:jc w:val="both"/>
      </w:pPr>
      <w:r>
        <w:t>20) учреждает печатное средство массовой информации;</w:t>
      </w:r>
    </w:p>
    <w:p w:rsidR="00211836" w:rsidRDefault="00211836">
      <w:pPr>
        <w:pStyle w:val="ConsPlusNormal"/>
        <w:spacing w:before="220"/>
        <w:ind w:firstLine="540"/>
        <w:jc w:val="both"/>
      </w:pPr>
      <w:r>
        <w:t>21) устанавливает при наличии собственных материальных ресурсов и финансовых средств дополнительные меры социальной поддержки и социальной помощи для отдельных категорий граждан вне зависимости от наличия в федеральных законах положений, устанавливающих указанное право;</w:t>
      </w:r>
    </w:p>
    <w:p w:rsidR="00211836" w:rsidRDefault="00211836">
      <w:pPr>
        <w:pStyle w:val="ConsPlusNormal"/>
        <w:spacing w:before="220"/>
        <w:ind w:firstLine="540"/>
        <w:jc w:val="both"/>
      </w:pPr>
      <w:r>
        <w:t>22) обладает правом законодательной инициативы в Думе Астраханской области;</w:t>
      </w:r>
    </w:p>
    <w:p w:rsidR="00211836" w:rsidRDefault="00211836">
      <w:pPr>
        <w:pStyle w:val="ConsPlusNormal"/>
        <w:spacing w:before="220"/>
        <w:ind w:firstLine="540"/>
        <w:jc w:val="both"/>
      </w:pPr>
      <w:r>
        <w:t>23) по представлению главы муниципального образования "Город Астрахань" утверждает структуру аппарата Городской Думы;</w:t>
      </w:r>
    </w:p>
    <w:p w:rsidR="00211836" w:rsidRDefault="00211836">
      <w:pPr>
        <w:pStyle w:val="ConsPlusNormal"/>
        <w:spacing w:before="220"/>
        <w:ind w:firstLine="540"/>
        <w:jc w:val="both"/>
      </w:pPr>
      <w:r>
        <w:t>24) рассматривает и принимает решение об утверждении отчетов о деятельности органов местного самоуправления муниципального образования "Город Астрахань";</w:t>
      </w:r>
    </w:p>
    <w:p w:rsidR="00211836" w:rsidRDefault="00211836">
      <w:pPr>
        <w:pStyle w:val="ConsPlusNormal"/>
        <w:spacing w:before="220"/>
        <w:ind w:firstLine="540"/>
        <w:jc w:val="both"/>
      </w:pPr>
      <w:r>
        <w:t>25) утверждает схемы избирательных округов по выборам депутатов Городской Думы;</w:t>
      </w:r>
    </w:p>
    <w:p w:rsidR="00211836" w:rsidRDefault="00211836">
      <w:pPr>
        <w:pStyle w:val="ConsPlusNormal"/>
        <w:spacing w:before="220"/>
        <w:ind w:firstLine="540"/>
        <w:jc w:val="both"/>
      </w:pPr>
      <w:r>
        <w:t>26) устанавливает порядок проведения конкурса на замещение должности главы администрации города;</w:t>
      </w:r>
    </w:p>
    <w:p w:rsidR="00211836" w:rsidRDefault="00211836">
      <w:pPr>
        <w:pStyle w:val="ConsPlusNormal"/>
        <w:spacing w:before="220"/>
        <w:ind w:firstLine="540"/>
        <w:jc w:val="both"/>
      </w:pPr>
      <w:r>
        <w:t>27) устанавливает общее число членов конкурсной комиссии по проведению конкурса на замещение должности главы администрации города;</w:t>
      </w:r>
    </w:p>
    <w:p w:rsidR="00211836" w:rsidRDefault="00211836">
      <w:pPr>
        <w:pStyle w:val="ConsPlusNormal"/>
        <w:spacing w:before="220"/>
        <w:ind w:firstLine="540"/>
        <w:jc w:val="both"/>
      </w:pPr>
      <w:r>
        <w:t>28) назначает половину членов конкурсной комиссии по проведению конкурса на замещение должности главы администрации города (другая половина назначается Губернатором Астраханской области);</w:t>
      </w:r>
    </w:p>
    <w:p w:rsidR="00211836" w:rsidRDefault="00211836">
      <w:pPr>
        <w:pStyle w:val="ConsPlusNormal"/>
        <w:spacing w:before="220"/>
        <w:ind w:firstLine="540"/>
        <w:jc w:val="both"/>
      </w:pPr>
      <w:r>
        <w:t xml:space="preserve">29) назначает на должность главы администрации города лицо из числа кандидатов, представленных конкурсной комиссией по проведению конкурса на замещение должности главы </w:t>
      </w:r>
      <w:r>
        <w:lastRenderedPageBreak/>
        <w:t>администрации города по результатам конкурса;</w:t>
      </w:r>
    </w:p>
    <w:p w:rsidR="00211836" w:rsidRDefault="00211836">
      <w:pPr>
        <w:pStyle w:val="ConsPlusNormal"/>
        <w:spacing w:before="220"/>
        <w:ind w:firstLine="540"/>
        <w:jc w:val="both"/>
      </w:pPr>
      <w:r>
        <w:t>30) инициирует расторжение контракта с главой администрации города;</w:t>
      </w:r>
    </w:p>
    <w:p w:rsidR="00211836" w:rsidRDefault="00211836">
      <w:pPr>
        <w:pStyle w:val="ConsPlusNormal"/>
        <w:spacing w:before="220"/>
        <w:ind w:firstLine="540"/>
        <w:jc w:val="both"/>
      </w:pPr>
      <w:r>
        <w:t>31) осуществляет иные полномочия в соответствии с законодательством.</w:t>
      </w:r>
    </w:p>
    <w:p w:rsidR="00211836" w:rsidRDefault="00211836">
      <w:pPr>
        <w:pStyle w:val="ConsPlusNormal"/>
        <w:spacing w:before="220"/>
        <w:ind w:firstLine="540"/>
        <w:jc w:val="both"/>
      </w:pPr>
      <w:r>
        <w:t>3. Городская Дума заслушивает ежегодные отчеты главы муниципального образования "Город Астрахань", главы администрации города о результатах их деятельности, деятельности администрации города, в том числе о решении вопросов, поставленных Городской Думой.</w:t>
      </w:r>
    </w:p>
    <w:p w:rsidR="00211836" w:rsidRDefault="00211836">
      <w:pPr>
        <w:pStyle w:val="ConsPlusNormal"/>
        <w:jc w:val="both"/>
      </w:pPr>
    </w:p>
    <w:p w:rsidR="00211836" w:rsidRDefault="00211836">
      <w:pPr>
        <w:pStyle w:val="ConsPlusTitle"/>
        <w:ind w:firstLine="540"/>
        <w:jc w:val="both"/>
        <w:outlineLvl w:val="2"/>
      </w:pPr>
      <w:r>
        <w:t>Статья 35. Организация деятельности Городской Думы</w:t>
      </w:r>
    </w:p>
    <w:p w:rsidR="00211836" w:rsidRDefault="00211836">
      <w:pPr>
        <w:pStyle w:val="ConsPlusNormal"/>
        <w:jc w:val="both"/>
      </w:pPr>
    </w:p>
    <w:p w:rsidR="00211836" w:rsidRDefault="00211836">
      <w:pPr>
        <w:pStyle w:val="ConsPlusNormal"/>
        <w:ind w:firstLine="540"/>
        <w:jc w:val="both"/>
      </w:pPr>
      <w:r>
        <w:t>1. Глава муниципального образования "Город Астрахань" исполняет полномочия председателя Городской Думы. Организацию деятельности Городской Думы осуществляет глава муниципального образования "Город Астрахань".</w:t>
      </w:r>
    </w:p>
    <w:p w:rsidR="00211836" w:rsidRDefault="00211836">
      <w:pPr>
        <w:pStyle w:val="ConsPlusNormal"/>
        <w:spacing w:before="220"/>
        <w:ind w:firstLine="540"/>
        <w:jc w:val="both"/>
      </w:pPr>
      <w:r>
        <w:t>2. Городская Дума избирает из своего состава двух заместителей председателя Городской Думы, осуществляющих свои полномочия на постоянной основе.</w:t>
      </w:r>
    </w:p>
    <w:p w:rsidR="00211836" w:rsidRDefault="00211836">
      <w:pPr>
        <w:pStyle w:val="ConsPlusNormal"/>
        <w:spacing w:before="220"/>
        <w:ind w:firstLine="540"/>
        <w:jc w:val="both"/>
      </w:pPr>
      <w:r>
        <w:t>3. Городская Дума самостоятельно определяет свою структуру и имеет свой аппарат специалистов.</w:t>
      </w:r>
    </w:p>
    <w:p w:rsidR="00211836" w:rsidRDefault="00211836">
      <w:pPr>
        <w:pStyle w:val="ConsPlusNormal"/>
        <w:spacing w:before="220"/>
        <w:ind w:firstLine="540"/>
        <w:jc w:val="both"/>
      </w:pPr>
      <w:r>
        <w:t>4. Городская Дума образует из числа депутатов Городской Думы комитеты Городской Думы и временные комиссии. Временные комиссии Городской Думы могут быть образованы с участием представителей органов государственной власти, органов местного самоуправления и организаций.</w:t>
      </w:r>
    </w:p>
    <w:p w:rsidR="00211836" w:rsidRDefault="00211836">
      <w:pPr>
        <w:pStyle w:val="ConsPlusNormal"/>
        <w:spacing w:before="220"/>
        <w:ind w:firstLine="540"/>
        <w:jc w:val="both"/>
      </w:pPr>
      <w:r>
        <w:t>Порядок формирования, полномочия и организация работы комитетов и временных комиссий Городской Думы определяются Регламентом Городской Думы и Положениями о комитетах Городской Думы, утверждаемыми Городской Думой.</w:t>
      </w:r>
    </w:p>
    <w:p w:rsidR="00211836" w:rsidRDefault="00211836">
      <w:pPr>
        <w:pStyle w:val="ConsPlusNormal"/>
        <w:spacing w:before="220"/>
        <w:ind w:firstLine="540"/>
        <w:jc w:val="both"/>
      </w:pPr>
      <w:r>
        <w:t xml:space="preserve">5. Депутаты Городской Думы, избранные в составе списков кандидатов, выдвинутых политическими партиями (их региональными отделениями или иными структурными подразделениями), входят в депутатские объединения (во фракции) (далее - фракция), за исключением случая, предусмотренного </w:t>
      </w:r>
      <w:hyperlink r:id="rId84" w:history="1">
        <w:r>
          <w:rPr>
            <w:color w:val="0000FF"/>
          </w:rPr>
          <w:t>частью 3 статьи 35.1</w:t>
        </w:r>
      </w:hyperlink>
      <w:r>
        <w:t xml:space="preserve"> Федерального закона от 06.10.2003 N 131-ФЗ "Об общих принципах организации местного самоуправления в Российской Федерации". Фракция включает в себя всех депутатов (депутата), избранных (избранного) в составе соответствующего списка кандидатов. Во фракции могут входить также депутаты, избранные по одномандатным избирательным округам, и депутаты (депутат), избранные (избранный) в составе списка кандидатов политической партии (ее регионального отделения или иного структурного подразделения), указанной в </w:t>
      </w:r>
      <w:hyperlink r:id="rId85" w:history="1">
        <w:r>
          <w:rPr>
            <w:color w:val="0000FF"/>
          </w:rPr>
          <w:t>части 3 статьи 35.1</w:t>
        </w:r>
      </w:hyperlink>
      <w:r>
        <w:t xml:space="preserve"> Федерального закона от 06.10.2003 N 131-ФЗ "Об общих принципах организации местного самоуправления в Российской Федерации".</w:t>
      </w:r>
    </w:p>
    <w:p w:rsidR="00211836" w:rsidRDefault="00211836">
      <w:pPr>
        <w:pStyle w:val="ConsPlusNormal"/>
        <w:spacing w:before="220"/>
        <w:ind w:firstLine="540"/>
        <w:jc w:val="both"/>
      </w:pPr>
      <w:r>
        <w:t>6. К работе Городской Думы и ее органов на договорной основе могут привлекаться эксперты и консультанты, которые вправе принимать участие в заседаниях комиссий и иных органов Городской Думы с правом совещательного голоса.</w:t>
      </w:r>
    </w:p>
    <w:p w:rsidR="00211836" w:rsidRDefault="00211836">
      <w:pPr>
        <w:pStyle w:val="ConsPlusNormal"/>
        <w:jc w:val="both"/>
      </w:pPr>
    </w:p>
    <w:p w:rsidR="00211836" w:rsidRDefault="00211836">
      <w:pPr>
        <w:pStyle w:val="ConsPlusTitle"/>
        <w:ind w:firstLine="540"/>
        <w:jc w:val="both"/>
        <w:outlineLvl w:val="2"/>
      </w:pPr>
      <w:r>
        <w:t>Статья 36. Заместители председателя Городской Думы</w:t>
      </w:r>
    </w:p>
    <w:p w:rsidR="00211836" w:rsidRDefault="00211836">
      <w:pPr>
        <w:pStyle w:val="ConsPlusNormal"/>
        <w:jc w:val="both"/>
      </w:pPr>
    </w:p>
    <w:p w:rsidR="00211836" w:rsidRDefault="00211836">
      <w:pPr>
        <w:pStyle w:val="ConsPlusNormal"/>
        <w:ind w:firstLine="540"/>
        <w:jc w:val="both"/>
      </w:pPr>
      <w:r>
        <w:t>1. Заместители председателя Городской Думы являются должностными лицами Городской Думы, осуществляющими свои полномочия на постоянной основе. Заместители председателя Городской Думы подотчетны главе муниципального образования "Город Астрахань" и Городской Думе.</w:t>
      </w:r>
    </w:p>
    <w:p w:rsidR="00211836" w:rsidRDefault="00211836">
      <w:pPr>
        <w:pStyle w:val="ConsPlusNormal"/>
        <w:spacing w:before="220"/>
        <w:ind w:firstLine="540"/>
        <w:jc w:val="both"/>
      </w:pPr>
      <w:r>
        <w:t xml:space="preserve">2. Заместители председателя Городской Думы избираются путем проведения тайного голосования большинством голосов от числа депутатов, избранных в Городскую Думу. Выборы </w:t>
      </w:r>
      <w:r>
        <w:lastRenderedPageBreak/>
        <w:t>проводятся на заседании Городской Думы из числа депутатов Городской Думы на весь срок полномочий данного состава Городской Думы. Кандидатуры на должности заместителей председателя Городской Думы могут быть предложены главой муниципального образования "Город Астрахань", фракциями, депутатами, в том числе в порядке самовыдвижения.</w:t>
      </w:r>
    </w:p>
    <w:p w:rsidR="00211836" w:rsidRDefault="00211836">
      <w:pPr>
        <w:pStyle w:val="ConsPlusNormal"/>
        <w:spacing w:before="220"/>
        <w:ind w:firstLine="540"/>
        <w:jc w:val="both"/>
      </w:pPr>
      <w:r>
        <w:t>3. Заместители председателя Городской Думы, в случаях и в порядке, определенном настоящим Уставом, исполняют полномочия главы муниципального образования "Город Астрахань" в случае его временного отсутствия или досрочного прекращения его полномочий.</w:t>
      </w:r>
    </w:p>
    <w:p w:rsidR="00211836" w:rsidRDefault="00211836">
      <w:pPr>
        <w:pStyle w:val="ConsPlusNormal"/>
        <w:spacing w:before="220"/>
        <w:ind w:firstLine="540"/>
        <w:jc w:val="both"/>
      </w:pPr>
      <w:r>
        <w:t>Заместители председателя Городской Думы по поручению главы муниципального образования "Город Астрахань" ведут заседания Городской Думы, координируют деятельность комитетов и комиссий Городской Думы, в соответствии с Регламентом Городской Думы решают другие вопросы внутреннего распорядка деятельности Городской Думы.</w:t>
      </w:r>
    </w:p>
    <w:p w:rsidR="00211836" w:rsidRDefault="00211836">
      <w:pPr>
        <w:pStyle w:val="ConsPlusNormal"/>
        <w:spacing w:before="220"/>
        <w:ind w:firstLine="540"/>
        <w:jc w:val="both"/>
      </w:pPr>
      <w:r>
        <w:t>4. Порядок избрания на должность заместителей председателя Городской Думы определяется Регламентом Городской Думы.</w:t>
      </w:r>
    </w:p>
    <w:p w:rsidR="00211836" w:rsidRDefault="00211836">
      <w:pPr>
        <w:pStyle w:val="ConsPlusNormal"/>
        <w:jc w:val="both"/>
      </w:pPr>
    </w:p>
    <w:p w:rsidR="00211836" w:rsidRDefault="00211836">
      <w:pPr>
        <w:pStyle w:val="ConsPlusTitle"/>
        <w:ind w:firstLine="540"/>
        <w:jc w:val="both"/>
        <w:outlineLvl w:val="2"/>
      </w:pPr>
      <w:r>
        <w:t>Статья 37. Порядок деятельности Городской Думы</w:t>
      </w:r>
    </w:p>
    <w:p w:rsidR="00211836" w:rsidRDefault="00211836">
      <w:pPr>
        <w:pStyle w:val="ConsPlusNormal"/>
        <w:jc w:val="both"/>
      </w:pPr>
    </w:p>
    <w:p w:rsidR="00211836" w:rsidRDefault="00211836">
      <w:pPr>
        <w:pStyle w:val="ConsPlusNormal"/>
        <w:ind w:firstLine="540"/>
        <w:jc w:val="both"/>
      </w:pPr>
      <w:r>
        <w:t>1. Первое заседание вновь избранной Городской Думы проводится не позднее чем через три недели после избрания в Городскую Думу не менее 2/3 от установленной численности депутатов Городской Думы.</w:t>
      </w:r>
    </w:p>
    <w:p w:rsidR="00211836" w:rsidRDefault="00211836">
      <w:pPr>
        <w:pStyle w:val="ConsPlusNormal"/>
        <w:spacing w:before="220"/>
        <w:ind w:firstLine="540"/>
        <w:jc w:val="both"/>
      </w:pPr>
      <w:r>
        <w:t>Первое заседание Городской Думы правомочно, если на нем присутствует не менее 2/3 от избранного состава Городской Думы.</w:t>
      </w:r>
    </w:p>
    <w:p w:rsidR="00211836" w:rsidRDefault="00211836">
      <w:pPr>
        <w:pStyle w:val="ConsPlusNormal"/>
        <w:spacing w:before="220"/>
        <w:ind w:firstLine="540"/>
        <w:jc w:val="both"/>
      </w:pPr>
      <w:r>
        <w:t>В случае если в результате проведения муниципальных выборов в состав Городской Думы избрано менее 2/3 от установленной численности депутатов Городской Думы, полномочия Городской Думы прежнего состава продлеваются на срок, необходимый для подготовки и проведения повторных выборов.</w:t>
      </w:r>
    </w:p>
    <w:p w:rsidR="00211836" w:rsidRDefault="00211836">
      <w:pPr>
        <w:pStyle w:val="ConsPlusNormal"/>
        <w:spacing w:before="220"/>
        <w:ind w:firstLine="540"/>
        <w:jc w:val="both"/>
      </w:pPr>
      <w:r>
        <w:t>2. Основной формой работы Городской Думы являются ее заседания. Заседания Городской Думы проводятся не реже одного раза в три месяца.</w:t>
      </w:r>
    </w:p>
    <w:p w:rsidR="00211836" w:rsidRDefault="00211836">
      <w:pPr>
        <w:pStyle w:val="ConsPlusNormal"/>
        <w:spacing w:before="220"/>
        <w:ind w:firstLine="540"/>
        <w:jc w:val="both"/>
      </w:pPr>
      <w:r>
        <w:t>Заседания Городской Думы проводятся главой муниципального образования "Город Астрахань" либо одним из заместителей председателя Городской Думы по поручению главы муниципального образования "Город Астрахань".</w:t>
      </w:r>
    </w:p>
    <w:p w:rsidR="00211836" w:rsidRDefault="00211836">
      <w:pPr>
        <w:pStyle w:val="ConsPlusNormal"/>
        <w:spacing w:before="220"/>
        <w:ind w:firstLine="540"/>
        <w:jc w:val="both"/>
      </w:pPr>
      <w:r>
        <w:t>Информацию о времени созыва и месте проведения заседания Городской Думы, а также о вопросах, вносимых на ее рассмотрение, глава муниципального образования "Город Астрахань" доводит до сведения избирателей через средства массовой информации не позднее чем за три дня до заседания.</w:t>
      </w:r>
    </w:p>
    <w:p w:rsidR="00211836" w:rsidRDefault="00211836">
      <w:pPr>
        <w:pStyle w:val="ConsPlusNormal"/>
        <w:spacing w:before="220"/>
        <w:ind w:firstLine="540"/>
        <w:jc w:val="both"/>
      </w:pPr>
      <w:r>
        <w:t>Внеочередное заседание Городской Думы созывается по требованию главы муниципального образования "Город Астрахань", а в его отсутствие - заместителя председателя Городской Думы; по требованию не менее 1/3 депутатов Городской Думы. Внеочередное заседание Городской Думы проводится в течение десяти дней со дня вручения требования главе муниципального образования "Город Астрахань". Требование о созыве внеочередного заседания в обязательном порядке должно содержать перечень вопросов, выносимых на внеочередное заседание, и проекты их решения.</w:t>
      </w:r>
    </w:p>
    <w:p w:rsidR="00211836" w:rsidRDefault="00211836">
      <w:pPr>
        <w:pStyle w:val="ConsPlusNormal"/>
        <w:spacing w:before="220"/>
        <w:ind w:firstLine="540"/>
        <w:jc w:val="both"/>
      </w:pPr>
      <w:r>
        <w:t>3. Городская Дума принимает Регламент, регулирующий вопросы организации ее деятельности и порядок принятия решений.</w:t>
      </w:r>
    </w:p>
    <w:p w:rsidR="00211836" w:rsidRDefault="00211836">
      <w:pPr>
        <w:pStyle w:val="ConsPlusNormal"/>
        <w:spacing w:before="220"/>
        <w:ind w:firstLine="540"/>
        <w:jc w:val="both"/>
      </w:pPr>
      <w:r>
        <w:t>4. На заседаниях Городской Думы решаются все вопросы, отнесенные к ее ведению.</w:t>
      </w:r>
    </w:p>
    <w:p w:rsidR="00211836" w:rsidRDefault="00211836">
      <w:pPr>
        <w:pStyle w:val="ConsPlusNormal"/>
        <w:spacing w:before="220"/>
        <w:ind w:firstLine="540"/>
        <w:jc w:val="both"/>
      </w:pPr>
      <w:r>
        <w:lastRenderedPageBreak/>
        <w:t>5. Заседания Городской Думы правомочны, если на них присутствует не менее 50 процентов от числа избранных депутатов Городской Думы. В ином случае по распоряжению председательствующего заседания переносятся на другой срок.</w:t>
      </w:r>
    </w:p>
    <w:p w:rsidR="00211836" w:rsidRDefault="00211836">
      <w:pPr>
        <w:pStyle w:val="ConsPlusNormal"/>
        <w:spacing w:before="220"/>
        <w:ind w:firstLine="540"/>
        <w:jc w:val="both"/>
      </w:pPr>
      <w:r>
        <w:t>6. Городская Дума проводит открытые заседания. В исключительных случаях в порядке, предусмотренном Регламентом Городской Думы, могут проводиться закрытые заседания.</w:t>
      </w:r>
    </w:p>
    <w:p w:rsidR="00211836" w:rsidRDefault="00211836">
      <w:pPr>
        <w:pStyle w:val="ConsPlusNormal"/>
        <w:spacing w:before="220"/>
        <w:ind w:firstLine="540"/>
        <w:jc w:val="both"/>
      </w:pPr>
      <w:r>
        <w:t xml:space="preserve">7. Правом предлагать вопросы для рассмотрения на заседании Городской Думы пользуются все органы и должностные лица местного самоуправления, депутаты Городской Думы, органы территориального общественного самоуправления, а также население города в порядке реализации правотворческой инициативы граждан в соответствии со </w:t>
      </w:r>
      <w:hyperlink w:anchor="P231" w:history="1">
        <w:r>
          <w:rPr>
            <w:color w:val="0000FF"/>
          </w:rPr>
          <w:t>статьей 17</w:t>
        </w:r>
      </w:hyperlink>
      <w:r>
        <w:t xml:space="preserve"> настоящего Устава.</w:t>
      </w:r>
    </w:p>
    <w:p w:rsidR="00211836" w:rsidRDefault="00211836">
      <w:pPr>
        <w:pStyle w:val="ConsPlusNormal"/>
        <w:spacing w:before="220"/>
        <w:ind w:firstLine="540"/>
        <w:jc w:val="both"/>
      </w:pPr>
      <w:r>
        <w:t>8. Для предварительного обсуждения вопросов повестки дня, выявления и согласования мнений депутатов Городская Дума может проводить рабочие совещания, на которых не принимаются какие-либо решения и не применяются нормы Регламента Городской Думы. Рабочие совещания могут быть закрытыми.</w:t>
      </w:r>
    </w:p>
    <w:p w:rsidR="00211836" w:rsidRDefault="00211836">
      <w:pPr>
        <w:pStyle w:val="ConsPlusNormal"/>
        <w:jc w:val="both"/>
      </w:pPr>
    </w:p>
    <w:p w:rsidR="00211836" w:rsidRDefault="00211836">
      <w:pPr>
        <w:pStyle w:val="ConsPlusTitle"/>
        <w:ind w:firstLine="540"/>
        <w:jc w:val="both"/>
        <w:outlineLvl w:val="2"/>
      </w:pPr>
      <w:r>
        <w:t>Статья 38. Статус депутата Городской Думы, члена выборного органа местного самоуправления, выборного должностного лица местного самоуправления</w:t>
      </w:r>
    </w:p>
    <w:p w:rsidR="00211836" w:rsidRDefault="00211836">
      <w:pPr>
        <w:pStyle w:val="ConsPlusNormal"/>
        <w:jc w:val="both"/>
      </w:pPr>
    </w:p>
    <w:p w:rsidR="00211836" w:rsidRDefault="00211836">
      <w:pPr>
        <w:pStyle w:val="ConsPlusNormal"/>
        <w:ind w:firstLine="540"/>
        <w:jc w:val="both"/>
      </w:pPr>
      <w:r>
        <w:t>1. Депутату, члену выборного органа местного самоуправления, выборному должностному лицу местного самоуправления обеспечиваются условия для беспрепятственного и эффективного осуществления своих полномочий.</w:t>
      </w:r>
    </w:p>
    <w:p w:rsidR="00211836" w:rsidRDefault="00211836">
      <w:pPr>
        <w:pStyle w:val="ConsPlusNormal"/>
        <w:spacing w:before="220"/>
        <w:ind w:firstLine="540"/>
        <w:jc w:val="both"/>
      </w:pPr>
      <w:r>
        <w:t>2. Срок полномочий депутата, члена выборного органа местного самоуправления, выборного должностного лица местного самоуправления составляет 5 лет.</w:t>
      </w:r>
    </w:p>
    <w:p w:rsidR="00211836" w:rsidRDefault="00211836">
      <w:pPr>
        <w:pStyle w:val="ConsPlusNormal"/>
        <w:spacing w:before="220"/>
        <w:ind w:firstLine="540"/>
        <w:jc w:val="both"/>
      </w:pPr>
      <w:r>
        <w:t>Полномочия депутата, члена выборного органа местного самоуправления начинаются со дня его избрания и прекращаются со дня начала работы выборного органа местного самоуправления нового созыва.</w:t>
      </w:r>
    </w:p>
    <w:p w:rsidR="00211836" w:rsidRDefault="00211836">
      <w:pPr>
        <w:pStyle w:val="ConsPlusNormal"/>
        <w:spacing w:before="220"/>
        <w:ind w:firstLine="540"/>
        <w:jc w:val="both"/>
      </w:pPr>
      <w:r>
        <w:t>Полномочия выборного должностного лица местного самоуправления начинаются со дня его вступления в должность и прекращаются в день вступления в должность вновь избранного должностного лица местного самоуправления.</w:t>
      </w:r>
    </w:p>
    <w:p w:rsidR="00211836" w:rsidRDefault="00211836">
      <w:pPr>
        <w:pStyle w:val="ConsPlusNormal"/>
        <w:spacing w:before="220"/>
        <w:ind w:firstLine="540"/>
        <w:jc w:val="both"/>
      </w:pPr>
      <w:r>
        <w:t>3. Решение об изменении срока полномочий, а также решение об изменении перечня полномочий и (или) порядка избрания выборного должностного лица местного самоуправления применяется только к выборным должностным лицам местного самоуправления, избранным после вступления в силу соответствующего решения.</w:t>
      </w:r>
    </w:p>
    <w:p w:rsidR="00211836" w:rsidRDefault="00211836">
      <w:pPr>
        <w:pStyle w:val="ConsPlusNormal"/>
        <w:spacing w:before="220"/>
        <w:ind w:firstLine="540"/>
        <w:jc w:val="both"/>
      </w:pPr>
      <w:r>
        <w:t>4. Выборные должностные лица местного самоуправления могут осуществлять свои полномочия на постоянной основе в соответствии с федеральным законодательством и настоящим Уставом.</w:t>
      </w:r>
    </w:p>
    <w:p w:rsidR="00211836" w:rsidRDefault="00211836">
      <w:pPr>
        <w:pStyle w:val="ConsPlusNormal"/>
        <w:spacing w:before="220"/>
        <w:ind w:firstLine="540"/>
        <w:jc w:val="both"/>
      </w:pPr>
      <w:r>
        <w:t>5. Гарантии осуществления полномочий депутата, члена выборного органа местного самоуправления, выборного должностного лица местного самоуправления устанавливаются в соответствии с федеральными законами и законами Астраханской области.</w:t>
      </w:r>
    </w:p>
    <w:p w:rsidR="00211836" w:rsidRDefault="00211836">
      <w:pPr>
        <w:pStyle w:val="ConsPlusNormal"/>
        <w:spacing w:before="220"/>
        <w:ind w:firstLine="540"/>
        <w:jc w:val="both"/>
      </w:pPr>
      <w:r>
        <w:t>6. Выборные должностные лица местного самоуправления не могут быть депутатами Государственной Думы Федерального Собрания Российской Федерации, членами Совета Федерации Федерального Собрания Российской Федерации, депутатами законодательных (представительных) органов государственной власти субъектов Российской Федерации, занимать иные государственные должности Российской Федерации, государственные должности субъектов Российской Федерации, а также должности государственной гражданской службы и должности муниципальной службы.</w:t>
      </w:r>
    </w:p>
    <w:p w:rsidR="00211836" w:rsidRDefault="00211836">
      <w:pPr>
        <w:pStyle w:val="ConsPlusNormal"/>
        <w:spacing w:before="220"/>
        <w:ind w:firstLine="540"/>
        <w:jc w:val="both"/>
      </w:pPr>
      <w:r>
        <w:lastRenderedPageBreak/>
        <w:t>7. Осуществляющие свои полномочия на постоянной основе депутат, член выборного органа местного самоуправления, выборное должностное лицо местного самоуправления не вправе:</w:t>
      </w:r>
    </w:p>
    <w:p w:rsidR="00211836" w:rsidRDefault="00211836">
      <w:pPr>
        <w:pStyle w:val="ConsPlusNormal"/>
        <w:spacing w:before="220"/>
        <w:ind w:firstLine="540"/>
        <w:jc w:val="both"/>
      </w:pPr>
      <w:r>
        <w:t>1) заниматься предпринимательской деятельностью лично или через доверенных лиц, участвовать в управлении коммерческой организацией или в управлении некоммерческой организацией (за исключением участия в управлении совета муниципальных образований Астраханской области, иных объединений муниципальных образований, политической партией, профсоюзом, зарегистрированным в установленном порядке,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кроме участия на безвозмездной основе в деятельности коллегиального органа организации на основании акта Президента Российской Федерации или Правительства Российской Федерации; представления на безвозмездной основе интересов муниципального образования "Город Астрахань" в органах управления и ревизионной комиссии организации, учредителем (акционером, участником) которой является муниципальное образование "Город Астрахань", в соответствии с муниципальными правовыми актами, определяющими порядок осуществления от имени муниципального образования "Город Астрахань" полномочий учредителя организации или управления находящимися в муниципальной собственности акциями (долями участия в уставном капитале); иных случаев, предусмотренных федеральными законами;</w:t>
      </w:r>
    </w:p>
    <w:p w:rsidR="00211836" w:rsidRDefault="00211836">
      <w:pPr>
        <w:pStyle w:val="ConsPlusNormal"/>
        <w:jc w:val="both"/>
      </w:pPr>
      <w:r>
        <w:t xml:space="preserve">(в ред. Решений Городской Думы муниципального образования "Город Астрахань" от 17.07.2017 </w:t>
      </w:r>
      <w:hyperlink r:id="rId86" w:history="1">
        <w:r>
          <w:rPr>
            <w:color w:val="0000FF"/>
          </w:rPr>
          <w:t>N 91</w:t>
        </w:r>
      </w:hyperlink>
      <w:r>
        <w:t xml:space="preserve">, от 09.10.2018 </w:t>
      </w:r>
      <w:hyperlink r:id="rId87" w:history="1">
        <w:r>
          <w:rPr>
            <w:color w:val="0000FF"/>
          </w:rPr>
          <w:t>N 137</w:t>
        </w:r>
      </w:hyperlink>
      <w:r>
        <w:t xml:space="preserve">, от 29.01.2019 </w:t>
      </w:r>
      <w:hyperlink r:id="rId88" w:history="1">
        <w:r>
          <w:rPr>
            <w:color w:val="0000FF"/>
          </w:rPr>
          <w:t>N 1</w:t>
        </w:r>
      </w:hyperlink>
      <w:r>
        <w:t>)</w:t>
      </w:r>
    </w:p>
    <w:p w:rsidR="00211836" w:rsidRDefault="00211836">
      <w:pPr>
        <w:pStyle w:val="ConsPlusNormal"/>
        <w:spacing w:before="220"/>
        <w:ind w:firstLine="540"/>
        <w:jc w:val="both"/>
      </w:pPr>
      <w:r>
        <w:t>2) заниматься иной оплачиваемой деятельностью, за исключением преподавательской, научной и иной творческой деятельности. При этом преподавательская, научная и иная творческая деятельность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договором Российской Федерации или законодательством Российской Федерации;</w:t>
      </w:r>
    </w:p>
    <w:p w:rsidR="00211836" w:rsidRDefault="00211836">
      <w:pPr>
        <w:pStyle w:val="ConsPlusNormal"/>
        <w:spacing w:before="220"/>
        <w:ind w:firstLine="540"/>
        <w:jc w:val="both"/>
      </w:pPr>
      <w:r>
        <w:t>3) входить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Российской Федерации.</w:t>
      </w:r>
    </w:p>
    <w:p w:rsidR="00211836" w:rsidRDefault="00211836">
      <w:pPr>
        <w:pStyle w:val="ConsPlusNormal"/>
        <w:spacing w:before="220"/>
        <w:ind w:firstLine="540"/>
        <w:jc w:val="both"/>
      </w:pPr>
      <w:r>
        <w:t xml:space="preserve">8. Депутат, член выборного органа местного самоуправления, выборное должностное лицо местного самоуправления должны соблюдать ограничения, запреты, исполнять обязанности, которые установлены Федеральным </w:t>
      </w:r>
      <w:hyperlink r:id="rId89" w:history="1">
        <w:r>
          <w:rPr>
            <w:color w:val="0000FF"/>
          </w:rPr>
          <w:t>законом</w:t>
        </w:r>
      </w:hyperlink>
      <w:r>
        <w:t xml:space="preserve"> от 25.12.2008 N 273-ФЗ "О противодействии коррупции" и другими федеральными законами. Полномочия депутата, члена выборного органа местного самоуправления, выборного должностного лица местного самоуправления прекращаются досрочно в случае несоблюдения ограничений, запретов, неисполнения обязанностей, установленных Федеральным </w:t>
      </w:r>
      <w:hyperlink r:id="rId90" w:history="1">
        <w:r>
          <w:rPr>
            <w:color w:val="0000FF"/>
          </w:rPr>
          <w:t>законом</w:t>
        </w:r>
      </w:hyperlink>
      <w:r>
        <w:t xml:space="preserve"> от 25.12.2008 N 273-ФЗ "О противодействии коррупции", Федеральным </w:t>
      </w:r>
      <w:hyperlink r:id="rId91" w:history="1">
        <w:r>
          <w:rPr>
            <w:color w:val="0000FF"/>
          </w:rPr>
          <w:t>законом</w:t>
        </w:r>
      </w:hyperlink>
      <w:r>
        <w:t xml:space="preserve"> от 03.12.2012 N 230-ФЗ "О контроле за соответствием расходов лиц, замещающих государственные должности, и иных лиц их доходам", Федеральным </w:t>
      </w:r>
      <w:hyperlink r:id="rId92" w:history="1">
        <w:r>
          <w:rPr>
            <w:color w:val="0000FF"/>
          </w:rPr>
          <w:t>законом</w:t>
        </w:r>
      </w:hyperlink>
      <w:r>
        <w:t xml:space="preserve"> от 07.05.2013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если иное не предусмотрено Федеральным </w:t>
      </w:r>
      <w:hyperlink r:id="rId93" w:history="1">
        <w:r>
          <w:rPr>
            <w:color w:val="0000FF"/>
          </w:rPr>
          <w:t>законом</w:t>
        </w:r>
      </w:hyperlink>
      <w:r>
        <w:t xml:space="preserve"> от 06.10.2003 N 131-ФЗ "Об общих принципах организации местного самоуправления в Российской Федерации".</w:t>
      </w:r>
    </w:p>
    <w:p w:rsidR="00211836" w:rsidRDefault="00211836">
      <w:pPr>
        <w:pStyle w:val="ConsPlusNormal"/>
        <w:jc w:val="both"/>
      </w:pPr>
      <w:r>
        <w:t xml:space="preserve">(п. 8 в ред. </w:t>
      </w:r>
      <w:hyperlink r:id="rId94" w:history="1">
        <w:r>
          <w:rPr>
            <w:color w:val="0000FF"/>
          </w:rPr>
          <w:t>Решения</w:t>
        </w:r>
      </w:hyperlink>
      <w:r>
        <w:t xml:space="preserve"> Городской Думы муниципального образования "Город Астрахань" от 24.10.2019 N 102)</w:t>
      </w:r>
    </w:p>
    <w:p w:rsidR="00211836" w:rsidRDefault="00211836">
      <w:pPr>
        <w:pStyle w:val="ConsPlusNormal"/>
        <w:spacing w:before="220"/>
        <w:ind w:firstLine="540"/>
        <w:jc w:val="both"/>
      </w:pPr>
      <w:r>
        <w:t xml:space="preserve">8.1. Проверка достоверности и полноты сведений о доходах, расходах, об имуществе и обязательствах имущественного характера, представляемых в соответствии с законодательством </w:t>
      </w:r>
      <w:r>
        <w:lastRenderedPageBreak/>
        <w:t>Российской Федерации о противодействии коррупции депутатом, членом выборного органа местного самоуправления, выборным должностным лицом местного самоуправления, проводится по решению Губернатора Астраханской области в порядке, установленном законом Астраханской области.</w:t>
      </w:r>
    </w:p>
    <w:p w:rsidR="00211836" w:rsidRDefault="00211836">
      <w:pPr>
        <w:pStyle w:val="ConsPlusNormal"/>
        <w:jc w:val="both"/>
      </w:pPr>
      <w:r>
        <w:t xml:space="preserve">(п. 8.1 введен </w:t>
      </w:r>
      <w:hyperlink r:id="rId95" w:history="1">
        <w:r>
          <w:rPr>
            <w:color w:val="0000FF"/>
          </w:rPr>
          <w:t>Решением</w:t>
        </w:r>
      </w:hyperlink>
      <w:r>
        <w:t xml:space="preserve"> Городской Думы муниципального образования "Город Астрахань" от 17.07.2017 N 91)</w:t>
      </w:r>
    </w:p>
    <w:p w:rsidR="00211836" w:rsidRDefault="00211836">
      <w:pPr>
        <w:pStyle w:val="ConsPlusNormal"/>
        <w:spacing w:before="220"/>
        <w:ind w:firstLine="540"/>
        <w:jc w:val="both"/>
      </w:pPr>
      <w:r>
        <w:t xml:space="preserve">8.2. При выявлении в результате проверки, проведенной в соответствии с </w:t>
      </w:r>
      <w:hyperlink r:id="rId96" w:history="1">
        <w:r>
          <w:rPr>
            <w:color w:val="0000FF"/>
          </w:rPr>
          <w:t>частью 7.2 статьи 40</w:t>
        </w:r>
      </w:hyperlink>
      <w:r>
        <w:t xml:space="preserve"> Федерального закона от 06.10.2003 N 131-ФЗ "Об общих принципах организации местного самоуправления в Российской Федерации", фактов несоблюдения ограничений, запретов, неисполнения обязанностей, которые установлены Федеральным </w:t>
      </w:r>
      <w:hyperlink r:id="rId97" w:history="1">
        <w:r>
          <w:rPr>
            <w:color w:val="0000FF"/>
          </w:rPr>
          <w:t>законом</w:t>
        </w:r>
      </w:hyperlink>
      <w:r>
        <w:t xml:space="preserve"> от 25.12.2008 N 273-ФЗ "О противодействии коррупции", Федеральным </w:t>
      </w:r>
      <w:hyperlink r:id="rId98" w:history="1">
        <w:r>
          <w:rPr>
            <w:color w:val="0000FF"/>
          </w:rPr>
          <w:t>законом</w:t>
        </w:r>
      </w:hyperlink>
      <w:r>
        <w:t xml:space="preserve"> от 03.12.2012 N 230-ФЗ "О контроле за соответствием расходов лиц, замещающих государственные должности, и иных лиц их доходам", Федеральным </w:t>
      </w:r>
      <w:hyperlink r:id="rId99" w:history="1">
        <w:r>
          <w:rPr>
            <w:color w:val="0000FF"/>
          </w:rPr>
          <w:t>законом</w:t>
        </w:r>
      </w:hyperlink>
      <w:r>
        <w:t xml:space="preserve"> от 07.05.2013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Губернатор Астраханской области обращается с заявлением о досрочном прекращении полномочий депутата, члена выборного органа местного самоуправления, выборного должностного лица местного самоуправления или применении в отношении указанных лиц иной меры ответственности в орган местного самоуправления, уполномоченный принимать соответствующее решение, или в суд.</w:t>
      </w:r>
    </w:p>
    <w:p w:rsidR="00211836" w:rsidRDefault="00211836">
      <w:pPr>
        <w:pStyle w:val="ConsPlusNormal"/>
        <w:jc w:val="both"/>
      </w:pPr>
      <w:r>
        <w:t xml:space="preserve">(п. 8.2 введен </w:t>
      </w:r>
      <w:hyperlink r:id="rId100" w:history="1">
        <w:r>
          <w:rPr>
            <w:color w:val="0000FF"/>
          </w:rPr>
          <w:t>Решением</w:t>
        </w:r>
      </w:hyperlink>
      <w:r>
        <w:t xml:space="preserve"> Городской Думы муниципального образования "Город Астрахань" от 17.07.2017 N 91; в ред. </w:t>
      </w:r>
      <w:hyperlink r:id="rId101" w:history="1">
        <w:r>
          <w:rPr>
            <w:color w:val="0000FF"/>
          </w:rPr>
          <w:t>Решения</w:t>
        </w:r>
      </w:hyperlink>
      <w:r>
        <w:t xml:space="preserve"> Городской Думы муниципального образования "Город Астрахань" от 24.10.2019 N 102)</w:t>
      </w:r>
    </w:p>
    <w:p w:rsidR="00211836" w:rsidRDefault="00211836">
      <w:pPr>
        <w:pStyle w:val="ConsPlusNormal"/>
        <w:spacing w:before="220"/>
        <w:ind w:firstLine="540"/>
        <w:jc w:val="both"/>
      </w:pPr>
      <w:bookmarkStart w:id="5" w:name="P515"/>
      <w:bookmarkEnd w:id="5"/>
      <w:r>
        <w:t>8.2.1. К депутату, члену выборного органа местного самоуправления, выборному должностному лицу местного самоуправления, представившим недостоверные или неполные сведения о своих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супруги (супруга) и несовершеннолетних детей, если искажение этих сведений является несущественным, могут быть применены следующие меры ответственности:</w:t>
      </w:r>
    </w:p>
    <w:p w:rsidR="00211836" w:rsidRDefault="00211836">
      <w:pPr>
        <w:pStyle w:val="ConsPlusNormal"/>
        <w:spacing w:before="220"/>
        <w:ind w:firstLine="540"/>
        <w:jc w:val="both"/>
      </w:pPr>
      <w:r>
        <w:t>1) предупреждение;</w:t>
      </w:r>
    </w:p>
    <w:p w:rsidR="00211836" w:rsidRDefault="00211836">
      <w:pPr>
        <w:pStyle w:val="ConsPlusNormal"/>
        <w:spacing w:before="220"/>
        <w:ind w:firstLine="540"/>
        <w:jc w:val="both"/>
      </w:pPr>
      <w:r>
        <w:t>2) освобождение депутата, члена выборного органа местного самоуправления от должности в Городской Думе, выборном органе местного самоуправления с лишением права занимать должности в Городской Думе, выборном органе местного самоуправления до прекращения срока его полномочий;</w:t>
      </w:r>
    </w:p>
    <w:p w:rsidR="00211836" w:rsidRDefault="00211836">
      <w:pPr>
        <w:pStyle w:val="ConsPlusNormal"/>
        <w:spacing w:before="220"/>
        <w:ind w:firstLine="540"/>
        <w:jc w:val="both"/>
      </w:pPr>
      <w:r>
        <w:t>3) освобождение от осуществления полномочий на постоянной основе с лишением права осуществлять полномочия на постоянной основе до прекращения срока его полномочий;</w:t>
      </w:r>
    </w:p>
    <w:p w:rsidR="00211836" w:rsidRDefault="00211836">
      <w:pPr>
        <w:pStyle w:val="ConsPlusNormal"/>
        <w:spacing w:before="220"/>
        <w:ind w:firstLine="540"/>
        <w:jc w:val="both"/>
      </w:pPr>
      <w:r>
        <w:t>4) запрет занимать должности в Городской Думе, выборном органе местного самоуправления до прекращения срока его полномочий;</w:t>
      </w:r>
    </w:p>
    <w:p w:rsidR="00211836" w:rsidRDefault="00211836">
      <w:pPr>
        <w:pStyle w:val="ConsPlusNormal"/>
        <w:spacing w:before="220"/>
        <w:ind w:firstLine="540"/>
        <w:jc w:val="both"/>
      </w:pPr>
      <w:r>
        <w:t>5) запрет исполнять полномочия на постоянной основе до прекращения срока его полномочий.</w:t>
      </w:r>
    </w:p>
    <w:p w:rsidR="00211836" w:rsidRDefault="00211836">
      <w:pPr>
        <w:pStyle w:val="ConsPlusNormal"/>
        <w:jc w:val="both"/>
      </w:pPr>
      <w:r>
        <w:t xml:space="preserve">(п. 8.2.1 введен </w:t>
      </w:r>
      <w:hyperlink r:id="rId102" w:history="1">
        <w:r>
          <w:rPr>
            <w:color w:val="0000FF"/>
          </w:rPr>
          <w:t>Решением</w:t>
        </w:r>
      </w:hyperlink>
      <w:r>
        <w:t xml:space="preserve"> Городской Думы муниципального образования "Город Астрахань" от 24.10.2019 N 102)</w:t>
      </w:r>
    </w:p>
    <w:p w:rsidR="00211836" w:rsidRDefault="00211836">
      <w:pPr>
        <w:pStyle w:val="ConsPlusNormal"/>
        <w:spacing w:before="220"/>
        <w:ind w:firstLine="540"/>
        <w:jc w:val="both"/>
      </w:pPr>
      <w:r>
        <w:t xml:space="preserve">8.2.2. Порядок принятия решения о применении к депутату, члену выборного органа местного самоуправления, выборному должностному лицу местного самоуправления мер ответственности, указанных в </w:t>
      </w:r>
      <w:hyperlink w:anchor="P515" w:history="1">
        <w:r>
          <w:rPr>
            <w:color w:val="0000FF"/>
          </w:rPr>
          <w:t>пункте 8.2.1</w:t>
        </w:r>
      </w:hyperlink>
      <w:r>
        <w:t xml:space="preserve"> настоящей статьи, определяется муниципальным правовым актом в соответствии с законом Астраханской области.</w:t>
      </w:r>
    </w:p>
    <w:p w:rsidR="00211836" w:rsidRDefault="00211836">
      <w:pPr>
        <w:pStyle w:val="ConsPlusNormal"/>
        <w:jc w:val="both"/>
      </w:pPr>
      <w:r>
        <w:t xml:space="preserve">(п. 8.2.2 введен </w:t>
      </w:r>
      <w:hyperlink r:id="rId103" w:history="1">
        <w:r>
          <w:rPr>
            <w:color w:val="0000FF"/>
          </w:rPr>
          <w:t>Решением</w:t>
        </w:r>
      </w:hyperlink>
      <w:r>
        <w:t xml:space="preserve"> Городской Думы муниципального образования "Город Астрахань" от </w:t>
      </w:r>
      <w:r>
        <w:lastRenderedPageBreak/>
        <w:t>24.10.2019 N 102)</w:t>
      </w:r>
    </w:p>
    <w:p w:rsidR="00211836" w:rsidRDefault="00211836">
      <w:pPr>
        <w:pStyle w:val="ConsPlusNormal"/>
        <w:spacing w:before="220"/>
        <w:ind w:firstLine="540"/>
        <w:jc w:val="both"/>
      </w:pPr>
      <w:r>
        <w:t>8.3. Сведения о доходах, расходах, об имуществе и обязательствах имущественного характера, представленные лицами, замещающими муниципальные должности, размещаются на официальных сайтах органов местного самоуправления в информационно-телекоммуникационной сети "Интернет" и (или) предоставляются для опубликования средствам массовой информации в порядке, определяемом муниципальными правовыми актами.</w:t>
      </w:r>
    </w:p>
    <w:p w:rsidR="00211836" w:rsidRDefault="00211836">
      <w:pPr>
        <w:pStyle w:val="ConsPlusNormal"/>
        <w:jc w:val="both"/>
      </w:pPr>
      <w:r>
        <w:t xml:space="preserve">(п. 8.3 введен </w:t>
      </w:r>
      <w:hyperlink r:id="rId104" w:history="1">
        <w:r>
          <w:rPr>
            <w:color w:val="0000FF"/>
          </w:rPr>
          <w:t>Решением</w:t>
        </w:r>
      </w:hyperlink>
      <w:r>
        <w:t xml:space="preserve"> Городской Думы муниципального образования "Город Астрахань" от 17.07.2017 N 91)</w:t>
      </w:r>
    </w:p>
    <w:p w:rsidR="00211836" w:rsidRDefault="00211836">
      <w:pPr>
        <w:pStyle w:val="ConsPlusNormal"/>
        <w:spacing w:before="220"/>
        <w:ind w:firstLine="540"/>
        <w:jc w:val="both"/>
      </w:pPr>
      <w:r>
        <w:t>9. Гарантии прав депутатов, членов выборных органов местного самоуправления, выборных должностных лиц местного самоуправления при привлечении их к уголовной или административной ответственности, задержании, аресте, обыске, допросе, совершении в отношении них иных уголовно-процессуальных и административно-процессуальных действий, а также при проведении оперативно-розыскных мероприятий в отношении депутатов, членов выборных органов местного самоуправления, выборных должностных лиц местного самоуправления, занимаемого ими жилого и (или) служебного помещения, их багажа, личных и служебных транспортных средств, переписки, используемых ими средств связи, принадлежащих им документов устанавливаются федеральными законами.</w:t>
      </w:r>
    </w:p>
    <w:p w:rsidR="00211836" w:rsidRDefault="00211836">
      <w:pPr>
        <w:pStyle w:val="ConsPlusNormal"/>
        <w:spacing w:before="220"/>
        <w:ind w:firstLine="540"/>
        <w:jc w:val="both"/>
      </w:pPr>
      <w:r>
        <w:t>10. Депутат, член выборного органа местного самоуправления, выборное должностное лицо местного самоуправления не могут быть привлечены к уголовной или административной ответственности за высказанное мнение, позицию, выраженную при голосовании, и другие действия, соответствующие статусу депутата, члена выборного органа местного самоуправления, выборного должностного лица местного самоуправления, в том числе по истечении срока их полномочий. Данное положение не распространяется на случаи, когда депутатом, членом выборного органа местного самоуправления, выборным должностным лицом местного самоуправления были допущены публичные оскорбления, клевета или иные нарушения, ответственность за которые предусмотрена федеральным законом.</w:t>
      </w:r>
    </w:p>
    <w:p w:rsidR="00211836" w:rsidRDefault="00211836">
      <w:pPr>
        <w:pStyle w:val="ConsPlusNormal"/>
        <w:spacing w:before="220"/>
        <w:ind w:firstLine="540"/>
        <w:jc w:val="both"/>
      </w:pPr>
      <w:r>
        <w:t xml:space="preserve">11. Порядок реализации прав и полномочий, а также исполнения обязанностей депутата, члена выборного органа местного самоуправления, выборного должностного лица местного самоуправления, ограничения, связанные со статусом депутата, члена выборного органа местного самоуправления, выборного должностного лица местного самоуправления устанавливаются федеральным законодательством, законодательством Астраханской области, настоящим Уставом и </w:t>
      </w:r>
      <w:hyperlink r:id="rId105" w:history="1">
        <w:r>
          <w:rPr>
            <w:color w:val="0000FF"/>
          </w:rPr>
          <w:t>Регламентом</w:t>
        </w:r>
      </w:hyperlink>
      <w:r>
        <w:t xml:space="preserve"> Городской Думы.</w:t>
      </w:r>
    </w:p>
    <w:p w:rsidR="00211836" w:rsidRDefault="00211836">
      <w:pPr>
        <w:pStyle w:val="ConsPlusNormal"/>
        <w:spacing w:before="220"/>
        <w:ind w:firstLine="540"/>
        <w:jc w:val="both"/>
      </w:pPr>
      <w:r>
        <w:t>12. Депутаты Городской Думы должны соблюдать нормы и правила, установленные настоящим Уставом, а именно:</w:t>
      </w:r>
    </w:p>
    <w:p w:rsidR="00211836" w:rsidRDefault="00211836">
      <w:pPr>
        <w:pStyle w:val="ConsPlusNormal"/>
        <w:spacing w:before="220"/>
        <w:ind w:firstLine="540"/>
        <w:jc w:val="both"/>
      </w:pPr>
      <w:r>
        <w:t>- депутат не вправе принимать участие лично или участвовать в работе любых комиссий при рассмотрении дел, где данный депутат имеет личный коммерческий интерес;</w:t>
      </w:r>
    </w:p>
    <w:p w:rsidR="00211836" w:rsidRDefault="00211836">
      <w:pPr>
        <w:pStyle w:val="ConsPlusNormal"/>
        <w:spacing w:before="220"/>
        <w:ind w:firstLine="540"/>
        <w:jc w:val="both"/>
      </w:pPr>
      <w:r>
        <w:t>- депутат не вправе получать от физических и юридических лиц вознаграждения (подарки, денежное вознаграждение, ссуды, услуги, оплату развлечений, отдыха, транспортных расходов и иные вознаграждения), связанные с осуществлением им деятельности депутата и ее результатами;</w:t>
      </w:r>
    </w:p>
    <w:p w:rsidR="00211836" w:rsidRDefault="00211836">
      <w:pPr>
        <w:pStyle w:val="ConsPlusNormal"/>
        <w:spacing w:before="220"/>
        <w:ind w:firstLine="540"/>
        <w:jc w:val="both"/>
      </w:pPr>
      <w:r>
        <w:t>- депутат не вправе использовать конфиденциальную информацию, полученную им в силу его депутатского статуса, если она может нанести вред гражданину либо населению муниципального образования "Город Астрахань";</w:t>
      </w:r>
    </w:p>
    <w:p w:rsidR="00211836" w:rsidRDefault="00211836">
      <w:pPr>
        <w:pStyle w:val="ConsPlusNormal"/>
        <w:spacing w:before="220"/>
        <w:ind w:firstLine="540"/>
        <w:jc w:val="both"/>
      </w:pPr>
      <w:r>
        <w:t>- депутат не вправе использовать свои права в Городской Думе для создания льготных условий коммерческим организациям, в деятельности которых он или его ближайшие родственники принимают участие как учредители (участники);</w:t>
      </w:r>
    </w:p>
    <w:p w:rsidR="00211836" w:rsidRDefault="00211836">
      <w:pPr>
        <w:pStyle w:val="ConsPlusNormal"/>
        <w:spacing w:before="220"/>
        <w:ind w:firstLine="540"/>
        <w:jc w:val="both"/>
      </w:pPr>
      <w:r>
        <w:lastRenderedPageBreak/>
        <w:t>- депутат не вправе давать прямые указания и распоряжения муниципальным служащим.</w:t>
      </w:r>
    </w:p>
    <w:p w:rsidR="00211836" w:rsidRDefault="00211836">
      <w:pPr>
        <w:pStyle w:val="ConsPlusNormal"/>
        <w:spacing w:before="220"/>
        <w:ind w:firstLine="540"/>
        <w:jc w:val="both"/>
      </w:pPr>
      <w:r>
        <w:t>13. Депутат Городской Думы вправе иметь не более семи помощников, работающих на общественных началах. Права и обязанности помощников депутата Городской Думы определяются нормативным правовым актом Городской Думы.</w:t>
      </w:r>
    </w:p>
    <w:p w:rsidR="00211836" w:rsidRDefault="00211836">
      <w:pPr>
        <w:pStyle w:val="ConsPlusNormal"/>
        <w:jc w:val="both"/>
      </w:pPr>
      <w:r>
        <w:t xml:space="preserve">(п. 13 введен </w:t>
      </w:r>
      <w:hyperlink r:id="rId106" w:history="1">
        <w:r>
          <w:rPr>
            <w:color w:val="0000FF"/>
          </w:rPr>
          <w:t>Решением</w:t>
        </w:r>
      </w:hyperlink>
      <w:r>
        <w:t xml:space="preserve"> Городской Думы муниципального образования "Город Астрахань" от 01.02.2018 N 1)</w:t>
      </w:r>
    </w:p>
    <w:p w:rsidR="00211836" w:rsidRDefault="00211836">
      <w:pPr>
        <w:pStyle w:val="ConsPlusNormal"/>
        <w:jc w:val="both"/>
      </w:pPr>
    </w:p>
    <w:p w:rsidR="00211836" w:rsidRDefault="00211836">
      <w:pPr>
        <w:pStyle w:val="ConsPlusTitle"/>
        <w:ind w:firstLine="540"/>
        <w:jc w:val="both"/>
        <w:outlineLvl w:val="2"/>
      </w:pPr>
      <w:r>
        <w:t>Статья 39. Взаимоотношения Городской Думы с органами местного самоуправления, муниципальными предприятиями и учреждениями</w:t>
      </w:r>
    </w:p>
    <w:p w:rsidR="00211836" w:rsidRDefault="00211836">
      <w:pPr>
        <w:pStyle w:val="ConsPlusNormal"/>
        <w:jc w:val="both"/>
      </w:pPr>
    </w:p>
    <w:p w:rsidR="00211836" w:rsidRDefault="00211836">
      <w:pPr>
        <w:pStyle w:val="ConsPlusNormal"/>
        <w:ind w:firstLine="540"/>
        <w:jc w:val="both"/>
      </w:pPr>
      <w:r>
        <w:t>1. Органы местного самоуправления и должностные лица местного самоуправления муниципального образования "Город Астрахань" в своей деятельности подконтрольны Городской Думе, за исключением случаев, установленных настоящим Уставом, и обязаны по официальному запросу Городской Думы, комитетов Городской Думы представлять информацию и документы, необходимые для рассмотрения Городской Думой.</w:t>
      </w:r>
    </w:p>
    <w:p w:rsidR="00211836" w:rsidRDefault="00211836">
      <w:pPr>
        <w:pStyle w:val="ConsPlusNormal"/>
        <w:spacing w:before="220"/>
        <w:ind w:firstLine="540"/>
        <w:jc w:val="both"/>
      </w:pPr>
      <w:r>
        <w:t>2. По требованию Городской Думы должностные лица органов местного самоуправления, должностные лица муниципальных предприятий и учреждений являются на заседание Городской Думы, заседания комитетов и иных структурных подразделений Городской Думы для представления необходимой информации и документов по вопросам, относящимся к компетенции Городской Думы.</w:t>
      </w:r>
    </w:p>
    <w:p w:rsidR="00211836" w:rsidRDefault="00211836">
      <w:pPr>
        <w:pStyle w:val="ConsPlusNormal"/>
        <w:jc w:val="both"/>
      </w:pPr>
    </w:p>
    <w:p w:rsidR="00211836" w:rsidRDefault="00211836">
      <w:pPr>
        <w:pStyle w:val="ConsPlusTitle"/>
        <w:ind w:firstLine="540"/>
        <w:jc w:val="both"/>
        <w:outlineLvl w:val="2"/>
      </w:pPr>
      <w:r>
        <w:t>Статья 40. Досрочное прекращение полномочий Городской Думы</w:t>
      </w:r>
    </w:p>
    <w:p w:rsidR="00211836" w:rsidRDefault="00211836">
      <w:pPr>
        <w:pStyle w:val="ConsPlusNormal"/>
        <w:jc w:val="both"/>
      </w:pPr>
    </w:p>
    <w:p w:rsidR="00211836" w:rsidRDefault="00211836">
      <w:pPr>
        <w:pStyle w:val="ConsPlusNormal"/>
        <w:ind w:firstLine="540"/>
        <w:jc w:val="both"/>
      </w:pPr>
      <w:r>
        <w:t xml:space="preserve">1. Полномочия Городской Думы независимо от порядка ее формирования могут быть прекращены досрочно в порядке и по основаниям, которые предусмотрены </w:t>
      </w:r>
      <w:hyperlink r:id="rId107" w:history="1">
        <w:r>
          <w:rPr>
            <w:color w:val="0000FF"/>
          </w:rPr>
          <w:t>статьей 73</w:t>
        </w:r>
      </w:hyperlink>
      <w:r>
        <w:t xml:space="preserve"> Федерального закона от 06.10.2003 N 131-ФЗ "Об общих принципах организации местного самоуправления в Российской Федерации". Полномочия Городской Думы также прекращаются:</w:t>
      </w:r>
    </w:p>
    <w:p w:rsidR="00211836" w:rsidRDefault="00211836">
      <w:pPr>
        <w:pStyle w:val="ConsPlusNormal"/>
        <w:spacing w:before="220"/>
        <w:ind w:firstLine="540"/>
        <w:jc w:val="both"/>
      </w:pPr>
      <w:r>
        <w:t xml:space="preserve">1) в случае принятия Городской Думой решения о самороспуске в порядке, установленном </w:t>
      </w:r>
      <w:hyperlink w:anchor="P550" w:history="1">
        <w:r>
          <w:rPr>
            <w:color w:val="0000FF"/>
          </w:rPr>
          <w:t>пунктом 2</w:t>
        </w:r>
      </w:hyperlink>
      <w:r>
        <w:t xml:space="preserve"> настоящей статьи;</w:t>
      </w:r>
    </w:p>
    <w:p w:rsidR="00211836" w:rsidRDefault="00211836">
      <w:pPr>
        <w:pStyle w:val="ConsPlusNormal"/>
        <w:spacing w:before="220"/>
        <w:ind w:firstLine="540"/>
        <w:jc w:val="both"/>
      </w:pPr>
      <w:r>
        <w:t>2) в случае вступления в силу решения областного суда о неправомочности данного состава депутатов Городской Думы, в том числе в связи со сложением депутатами своих полномочий;</w:t>
      </w:r>
    </w:p>
    <w:p w:rsidR="00211836" w:rsidRDefault="00211836">
      <w:pPr>
        <w:pStyle w:val="ConsPlusNormal"/>
        <w:spacing w:before="220"/>
        <w:ind w:firstLine="540"/>
        <w:jc w:val="both"/>
      </w:pPr>
      <w:r>
        <w:t xml:space="preserve">3) в случае преобразования муниципального образования, осуществляемого в соответствии с Федеральным </w:t>
      </w:r>
      <w:hyperlink r:id="rId108" w:history="1">
        <w:r>
          <w:rPr>
            <w:color w:val="0000FF"/>
          </w:rPr>
          <w:t>законом</w:t>
        </w:r>
      </w:hyperlink>
      <w:r>
        <w:t xml:space="preserve"> от 06.10.2003 N 131-ФЗ "Об общих принципах организации местного самоуправления в Российской Федерации", а также в случае упразднения муниципального образования;</w:t>
      </w:r>
    </w:p>
    <w:p w:rsidR="00211836" w:rsidRDefault="00211836">
      <w:pPr>
        <w:pStyle w:val="ConsPlusNormal"/>
        <w:spacing w:before="220"/>
        <w:ind w:firstLine="540"/>
        <w:jc w:val="both"/>
      </w:pPr>
      <w:r>
        <w:t>4) в случае увеличения численности избирателей муниципального образования более чем на 25 процентов, произошедшего вследствие изменения границ муниципального образования или объединения поселения с городским округом.</w:t>
      </w:r>
    </w:p>
    <w:p w:rsidR="00211836" w:rsidRDefault="00211836">
      <w:pPr>
        <w:pStyle w:val="ConsPlusNormal"/>
        <w:spacing w:before="220"/>
        <w:ind w:firstLine="540"/>
        <w:jc w:val="both"/>
      </w:pPr>
      <w:bookmarkStart w:id="6" w:name="P550"/>
      <w:bookmarkEnd w:id="6"/>
      <w:r>
        <w:t>2. Решение о самороспуске принимается 2/3 голосов от установленной численности депутатов Городской Думы.</w:t>
      </w:r>
    </w:p>
    <w:p w:rsidR="00211836" w:rsidRDefault="00211836">
      <w:pPr>
        <w:pStyle w:val="ConsPlusNormal"/>
        <w:spacing w:before="220"/>
        <w:ind w:firstLine="540"/>
        <w:jc w:val="both"/>
      </w:pPr>
      <w:r>
        <w:t>3. Досрочное прекращение полномочий Городской Думы влечет досрочное прекращение полномочий ее депутатов.</w:t>
      </w:r>
    </w:p>
    <w:p w:rsidR="00211836" w:rsidRDefault="00211836">
      <w:pPr>
        <w:pStyle w:val="ConsPlusNormal"/>
        <w:spacing w:before="220"/>
        <w:ind w:firstLine="540"/>
        <w:jc w:val="both"/>
      </w:pPr>
      <w:r>
        <w:t>4. В случае досрочного прекращения полномочий Городской Думы досрочные выборы в Городскую Думу проводятся в сроки, установленные федеральным законом.</w:t>
      </w:r>
    </w:p>
    <w:p w:rsidR="00211836" w:rsidRDefault="00211836">
      <w:pPr>
        <w:pStyle w:val="ConsPlusNormal"/>
        <w:jc w:val="both"/>
      </w:pPr>
    </w:p>
    <w:p w:rsidR="00211836" w:rsidRDefault="00211836">
      <w:pPr>
        <w:pStyle w:val="ConsPlusTitle"/>
        <w:ind w:firstLine="540"/>
        <w:jc w:val="both"/>
        <w:outlineLvl w:val="2"/>
      </w:pPr>
      <w:r>
        <w:t xml:space="preserve">Статья 41. Досрочное прекращение полномочий депутата Городской Думы, члена </w:t>
      </w:r>
      <w:r>
        <w:lastRenderedPageBreak/>
        <w:t>выборного органа местного самоуправления, выборного должностного лица местного самоуправления</w:t>
      </w:r>
    </w:p>
    <w:p w:rsidR="00211836" w:rsidRDefault="00211836">
      <w:pPr>
        <w:pStyle w:val="ConsPlusNormal"/>
        <w:jc w:val="both"/>
      </w:pPr>
    </w:p>
    <w:p w:rsidR="00211836" w:rsidRDefault="00211836">
      <w:pPr>
        <w:pStyle w:val="ConsPlusNormal"/>
        <w:ind w:firstLine="540"/>
        <w:jc w:val="both"/>
      </w:pPr>
      <w:r>
        <w:t>1. Полномочия депутата, члена выборного органа местного самоуправления, выборного должностного лица местного самоуправления прекращаются досрочно в случае:</w:t>
      </w:r>
    </w:p>
    <w:p w:rsidR="00211836" w:rsidRDefault="00211836">
      <w:pPr>
        <w:pStyle w:val="ConsPlusNormal"/>
        <w:spacing w:before="220"/>
        <w:ind w:firstLine="540"/>
        <w:jc w:val="both"/>
      </w:pPr>
      <w:r>
        <w:t>1) смерти;</w:t>
      </w:r>
    </w:p>
    <w:p w:rsidR="00211836" w:rsidRDefault="00211836">
      <w:pPr>
        <w:pStyle w:val="ConsPlusNormal"/>
        <w:spacing w:before="220"/>
        <w:ind w:firstLine="540"/>
        <w:jc w:val="both"/>
      </w:pPr>
      <w:r>
        <w:t>2) отставки по собственному желанию;</w:t>
      </w:r>
    </w:p>
    <w:p w:rsidR="00211836" w:rsidRDefault="00211836">
      <w:pPr>
        <w:pStyle w:val="ConsPlusNormal"/>
        <w:spacing w:before="220"/>
        <w:ind w:firstLine="540"/>
        <w:jc w:val="both"/>
      </w:pPr>
      <w:r>
        <w:t>3) признания судом недееспособным или ограниченно дееспособным;</w:t>
      </w:r>
    </w:p>
    <w:p w:rsidR="00211836" w:rsidRDefault="00211836">
      <w:pPr>
        <w:pStyle w:val="ConsPlusNormal"/>
        <w:spacing w:before="220"/>
        <w:ind w:firstLine="540"/>
        <w:jc w:val="both"/>
      </w:pPr>
      <w:r>
        <w:t>4) признания судом безвестно отсутствующим или объявления умершим;</w:t>
      </w:r>
    </w:p>
    <w:p w:rsidR="00211836" w:rsidRDefault="00211836">
      <w:pPr>
        <w:pStyle w:val="ConsPlusNormal"/>
        <w:spacing w:before="220"/>
        <w:ind w:firstLine="540"/>
        <w:jc w:val="both"/>
      </w:pPr>
      <w:r>
        <w:t>5) вступления в отношении его в законную силу обвинительного приговора суда;</w:t>
      </w:r>
    </w:p>
    <w:p w:rsidR="00211836" w:rsidRDefault="00211836">
      <w:pPr>
        <w:pStyle w:val="ConsPlusNormal"/>
        <w:spacing w:before="220"/>
        <w:ind w:firstLine="540"/>
        <w:jc w:val="both"/>
      </w:pPr>
      <w:r>
        <w:t>6) выезда за пределы Российской Федерации на постоянное место жительства;</w:t>
      </w:r>
    </w:p>
    <w:p w:rsidR="00211836" w:rsidRDefault="00211836">
      <w:pPr>
        <w:pStyle w:val="ConsPlusNormal"/>
        <w:spacing w:before="220"/>
        <w:ind w:firstLine="540"/>
        <w:jc w:val="both"/>
      </w:pPr>
      <w:r>
        <w:t>7) прекращения гражданства Российской Федерации, прекращения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приобретения им гражданства иностранного государства либо получения им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не являющегося участником международного договора Российской Федерации, в соответствии с которым гражданин Российской Федерации, имеющий гражданство иностранного государства, имеет право быть избранным в органы местного самоуправления;</w:t>
      </w:r>
    </w:p>
    <w:p w:rsidR="00211836" w:rsidRDefault="00211836">
      <w:pPr>
        <w:pStyle w:val="ConsPlusNormal"/>
        <w:spacing w:before="220"/>
        <w:ind w:firstLine="540"/>
        <w:jc w:val="both"/>
      </w:pPr>
      <w:r>
        <w:t>8) досрочного прекращения полномочий соответствующего органа местного самоуправления;</w:t>
      </w:r>
    </w:p>
    <w:p w:rsidR="00211836" w:rsidRDefault="00211836">
      <w:pPr>
        <w:pStyle w:val="ConsPlusNormal"/>
        <w:spacing w:before="220"/>
        <w:ind w:firstLine="540"/>
        <w:jc w:val="both"/>
      </w:pPr>
      <w:r>
        <w:t>9) призыва на военную службу или направления на заменяющую ее альтернативную гражданскую службу;</w:t>
      </w:r>
    </w:p>
    <w:p w:rsidR="00211836" w:rsidRDefault="00211836">
      <w:pPr>
        <w:pStyle w:val="ConsPlusNormal"/>
        <w:spacing w:before="220"/>
        <w:ind w:firstLine="540"/>
        <w:jc w:val="both"/>
      </w:pPr>
      <w:r>
        <w:t xml:space="preserve">10) в иных случаях, установленных Федеральным </w:t>
      </w:r>
      <w:hyperlink r:id="rId109" w:history="1">
        <w:r>
          <w:rPr>
            <w:color w:val="0000FF"/>
          </w:rPr>
          <w:t>законом</w:t>
        </w:r>
      </w:hyperlink>
      <w:r>
        <w:t xml:space="preserve"> от 06.10.2003 N 131-ФЗ "Об общих принципах организации местного самоуправления в Российской Федерации" и иными федеральными законами.</w:t>
      </w:r>
    </w:p>
    <w:p w:rsidR="00211836" w:rsidRDefault="00211836">
      <w:pPr>
        <w:pStyle w:val="ConsPlusNormal"/>
        <w:spacing w:before="220"/>
        <w:ind w:firstLine="540"/>
        <w:jc w:val="both"/>
      </w:pPr>
      <w:r>
        <w:t xml:space="preserve">2. Полномочия депутата, члена выборного органа местного самоуправления, выборного должностного лица местного самоуправления, иного лица, замещающего муниципальную должность, прекращаются досрочно в случае несоблюдения ограничений, установленных Федеральным </w:t>
      </w:r>
      <w:hyperlink r:id="rId110" w:history="1">
        <w:r>
          <w:rPr>
            <w:color w:val="0000FF"/>
          </w:rPr>
          <w:t>законом</w:t>
        </w:r>
      </w:hyperlink>
      <w:r>
        <w:t xml:space="preserve"> от 06.10.2003 N 131-ФЗ "Об общих принципах организации местного самоуправления в Российской Федерации".</w:t>
      </w:r>
    </w:p>
    <w:p w:rsidR="00211836" w:rsidRDefault="00211836">
      <w:pPr>
        <w:pStyle w:val="ConsPlusNormal"/>
        <w:spacing w:before="220"/>
        <w:ind w:firstLine="540"/>
        <w:jc w:val="both"/>
      </w:pPr>
      <w:r>
        <w:t>3. Решение Городской Думы о досрочном прекращении полномочий депутата Городской Думы принимается не позднее чем через 30 дней со дня появления основания для досрочного прекращения полномочий, а если это основание появилось в период между сессиями Городской Думы, - не позднее чем через три месяца со дня появления такого основания.</w:t>
      </w:r>
    </w:p>
    <w:p w:rsidR="00211836" w:rsidRDefault="00211836">
      <w:pPr>
        <w:pStyle w:val="ConsPlusNormal"/>
        <w:spacing w:before="220"/>
        <w:ind w:firstLine="540"/>
        <w:jc w:val="both"/>
      </w:pPr>
      <w:r>
        <w:t>В случае обращения Губернатора Астраханской области с заявлением о досрочном прекращении полномочий депутата Городской Думы днем появления основания для досрочного прекращения полномочий является день поступления в Городскую Думу данного заявления.</w:t>
      </w:r>
    </w:p>
    <w:p w:rsidR="00211836" w:rsidRDefault="00211836">
      <w:pPr>
        <w:pStyle w:val="ConsPlusNormal"/>
        <w:jc w:val="both"/>
      </w:pPr>
      <w:r>
        <w:t xml:space="preserve">(абзац введен </w:t>
      </w:r>
      <w:hyperlink r:id="rId111" w:history="1">
        <w:r>
          <w:rPr>
            <w:color w:val="0000FF"/>
          </w:rPr>
          <w:t>Решением</w:t>
        </w:r>
      </w:hyperlink>
      <w:r>
        <w:t xml:space="preserve"> Городской Думы муниципального образования "Город Астрахань" от 17.07.2017 N 91)</w:t>
      </w:r>
    </w:p>
    <w:p w:rsidR="00211836" w:rsidRDefault="00211836">
      <w:pPr>
        <w:pStyle w:val="ConsPlusNormal"/>
        <w:jc w:val="both"/>
      </w:pPr>
    </w:p>
    <w:p w:rsidR="00211836" w:rsidRDefault="00211836">
      <w:pPr>
        <w:pStyle w:val="ConsPlusTitle"/>
        <w:ind w:firstLine="540"/>
        <w:jc w:val="both"/>
        <w:outlineLvl w:val="2"/>
      </w:pPr>
      <w:r>
        <w:t>Статья 42. Расходы на обеспечение деятельности Городской Думы</w:t>
      </w:r>
    </w:p>
    <w:p w:rsidR="00211836" w:rsidRDefault="00211836">
      <w:pPr>
        <w:pStyle w:val="ConsPlusNormal"/>
        <w:jc w:val="both"/>
      </w:pPr>
    </w:p>
    <w:p w:rsidR="00211836" w:rsidRDefault="00211836">
      <w:pPr>
        <w:pStyle w:val="ConsPlusNormal"/>
        <w:ind w:firstLine="540"/>
        <w:jc w:val="both"/>
      </w:pPr>
      <w:r>
        <w:t>Расходы на обеспечение деятельности Городской Думы предусматриваются в местном бюджете отдельной строкой в соответствии с классификацией расходов бюджетов Российской Федерации.</w:t>
      </w:r>
    </w:p>
    <w:p w:rsidR="00211836" w:rsidRDefault="00211836">
      <w:pPr>
        <w:pStyle w:val="ConsPlusNormal"/>
        <w:jc w:val="both"/>
      </w:pPr>
    </w:p>
    <w:p w:rsidR="00211836" w:rsidRDefault="00211836">
      <w:pPr>
        <w:pStyle w:val="ConsPlusTitle"/>
        <w:jc w:val="center"/>
        <w:outlineLvl w:val="1"/>
      </w:pPr>
      <w:r>
        <w:t>Глава II. ГЛАВА МУНИЦИПАЛЬНОГО ОБРАЗОВАНИЯ "ГОРОД АСТРАХАНЬ"</w:t>
      </w:r>
    </w:p>
    <w:p w:rsidR="00211836" w:rsidRDefault="00211836">
      <w:pPr>
        <w:pStyle w:val="ConsPlusNormal"/>
        <w:jc w:val="both"/>
      </w:pPr>
    </w:p>
    <w:p w:rsidR="00211836" w:rsidRDefault="00211836">
      <w:pPr>
        <w:pStyle w:val="ConsPlusTitle"/>
        <w:ind w:firstLine="540"/>
        <w:jc w:val="both"/>
        <w:outlineLvl w:val="2"/>
      </w:pPr>
      <w:r>
        <w:t>Статья 43. Статус главы муниципального образования "Город Астрахань"</w:t>
      </w:r>
    </w:p>
    <w:p w:rsidR="00211836" w:rsidRDefault="00211836">
      <w:pPr>
        <w:pStyle w:val="ConsPlusNormal"/>
        <w:jc w:val="both"/>
      </w:pPr>
    </w:p>
    <w:p w:rsidR="00211836" w:rsidRDefault="00211836">
      <w:pPr>
        <w:pStyle w:val="ConsPlusNormal"/>
        <w:ind w:firstLine="540"/>
        <w:jc w:val="both"/>
      </w:pPr>
      <w:r>
        <w:t>1. Глава муниципального образования "Город Астрахань" является высшим должностным лицом муниципального образования "Город Астрахань", наделяется настоящим Уставом собственными полномочиями по решению вопросов местного значения. Глава муниципального образования "Город Астрахань" исполняет полномочия председателя Городской Думы.</w:t>
      </w:r>
    </w:p>
    <w:p w:rsidR="00211836" w:rsidRDefault="00211836">
      <w:pPr>
        <w:pStyle w:val="ConsPlusNormal"/>
        <w:spacing w:before="220"/>
        <w:ind w:firstLine="540"/>
        <w:jc w:val="both"/>
      </w:pPr>
      <w:r>
        <w:t>2. Глава муниципального образования "Город Астрахань" исполняет свои полномочия на постоянной основе.</w:t>
      </w:r>
    </w:p>
    <w:p w:rsidR="00211836" w:rsidRDefault="00211836">
      <w:pPr>
        <w:pStyle w:val="ConsPlusNormal"/>
        <w:spacing w:before="220"/>
        <w:ind w:firstLine="540"/>
        <w:jc w:val="both"/>
      </w:pPr>
      <w:r>
        <w:t>3. Глава муниципального образования "Город Астрахань" подконтролен и подотчетен населению и Городской Думе.</w:t>
      </w:r>
    </w:p>
    <w:p w:rsidR="00211836" w:rsidRDefault="00211836">
      <w:pPr>
        <w:pStyle w:val="ConsPlusNormal"/>
        <w:jc w:val="both"/>
      </w:pPr>
    </w:p>
    <w:p w:rsidR="00211836" w:rsidRDefault="00211836">
      <w:pPr>
        <w:pStyle w:val="ConsPlusTitle"/>
        <w:ind w:firstLine="540"/>
        <w:jc w:val="both"/>
        <w:outlineLvl w:val="2"/>
      </w:pPr>
      <w:r>
        <w:t>Статья 44. Выборы и вступление в должность главы муниципального образования "Город Астрахань"</w:t>
      </w:r>
    </w:p>
    <w:p w:rsidR="00211836" w:rsidRDefault="00211836">
      <w:pPr>
        <w:pStyle w:val="ConsPlusNormal"/>
        <w:jc w:val="both"/>
      </w:pPr>
    </w:p>
    <w:p w:rsidR="00211836" w:rsidRDefault="00211836">
      <w:pPr>
        <w:pStyle w:val="ConsPlusNormal"/>
        <w:ind w:firstLine="540"/>
        <w:jc w:val="both"/>
      </w:pPr>
      <w:r>
        <w:t>1. Глава муниципального образования "Город Астрахань" избирается Городской Думой из состава депутатов Городской Думы тайным голосованием большинством голосов от числа депутатов, избранных в Городскую Думу. Срок полномочий главы муниципального образования "Город Астрахань" составляет пять лет.</w:t>
      </w:r>
    </w:p>
    <w:p w:rsidR="00211836" w:rsidRDefault="00211836">
      <w:pPr>
        <w:pStyle w:val="ConsPlusNormal"/>
        <w:spacing w:before="220"/>
        <w:ind w:firstLine="540"/>
        <w:jc w:val="both"/>
      </w:pPr>
      <w:r>
        <w:t>Предложения по кандидатурам на должность главы муниципального образования "Город Астрахань" вносятся фракциями, депутатами, в том числе в порядке самовыдвижения.</w:t>
      </w:r>
    </w:p>
    <w:p w:rsidR="00211836" w:rsidRDefault="00211836">
      <w:pPr>
        <w:pStyle w:val="ConsPlusNormal"/>
        <w:spacing w:before="220"/>
        <w:ind w:firstLine="540"/>
        <w:jc w:val="both"/>
      </w:pPr>
      <w:r>
        <w:t>По всем кандидатурам, давшим согласие баллотироваться, проводится обсуждение, в ходе которого кандидаты выступают на заседании Городской Думы и отвечают на вопросы депутатов.</w:t>
      </w:r>
    </w:p>
    <w:p w:rsidR="00211836" w:rsidRDefault="00211836">
      <w:pPr>
        <w:pStyle w:val="ConsPlusNormal"/>
        <w:spacing w:before="220"/>
        <w:ind w:firstLine="540"/>
        <w:jc w:val="both"/>
      </w:pPr>
      <w:r>
        <w:t>Обсуждение кандидатур прекращается по решению Городской Думы, если за это решение проголосовало большинство депутатов, присутствующих на заседании Городской Думы.</w:t>
      </w:r>
    </w:p>
    <w:p w:rsidR="00211836" w:rsidRDefault="00211836">
      <w:pPr>
        <w:pStyle w:val="ConsPlusNormal"/>
        <w:spacing w:before="220"/>
        <w:ind w:firstLine="540"/>
        <w:jc w:val="both"/>
      </w:pPr>
      <w:r>
        <w:t>Кандидат считается избранным на должность главы муниципального образования "Город Астрахань", если в результате тайного голосования он получил большинство голосов от числа депутатов, избранных в Городскую Думу.</w:t>
      </w:r>
    </w:p>
    <w:p w:rsidR="00211836" w:rsidRDefault="00211836">
      <w:pPr>
        <w:pStyle w:val="ConsPlusNormal"/>
        <w:spacing w:before="220"/>
        <w:ind w:firstLine="540"/>
        <w:jc w:val="both"/>
      </w:pPr>
      <w:r>
        <w:t>В случае, если на должность главы муниципального образования "Город Астрахань" выдвинуто более двух кандидатур и ни одна из них не получила требуемого для избрания числа голосов, проводится второй тур голосования по двум кандидатурам, получившим наибольшее число голосов.</w:t>
      </w:r>
    </w:p>
    <w:p w:rsidR="00211836" w:rsidRDefault="00211836">
      <w:pPr>
        <w:pStyle w:val="ConsPlusNormal"/>
        <w:spacing w:before="220"/>
        <w:ind w:firstLine="540"/>
        <w:jc w:val="both"/>
      </w:pPr>
      <w:r>
        <w:t>Если во втором туре голосования глава муниципального образования "Город Астрахань" не избран, то процедура выборов повторяется, начиная с выдвижения кандидатур до избрания главы муниципального образования "Город Астрахань". Кандидаты, принимавшие участие в предыдущих выборах, могут быть выдвинуты вновь.</w:t>
      </w:r>
    </w:p>
    <w:p w:rsidR="00211836" w:rsidRDefault="00211836">
      <w:pPr>
        <w:pStyle w:val="ConsPlusNormal"/>
        <w:spacing w:before="220"/>
        <w:ind w:firstLine="540"/>
        <w:jc w:val="both"/>
      </w:pPr>
      <w:r>
        <w:t>По вопросу избрания главы муниципального образования "Город Астрахань" оформляется соответствующее решение Городской Думы без дополнительного голосования.</w:t>
      </w:r>
    </w:p>
    <w:p w:rsidR="00211836" w:rsidRDefault="00211836">
      <w:pPr>
        <w:pStyle w:val="ConsPlusNormal"/>
        <w:spacing w:before="220"/>
        <w:ind w:firstLine="540"/>
        <w:jc w:val="both"/>
      </w:pPr>
      <w:r>
        <w:t xml:space="preserve">2. Полномочия главы муниципального образования "Город Астрахань" начинаются со дня его вступления в должность и прекращаются в день вступления в должность вновь избранного </w:t>
      </w:r>
      <w:r>
        <w:lastRenderedPageBreak/>
        <w:t>главы муниципального образования "Город Астрахань".</w:t>
      </w:r>
    </w:p>
    <w:p w:rsidR="00211836" w:rsidRDefault="00211836">
      <w:pPr>
        <w:pStyle w:val="ConsPlusNormal"/>
        <w:spacing w:before="220"/>
        <w:ind w:firstLine="540"/>
        <w:jc w:val="both"/>
      </w:pPr>
      <w:r>
        <w:t>Глава муниципального образования "Город Астрахань" вступает в должность с момента избрания из состава депутатов Городской Думы на заседании Городской Думы. В день избрания глава муниципального образования "Город Астрахань" приносит присягу следующего содержания:</w:t>
      </w:r>
    </w:p>
    <w:p w:rsidR="00211836" w:rsidRDefault="00211836">
      <w:pPr>
        <w:pStyle w:val="ConsPlusNormal"/>
        <w:spacing w:before="220"/>
        <w:ind w:firstLine="540"/>
        <w:jc w:val="both"/>
      </w:pPr>
      <w:r>
        <w:t xml:space="preserve">"Клянусь верно служить населению города, добросовестно выполнять возложенные на меня высокие обязанности главы муниципального образования "Город Астрахань", уважать и защищать права и свободы человека и гражданина, соблюдать </w:t>
      </w:r>
      <w:hyperlink r:id="rId112" w:history="1">
        <w:r>
          <w:rPr>
            <w:color w:val="0000FF"/>
          </w:rPr>
          <w:t>Конституцию</w:t>
        </w:r>
      </w:hyperlink>
      <w:r>
        <w:t xml:space="preserve"> Российской Федерации, законы Российской Федерации и Астраханской области, Устав муниципального образования "Город Астрахань".".</w:t>
      </w:r>
    </w:p>
    <w:p w:rsidR="00211836" w:rsidRDefault="00211836">
      <w:pPr>
        <w:pStyle w:val="ConsPlusNormal"/>
        <w:spacing w:before="220"/>
        <w:ind w:firstLine="540"/>
        <w:jc w:val="both"/>
      </w:pPr>
      <w:r>
        <w:t>3. После вступления в должность главе муниципального образования "Город Астрахань" выдается удостоверение. Образец и описание удостоверения главы муниципального образования "Город Астрахань" утверждается Городской Думой.</w:t>
      </w:r>
    </w:p>
    <w:p w:rsidR="00211836" w:rsidRDefault="00211836">
      <w:pPr>
        <w:pStyle w:val="ConsPlusNormal"/>
        <w:jc w:val="both"/>
      </w:pPr>
    </w:p>
    <w:p w:rsidR="00211836" w:rsidRDefault="00211836">
      <w:pPr>
        <w:pStyle w:val="ConsPlusTitle"/>
        <w:ind w:firstLine="540"/>
        <w:jc w:val="both"/>
        <w:outlineLvl w:val="2"/>
      </w:pPr>
      <w:r>
        <w:t>Статья 45. Полномочия главы муниципального образования "Город Астрахань"</w:t>
      </w:r>
    </w:p>
    <w:p w:rsidR="00211836" w:rsidRDefault="00211836">
      <w:pPr>
        <w:pStyle w:val="ConsPlusNormal"/>
        <w:jc w:val="both"/>
      </w:pPr>
    </w:p>
    <w:p w:rsidR="00211836" w:rsidRDefault="00211836">
      <w:pPr>
        <w:pStyle w:val="ConsPlusNormal"/>
        <w:ind w:firstLine="540"/>
        <w:jc w:val="both"/>
      </w:pPr>
      <w:r>
        <w:t>1. Глава муниципального образования "Город Астрахань":</w:t>
      </w:r>
    </w:p>
    <w:p w:rsidR="00211836" w:rsidRDefault="00211836">
      <w:pPr>
        <w:pStyle w:val="ConsPlusNormal"/>
        <w:spacing w:before="220"/>
        <w:ind w:firstLine="540"/>
        <w:jc w:val="both"/>
      </w:pPr>
      <w:r>
        <w:t>1) представляет муниципальное образование "Город Астрахань" в отношениях с органами местного самоуправления других муниципальных образований, органами государственной власти, гражданами и организациями, без доверенности действует от имени муниципального образования "Город Астрахань";</w:t>
      </w:r>
    </w:p>
    <w:p w:rsidR="00211836" w:rsidRDefault="00211836">
      <w:pPr>
        <w:pStyle w:val="ConsPlusNormal"/>
        <w:spacing w:before="220"/>
        <w:ind w:firstLine="540"/>
        <w:jc w:val="both"/>
      </w:pPr>
      <w:r>
        <w:t>2) подписывает и обнародует в порядке, установленном настоящим Уставом, нормативные правовые акты, принятые Городской Думой;</w:t>
      </w:r>
    </w:p>
    <w:p w:rsidR="00211836" w:rsidRDefault="00211836">
      <w:pPr>
        <w:pStyle w:val="ConsPlusNormal"/>
        <w:spacing w:before="220"/>
        <w:ind w:firstLine="540"/>
        <w:jc w:val="both"/>
      </w:pPr>
      <w:r>
        <w:t>3) издает в пределах своих полномочий правовые акты;</w:t>
      </w:r>
    </w:p>
    <w:p w:rsidR="00211836" w:rsidRDefault="00211836">
      <w:pPr>
        <w:pStyle w:val="ConsPlusNormal"/>
        <w:spacing w:before="220"/>
        <w:ind w:firstLine="540"/>
        <w:jc w:val="both"/>
      </w:pPr>
      <w:r>
        <w:t>4) вправе требовать созыва внеочередного заседания Городской Думы;</w:t>
      </w:r>
    </w:p>
    <w:p w:rsidR="00211836" w:rsidRDefault="00211836">
      <w:pPr>
        <w:pStyle w:val="ConsPlusNormal"/>
        <w:spacing w:before="220"/>
        <w:ind w:firstLine="540"/>
        <w:jc w:val="both"/>
      </w:pPr>
      <w:r>
        <w:t>5) обеспечивает осуществление органами местного самоуправления полномочий по решению вопросов местного значения и отдельных государственных полномочий, переданных органам местного самоуправления федеральными законами и законами Астраханской области;</w:t>
      </w:r>
    </w:p>
    <w:p w:rsidR="00211836" w:rsidRDefault="00211836">
      <w:pPr>
        <w:pStyle w:val="ConsPlusNormal"/>
        <w:spacing w:before="220"/>
        <w:ind w:firstLine="540"/>
        <w:jc w:val="both"/>
      </w:pPr>
      <w:r>
        <w:t>6) заключает контракт с главой администрации города по результатам конкурса на замещение должности главы администрации города;</w:t>
      </w:r>
    </w:p>
    <w:p w:rsidR="00211836" w:rsidRDefault="00211836">
      <w:pPr>
        <w:pStyle w:val="ConsPlusNormal"/>
        <w:spacing w:before="220"/>
        <w:ind w:firstLine="540"/>
        <w:jc w:val="both"/>
      </w:pPr>
      <w:r>
        <w:t>7) инициирует расторжение контракта с главой администрации города;</w:t>
      </w:r>
    </w:p>
    <w:p w:rsidR="00211836" w:rsidRDefault="00211836">
      <w:pPr>
        <w:pStyle w:val="ConsPlusNormal"/>
        <w:spacing w:before="220"/>
        <w:ind w:firstLine="540"/>
        <w:jc w:val="both"/>
      </w:pPr>
      <w:r>
        <w:t>8) осуществляет иные полномочия в случаях, предусмотренных законодательством Российской Федерации, законодательством Астраханской области, настоящим Уставом.</w:t>
      </w:r>
    </w:p>
    <w:p w:rsidR="00211836" w:rsidRDefault="00211836">
      <w:pPr>
        <w:pStyle w:val="ConsPlusNormal"/>
        <w:spacing w:before="220"/>
        <w:ind w:firstLine="540"/>
        <w:jc w:val="both"/>
      </w:pPr>
      <w:r>
        <w:t>2. Глава муниципального образования "Город Астрахань" при реализации полномочий председателя Городской Думы исполняет следующие полномочия:</w:t>
      </w:r>
    </w:p>
    <w:p w:rsidR="00211836" w:rsidRDefault="00211836">
      <w:pPr>
        <w:pStyle w:val="ConsPlusNormal"/>
        <w:spacing w:before="220"/>
        <w:ind w:firstLine="540"/>
        <w:jc w:val="both"/>
      </w:pPr>
      <w:r>
        <w:t>1) представляет Городскую Думу в отношениях с органами местного самоуправления других муниципальных образований, органами государственной власти, гражданами, предприятиями, учреждениями и организациями;</w:t>
      </w:r>
    </w:p>
    <w:p w:rsidR="00211836" w:rsidRDefault="00211836">
      <w:pPr>
        <w:pStyle w:val="ConsPlusNormal"/>
        <w:spacing w:before="220"/>
        <w:ind w:firstLine="540"/>
        <w:jc w:val="both"/>
      </w:pPr>
      <w:r>
        <w:t>2) издает постановления и распоряжения по вопросам организации деятельности Городской Думы, подписывает решения Городской Думы;</w:t>
      </w:r>
    </w:p>
    <w:p w:rsidR="00211836" w:rsidRDefault="00211836">
      <w:pPr>
        <w:pStyle w:val="ConsPlusNormal"/>
        <w:spacing w:before="220"/>
        <w:ind w:firstLine="540"/>
        <w:jc w:val="both"/>
      </w:pPr>
      <w:r>
        <w:t xml:space="preserve">3) руководит работой Городской Думы, организует процесс подготовки и принятия решений </w:t>
      </w:r>
      <w:r>
        <w:lastRenderedPageBreak/>
        <w:t>Городской Думы;</w:t>
      </w:r>
    </w:p>
    <w:p w:rsidR="00211836" w:rsidRDefault="00211836">
      <w:pPr>
        <w:pStyle w:val="ConsPlusNormal"/>
        <w:spacing w:before="220"/>
        <w:ind w:firstLine="540"/>
        <w:jc w:val="both"/>
      </w:pPr>
      <w:r>
        <w:t>4) созывает заседания Городской Думы, в том числе внеочередные, доводит до сведения депутатов Городской Думы время и место их проведения, а также проект повестки дня заседания не позднее чем за три дня до заседания;</w:t>
      </w:r>
    </w:p>
    <w:p w:rsidR="00211836" w:rsidRDefault="00211836">
      <w:pPr>
        <w:pStyle w:val="ConsPlusNormal"/>
        <w:spacing w:before="220"/>
        <w:ind w:firstLine="540"/>
        <w:jc w:val="both"/>
      </w:pPr>
      <w:r>
        <w:t xml:space="preserve">5) ведет заседания Городской Думы в соответствии с </w:t>
      </w:r>
      <w:hyperlink r:id="rId113" w:history="1">
        <w:r>
          <w:rPr>
            <w:color w:val="0000FF"/>
          </w:rPr>
          <w:t>Регламентом</w:t>
        </w:r>
      </w:hyperlink>
      <w:r>
        <w:t xml:space="preserve"> Городской Думы;</w:t>
      </w:r>
    </w:p>
    <w:p w:rsidR="00211836" w:rsidRDefault="00211836">
      <w:pPr>
        <w:pStyle w:val="ConsPlusNormal"/>
        <w:spacing w:before="220"/>
        <w:ind w:firstLine="540"/>
        <w:jc w:val="both"/>
      </w:pPr>
      <w:r>
        <w:t>6) оказывает содействие депутатам Городской Думы в осуществлении ими своих полномочий, организует обеспечение их необходимой информацией;</w:t>
      </w:r>
    </w:p>
    <w:p w:rsidR="00211836" w:rsidRDefault="00211836">
      <w:pPr>
        <w:pStyle w:val="ConsPlusNormal"/>
        <w:spacing w:before="220"/>
        <w:ind w:firstLine="540"/>
        <w:jc w:val="both"/>
      </w:pPr>
      <w:r>
        <w:t>7) координирует деятельность комитетов и комиссий Городской Думы;</w:t>
      </w:r>
    </w:p>
    <w:p w:rsidR="00211836" w:rsidRDefault="00211836">
      <w:pPr>
        <w:pStyle w:val="ConsPlusNormal"/>
        <w:spacing w:before="220"/>
        <w:ind w:firstLine="540"/>
        <w:jc w:val="both"/>
      </w:pPr>
      <w:r>
        <w:t>8) осуществляет руководство работой аппарата Городской Думы;</w:t>
      </w:r>
    </w:p>
    <w:p w:rsidR="00211836" w:rsidRDefault="00211836">
      <w:pPr>
        <w:pStyle w:val="ConsPlusNormal"/>
        <w:spacing w:before="220"/>
        <w:ind w:firstLine="540"/>
        <w:jc w:val="both"/>
      </w:pPr>
      <w:r>
        <w:t>9) разрабатывает структуру аппарата Городской Думы и представляет ее Городской Думе для утверждения;</w:t>
      </w:r>
    </w:p>
    <w:p w:rsidR="00211836" w:rsidRDefault="00211836">
      <w:pPr>
        <w:pStyle w:val="ConsPlusNormal"/>
        <w:spacing w:before="220"/>
        <w:ind w:firstLine="540"/>
        <w:jc w:val="both"/>
      </w:pPr>
      <w:r>
        <w:t>10) в соответствии с действующим законодательством назначает на должность и освобождает от должности специалистов аппарата Городской Думы, принимает меры поощрения и дисциплинарного взыскания к специалистам аппарата Городской Думы;</w:t>
      </w:r>
    </w:p>
    <w:p w:rsidR="00211836" w:rsidRDefault="00211836">
      <w:pPr>
        <w:pStyle w:val="ConsPlusNormal"/>
        <w:spacing w:before="220"/>
        <w:ind w:firstLine="540"/>
        <w:jc w:val="both"/>
      </w:pPr>
      <w:r>
        <w:t>11) от имени Городской Думы подписывает исковые заявления, направляемые в суд, в случаях, предусмотренных законодательством;</w:t>
      </w:r>
    </w:p>
    <w:p w:rsidR="00211836" w:rsidRDefault="00211836">
      <w:pPr>
        <w:pStyle w:val="ConsPlusNormal"/>
        <w:spacing w:before="220"/>
        <w:ind w:firstLine="540"/>
        <w:jc w:val="both"/>
      </w:pPr>
      <w:r>
        <w:t>12) открывает и закрывает лицевые счета Городской Думы в соответствии с бюджетным законодательством;</w:t>
      </w:r>
    </w:p>
    <w:p w:rsidR="00211836" w:rsidRDefault="00211836">
      <w:pPr>
        <w:pStyle w:val="ConsPlusNormal"/>
        <w:spacing w:before="220"/>
        <w:ind w:firstLine="540"/>
        <w:jc w:val="both"/>
      </w:pPr>
      <w:r>
        <w:t>13) принимает меры по обеспечению гласности и учету общественного мнения в работе Городской Думы;</w:t>
      </w:r>
    </w:p>
    <w:p w:rsidR="00211836" w:rsidRDefault="00211836">
      <w:pPr>
        <w:pStyle w:val="ConsPlusNormal"/>
        <w:spacing w:before="220"/>
        <w:ind w:firstLine="540"/>
        <w:jc w:val="both"/>
      </w:pPr>
      <w:r>
        <w:t>14) подписывает протоколы заседаний и другие документы Городской Думы;</w:t>
      </w:r>
    </w:p>
    <w:p w:rsidR="00211836" w:rsidRDefault="00211836">
      <w:pPr>
        <w:pStyle w:val="ConsPlusNormal"/>
        <w:spacing w:before="220"/>
        <w:ind w:firstLine="540"/>
        <w:jc w:val="both"/>
      </w:pPr>
      <w:r>
        <w:t>15) организует и ведет прием граждан, обеспечивает рассмотрение их обращений;</w:t>
      </w:r>
    </w:p>
    <w:p w:rsidR="00211836" w:rsidRDefault="00211836">
      <w:pPr>
        <w:pStyle w:val="ConsPlusNormal"/>
        <w:spacing w:before="220"/>
        <w:ind w:firstLine="540"/>
        <w:jc w:val="both"/>
      </w:pPr>
      <w:r>
        <w:t>16) осуществляет иные полномочия, установленные действующим законодательством.</w:t>
      </w:r>
    </w:p>
    <w:p w:rsidR="00211836" w:rsidRDefault="00211836">
      <w:pPr>
        <w:pStyle w:val="ConsPlusNormal"/>
        <w:spacing w:before="220"/>
        <w:ind w:firstLine="540"/>
        <w:jc w:val="both"/>
      </w:pPr>
      <w:r>
        <w:t xml:space="preserve">3. 3. Глава муниципального образования "Город Астрахань" должен соблюдать ограничения, запреты, исполнять обязанности, которые установлены Федеральным </w:t>
      </w:r>
      <w:hyperlink r:id="rId114" w:history="1">
        <w:r>
          <w:rPr>
            <w:color w:val="0000FF"/>
          </w:rPr>
          <w:t>законом</w:t>
        </w:r>
      </w:hyperlink>
      <w:r>
        <w:t xml:space="preserve"> от 25.12.2008 N 273-ФЗ "О противодействии коррупции", Федеральным </w:t>
      </w:r>
      <w:hyperlink r:id="rId115" w:history="1">
        <w:r>
          <w:rPr>
            <w:color w:val="0000FF"/>
          </w:rPr>
          <w:t>законом</w:t>
        </w:r>
      </w:hyperlink>
      <w:r>
        <w:t xml:space="preserve"> от 03.12.2012 N 230-ФЗ "О контроле за соответствием расходов лиц, замещающих государственные должности, и иных лиц их доходам", Федеральным </w:t>
      </w:r>
      <w:hyperlink r:id="rId116" w:history="1">
        <w:r>
          <w:rPr>
            <w:color w:val="0000FF"/>
          </w:rPr>
          <w:t>законом</w:t>
        </w:r>
      </w:hyperlink>
      <w:r>
        <w:t xml:space="preserve"> от 07.05.2013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211836" w:rsidRDefault="00211836">
      <w:pPr>
        <w:pStyle w:val="ConsPlusNormal"/>
        <w:jc w:val="both"/>
      </w:pPr>
      <w:r>
        <w:t xml:space="preserve">(п. 3 в ред. </w:t>
      </w:r>
      <w:hyperlink r:id="rId117" w:history="1">
        <w:r>
          <w:rPr>
            <w:color w:val="0000FF"/>
          </w:rPr>
          <w:t>Решения</w:t>
        </w:r>
      </w:hyperlink>
      <w:r>
        <w:t xml:space="preserve"> Городской Думы муниципального образования "Город Астрахань" от 17.07.2017 N 91)</w:t>
      </w:r>
    </w:p>
    <w:p w:rsidR="00211836" w:rsidRDefault="00211836">
      <w:pPr>
        <w:pStyle w:val="ConsPlusNormal"/>
        <w:jc w:val="both"/>
      </w:pPr>
    </w:p>
    <w:p w:rsidR="00211836" w:rsidRDefault="00211836">
      <w:pPr>
        <w:pStyle w:val="ConsPlusTitle"/>
        <w:ind w:firstLine="540"/>
        <w:jc w:val="both"/>
        <w:outlineLvl w:val="2"/>
      </w:pPr>
      <w:r>
        <w:t>Статья 46. Досрочное прекращение полномочий главы муниципального образования "Город Астрахань"</w:t>
      </w:r>
    </w:p>
    <w:p w:rsidR="00211836" w:rsidRDefault="00211836">
      <w:pPr>
        <w:pStyle w:val="ConsPlusNormal"/>
        <w:jc w:val="both"/>
      </w:pPr>
    </w:p>
    <w:p w:rsidR="00211836" w:rsidRDefault="00211836">
      <w:pPr>
        <w:pStyle w:val="ConsPlusNormal"/>
        <w:ind w:firstLine="540"/>
        <w:jc w:val="both"/>
      </w:pPr>
      <w:r>
        <w:t>1. Полномочия главы муниципального образования "Город Астрахань" прекращаются досрочно в случае:</w:t>
      </w:r>
    </w:p>
    <w:p w:rsidR="00211836" w:rsidRDefault="00211836">
      <w:pPr>
        <w:pStyle w:val="ConsPlusNormal"/>
        <w:spacing w:before="220"/>
        <w:ind w:firstLine="540"/>
        <w:jc w:val="both"/>
      </w:pPr>
      <w:bookmarkStart w:id="7" w:name="P633"/>
      <w:bookmarkEnd w:id="7"/>
      <w:r>
        <w:t>1) отставки по собственному желанию;</w:t>
      </w:r>
    </w:p>
    <w:p w:rsidR="00211836" w:rsidRDefault="00211836">
      <w:pPr>
        <w:pStyle w:val="ConsPlusNormal"/>
        <w:spacing w:before="220"/>
        <w:ind w:firstLine="540"/>
        <w:jc w:val="both"/>
      </w:pPr>
      <w:r>
        <w:t xml:space="preserve">2) удаления в отставку в соответствии со </w:t>
      </w:r>
      <w:hyperlink r:id="rId118" w:history="1">
        <w:r>
          <w:rPr>
            <w:color w:val="0000FF"/>
          </w:rPr>
          <w:t>статьей 74.1</w:t>
        </w:r>
      </w:hyperlink>
      <w:r>
        <w:t xml:space="preserve"> Федерального закона от 06.10.2003 N </w:t>
      </w:r>
      <w:r>
        <w:lastRenderedPageBreak/>
        <w:t>131-ФЗ "Об общих принципах организации местного самоуправления в Российской Федерации";</w:t>
      </w:r>
    </w:p>
    <w:p w:rsidR="00211836" w:rsidRDefault="00211836">
      <w:pPr>
        <w:pStyle w:val="ConsPlusNormal"/>
        <w:spacing w:before="220"/>
        <w:ind w:firstLine="540"/>
        <w:jc w:val="both"/>
      </w:pPr>
      <w:r>
        <w:t xml:space="preserve">3) отрешения от должности в соответствии со </w:t>
      </w:r>
      <w:hyperlink r:id="rId119" w:history="1">
        <w:r>
          <w:rPr>
            <w:color w:val="0000FF"/>
          </w:rPr>
          <w:t>статьей 74</w:t>
        </w:r>
      </w:hyperlink>
      <w:r>
        <w:t xml:space="preserve"> Федерального закона от 06.10.2003 N 131-ФЗ "Об общих принципах организации местного самоуправления в Российской Федерации";</w:t>
      </w:r>
    </w:p>
    <w:p w:rsidR="00211836" w:rsidRDefault="00211836">
      <w:pPr>
        <w:pStyle w:val="ConsPlusNormal"/>
        <w:spacing w:before="220"/>
        <w:ind w:firstLine="540"/>
        <w:jc w:val="both"/>
      </w:pPr>
      <w:bookmarkStart w:id="8" w:name="P636"/>
      <w:bookmarkEnd w:id="8"/>
      <w:r>
        <w:t>4) признания судом недееспособным или ограниченно дееспособным;</w:t>
      </w:r>
    </w:p>
    <w:p w:rsidR="00211836" w:rsidRDefault="00211836">
      <w:pPr>
        <w:pStyle w:val="ConsPlusNormal"/>
        <w:spacing w:before="220"/>
        <w:ind w:firstLine="540"/>
        <w:jc w:val="both"/>
      </w:pPr>
      <w:r>
        <w:t>5) признания судом безвестно отсутствующим или объявления умершим;</w:t>
      </w:r>
    </w:p>
    <w:p w:rsidR="00211836" w:rsidRDefault="00211836">
      <w:pPr>
        <w:pStyle w:val="ConsPlusNormal"/>
        <w:spacing w:before="220"/>
        <w:ind w:firstLine="540"/>
        <w:jc w:val="both"/>
      </w:pPr>
      <w:r>
        <w:t>6) вступления в отношении его в законную силу обвинительного приговора суда;</w:t>
      </w:r>
    </w:p>
    <w:p w:rsidR="00211836" w:rsidRDefault="00211836">
      <w:pPr>
        <w:pStyle w:val="ConsPlusNormal"/>
        <w:spacing w:before="220"/>
        <w:ind w:firstLine="540"/>
        <w:jc w:val="both"/>
      </w:pPr>
      <w:r>
        <w:t>7) смерти;</w:t>
      </w:r>
    </w:p>
    <w:p w:rsidR="00211836" w:rsidRDefault="00211836">
      <w:pPr>
        <w:pStyle w:val="ConsPlusNormal"/>
        <w:spacing w:before="220"/>
        <w:ind w:firstLine="540"/>
        <w:jc w:val="both"/>
      </w:pPr>
      <w:r>
        <w:t>8) выезда за пределы Российской Федерации на постоянное место жительства;</w:t>
      </w:r>
    </w:p>
    <w:p w:rsidR="00211836" w:rsidRDefault="00211836">
      <w:pPr>
        <w:pStyle w:val="ConsPlusNormal"/>
        <w:spacing w:before="220"/>
        <w:ind w:firstLine="540"/>
        <w:jc w:val="both"/>
      </w:pPr>
      <w:bookmarkStart w:id="9" w:name="P641"/>
      <w:bookmarkEnd w:id="9"/>
      <w:r>
        <w:t>9) прекращения гражданства Российской Федерации, прекращения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приобретения им гражданства иностранного государства либо получения им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не являющегося участником международного договора Российской Федерации, в соответствии с которым гражданин Российской Федерации, имеющий гражданство иностранного государства, имеет право быть избранным в органы местного самоуправления;</w:t>
      </w:r>
    </w:p>
    <w:p w:rsidR="00211836" w:rsidRDefault="00211836">
      <w:pPr>
        <w:pStyle w:val="ConsPlusNormal"/>
        <w:spacing w:before="220"/>
        <w:ind w:firstLine="540"/>
        <w:jc w:val="both"/>
      </w:pPr>
      <w:r>
        <w:t>10) отзыва избирателями;</w:t>
      </w:r>
    </w:p>
    <w:p w:rsidR="00211836" w:rsidRDefault="00211836">
      <w:pPr>
        <w:pStyle w:val="ConsPlusNormal"/>
        <w:spacing w:before="220"/>
        <w:ind w:firstLine="540"/>
        <w:jc w:val="both"/>
      </w:pPr>
      <w:bookmarkStart w:id="10" w:name="P643"/>
      <w:bookmarkEnd w:id="10"/>
      <w:r>
        <w:t>11) установленной в судебном порядке стойкой неспособности по состоянию здоровья осуществлять полномочия главы муниципального образования;</w:t>
      </w:r>
    </w:p>
    <w:p w:rsidR="00211836" w:rsidRDefault="00211836">
      <w:pPr>
        <w:pStyle w:val="ConsPlusNormal"/>
        <w:spacing w:before="220"/>
        <w:ind w:firstLine="540"/>
        <w:jc w:val="both"/>
      </w:pPr>
      <w:r>
        <w:t xml:space="preserve">12) преобразования муниципального образования, осуществляемого в соответствии с Федеральным </w:t>
      </w:r>
      <w:hyperlink r:id="rId120" w:history="1">
        <w:r>
          <w:rPr>
            <w:color w:val="0000FF"/>
          </w:rPr>
          <w:t>законом</w:t>
        </w:r>
      </w:hyperlink>
      <w:r>
        <w:t xml:space="preserve"> от 06.10.2003 N 131-ФЗ "Об общих принципах организации местного самоуправления в Российской Федерации", а также в случае упразднения муниципального образования;</w:t>
      </w:r>
    </w:p>
    <w:p w:rsidR="00211836" w:rsidRDefault="00211836">
      <w:pPr>
        <w:pStyle w:val="ConsPlusNormal"/>
        <w:spacing w:before="220"/>
        <w:ind w:firstLine="540"/>
        <w:jc w:val="both"/>
      </w:pPr>
      <w:r>
        <w:t>13) увеличения численности избирателей муниципального образования более чем на 25 процентов, произошедшего вследствие изменения границ муниципального образования или объединения поселения с городским округом;</w:t>
      </w:r>
    </w:p>
    <w:p w:rsidR="00211836" w:rsidRDefault="00211836">
      <w:pPr>
        <w:pStyle w:val="ConsPlusNormal"/>
        <w:spacing w:before="220"/>
        <w:ind w:firstLine="540"/>
        <w:jc w:val="both"/>
      </w:pPr>
      <w:r>
        <w:t xml:space="preserve">14) утраты доверия в случаях, предусмотренных Федеральным </w:t>
      </w:r>
      <w:hyperlink r:id="rId121" w:history="1">
        <w:r>
          <w:rPr>
            <w:color w:val="0000FF"/>
          </w:rPr>
          <w:t>законом</w:t>
        </w:r>
      </w:hyperlink>
      <w:r>
        <w:t xml:space="preserve"> от 25.12.2008 N 273-ФЗ "О противодействии коррупции";</w:t>
      </w:r>
    </w:p>
    <w:p w:rsidR="00211836" w:rsidRDefault="00211836">
      <w:pPr>
        <w:pStyle w:val="ConsPlusNormal"/>
        <w:spacing w:before="220"/>
        <w:ind w:firstLine="540"/>
        <w:jc w:val="both"/>
      </w:pPr>
      <w:r>
        <w:t xml:space="preserve">15) в иных случаях, установленных Федеральным </w:t>
      </w:r>
      <w:hyperlink r:id="rId122" w:history="1">
        <w:r>
          <w:rPr>
            <w:color w:val="0000FF"/>
          </w:rPr>
          <w:t>законом</w:t>
        </w:r>
      </w:hyperlink>
      <w:r>
        <w:t xml:space="preserve"> от 06.10.2003 N 131-ФЗ "Об общих принципах организации местного самоуправления в Российской Федерации" и иными федеральными законами.</w:t>
      </w:r>
    </w:p>
    <w:p w:rsidR="00211836" w:rsidRDefault="00211836">
      <w:pPr>
        <w:pStyle w:val="ConsPlusNormal"/>
        <w:spacing w:before="220"/>
        <w:ind w:firstLine="540"/>
        <w:jc w:val="both"/>
      </w:pPr>
      <w:r>
        <w:t xml:space="preserve">2. Полномочия главы муниципального образования "Город Астрахань" прекращаются досрочно также в связи с утратой доверия Президента Российской Федерации в случае несоблюдения главой муниципального образования "Город Астрахань", его супругой (супругом) и несовершеннолетними детьми запрета, установленного Федеральным </w:t>
      </w:r>
      <w:hyperlink r:id="rId123" w:history="1">
        <w:r>
          <w:rPr>
            <w:color w:val="0000FF"/>
          </w:rPr>
          <w:t>законом</w:t>
        </w:r>
      </w:hyperlink>
      <w:r>
        <w:t xml:space="preserve"> от 07.05.2013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211836" w:rsidRDefault="00211836">
      <w:pPr>
        <w:pStyle w:val="ConsPlusNormal"/>
        <w:spacing w:before="220"/>
        <w:ind w:firstLine="540"/>
        <w:jc w:val="both"/>
      </w:pPr>
      <w:r>
        <w:t xml:space="preserve">3. Полномочия главы муниципального образования "Город Астрахань" прекращаются </w:t>
      </w:r>
      <w:r>
        <w:lastRenderedPageBreak/>
        <w:t xml:space="preserve">досрочно в случае несоблюдения ограничений, установленных Федеральным </w:t>
      </w:r>
      <w:hyperlink r:id="rId124" w:history="1">
        <w:r>
          <w:rPr>
            <w:color w:val="0000FF"/>
          </w:rPr>
          <w:t>законом</w:t>
        </w:r>
      </w:hyperlink>
      <w:r>
        <w:t xml:space="preserve"> от 06.10.2003 N 131-ФЗ "Об общих принципах организации местного самоуправления в Российской Федерации".</w:t>
      </w:r>
    </w:p>
    <w:p w:rsidR="00211836" w:rsidRDefault="00211836">
      <w:pPr>
        <w:pStyle w:val="ConsPlusNormal"/>
        <w:spacing w:before="220"/>
        <w:ind w:firstLine="540"/>
        <w:jc w:val="both"/>
      </w:pPr>
      <w:r>
        <w:t xml:space="preserve">4. Полномочия главы муниципального образования "Город Астрахань" в случаях, предусмотренных </w:t>
      </w:r>
      <w:hyperlink w:anchor="P636" w:history="1">
        <w:r>
          <w:rPr>
            <w:color w:val="0000FF"/>
          </w:rPr>
          <w:t>подпунктами 4</w:t>
        </w:r>
      </w:hyperlink>
      <w:r>
        <w:t xml:space="preserve"> - </w:t>
      </w:r>
      <w:hyperlink w:anchor="P641" w:history="1">
        <w:r>
          <w:rPr>
            <w:color w:val="0000FF"/>
          </w:rPr>
          <w:t>9</w:t>
        </w:r>
      </w:hyperlink>
      <w:r>
        <w:t xml:space="preserve">, </w:t>
      </w:r>
      <w:hyperlink w:anchor="P643" w:history="1">
        <w:r>
          <w:rPr>
            <w:color w:val="0000FF"/>
          </w:rPr>
          <w:t>11 пункта 1</w:t>
        </w:r>
      </w:hyperlink>
      <w:r>
        <w:t xml:space="preserve"> настоящей статьи, прекращаются со дня наступления события, предусмотренного данными подпунктами.</w:t>
      </w:r>
    </w:p>
    <w:p w:rsidR="00211836" w:rsidRDefault="00211836">
      <w:pPr>
        <w:pStyle w:val="ConsPlusNormal"/>
        <w:spacing w:before="220"/>
        <w:ind w:firstLine="540"/>
        <w:jc w:val="both"/>
      </w:pPr>
      <w:r>
        <w:t xml:space="preserve">В случае, предусмотренном </w:t>
      </w:r>
      <w:hyperlink w:anchor="P633" w:history="1">
        <w:r>
          <w:rPr>
            <w:color w:val="0000FF"/>
          </w:rPr>
          <w:t>подпунктом 1 пункта 1</w:t>
        </w:r>
      </w:hyperlink>
      <w:r>
        <w:t xml:space="preserve"> настоящей статьи, полномочия главы муниципального образования "Город Астрахань" считаются прекращенными с даты, указанной в заявлении об отставке.</w:t>
      </w:r>
    </w:p>
    <w:p w:rsidR="00211836" w:rsidRDefault="00211836">
      <w:pPr>
        <w:pStyle w:val="ConsPlusNormal"/>
        <w:spacing w:before="220"/>
        <w:ind w:firstLine="540"/>
        <w:jc w:val="both"/>
      </w:pPr>
      <w:r>
        <w:t>5. В случае досрочного прекращения полномочий главы муниципального образования "Город Астрахань" избрание главы муниципального образования "Город Астрахань" осуществляется не позднее чем через шесть месяцев со дня такого прекращения полномочий.</w:t>
      </w:r>
    </w:p>
    <w:p w:rsidR="00211836" w:rsidRDefault="00211836">
      <w:pPr>
        <w:pStyle w:val="ConsPlusNormal"/>
        <w:spacing w:before="220"/>
        <w:ind w:firstLine="540"/>
        <w:jc w:val="both"/>
      </w:pPr>
      <w:r>
        <w:t>При этом если до истечения срока полномочий Городской Думы осталось менее шести месяцев, избрание главы муниципального образования "Город Астрахань" осуществляется на первом заседании вновь избранной Городской Думы.</w:t>
      </w:r>
    </w:p>
    <w:p w:rsidR="00211836" w:rsidRDefault="00211836">
      <w:pPr>
        <w:pStyle w:val="ConsPlusNormal"/>
        <w:jc w:val="both"/>
      </w:pPr>
      <w:r>
        <w:t xml:space="preserve">(п. 5 введен </w:t>
      </w:r>
      <w:hyperlink r:id="rId125" w:history="1">
        <w:r>
          <w:rPr>
            <w:color w:val="0000FF"/>
          </w:rPr>
          <w:t>Решением</w:t>
        </w:r>
      </w:hyperlink>
      <w:r>
        <w:t xml:space="preserve"> Городской Думы муниципального образования "Город Астрахань" от 28.09.2017 N 126)</w:t>
      </w:r>
    </w:p>
    <w:p w:rsidR="00211836" w:rsidRDefault="00211836">
      <w:pPr>
        <w:pStyle w:val="ConsPlusNormal"/>
        <w:spacing w:before="220"/>
        <w:ind w:firstLine="540"/>
        <w:jc w:val="both"/>
      </w:pPr>
      <w:r>
        <w:t>6. В случае, если глава муниципального образования "Город Астрахань", полномочия которого прекращены досрочно на основании правового акта Губернатора Астраханской области об отрешении от должности главы муниципального образования "Город Астрахань" либо на основании решения Городской Думы об удалении главы муниципального образования "Город Астрахань" в отставку, обжалует данные правовой акт или решение в судебном порядке, Городская Дума не вправе принимать решение об избрании главы муниципального образования "Город Астрахань" до вступления решения суда в законную силу.</w:t>
      </w:r>
    </w:p>
    <w:p w:rsidR="00211836" w:rsidRDefault="00211836">
      <w:pPr>
        <w:pStyle w:val="ConsPlusNormal"/>
        <w:jc w:val="both"/>
      </w:pPr>
      <w:r>
        <w:t xml:space="preserve">(п. 6 в ред. </w:t>
      </w:r>
      <w:hyperlink r:id="rId126" w:history="1">
        <w:r>
          <w:rPr>
            <w:color w:val="0000FF"/>
          </w:rPr>
          <w:t>Решения</w:t>
        </w:r>
      </w:hyperlink>
      <w:r>
        <w:t xml:space="preserve"> Городской Думы муниципального образования "Город Астрахань" от 12.04.2018 N 26)</w:t>
      </w:r>
    </w:p>
    <w:p w:rsidR="00211836" w:rsidRDefault="00211836">
      <w:pPr>
        <w:pStyle w:val="ConsPlusNormal"/>
        <w:jc w:val="both"/>
      </w:pPr>
    </w:p>
    <w:p w:rsidR="00211836" w:rsidRDefault="00211836">
      <w:pPr>
        <w:pStyle w:val="ConsPlusTitle"/>
        <w:ind w:firstLine="540"/>
        <w:jc w:val="both"/>
        <w:outlineLvl w:val="2"/>
      </w:pPr>
      <w:r>
        <w:t>Статья 47. Исполнение обязанностей главы муниципального образования "Город Астрахань"</w:t>
      </w:r>
    </w:p>
    <w:p w:rsidR="00211836" w:rsidRDefault="00211836">
      <w:pPr>
        <w:pStyle w:val="ConsPlusNormal"/>
        <w:jc w:val="both"/>
      </w:pPr>
    </w:p>
    <w:p w:rsidR="00211836" w:rsidRDefault="00211836">
      <w:pPr>
        <w:pStyle w:val="ConsPlusNormal"/>
        <w:ind w:firstLine="540"/>
        <w:jc w:val="both"/>
      </w:pPr>
      <w:r>
        <w:t>В случае досрочного прекращения полномочий главы муниципального образования "Город Астрахань" его полномочия временно исполняет один из заместителей председателя Городской Думы в соответствии с решением Городской Думы, принятым большинством голосов от числа депутатов, избранных в Городскую Думу.</w:t>
      </w:r>
    </w:p>
    <w:p w:rsidR="00211836" w:rsidRDefault="00211836">
      <w:pPr>
        <w:pStyle w:val="ConsPlusNormal"/>
        <w:spacing w:before="220"/>
        <w:ind w:firstLine="540"/>
        <w:jc w:val="both"/>
      </w:pPr>
      <w:r>
        <w:t>В случае временного отсутствия главы муниципального образования "Город Астрахань" его полномочия временно исполняет один из заместителей председателя Городской Думы, в соответствии с распоряжением главы муниципального образования "Город Астрахань", а в случае невозможности издания главой муниципального образования "Город Астрахань" указанного распоряжения, его полномочия временно исполняет один из заместителей председателя Городской Думы в соответствии с решением Городской Думы, принятым большинством голосов от числа депутатов, избранных в Городскую Думу.</w:t>
      </w:r>
    </w:p>
    <w:p w:rsidR="00211836" w:rsidRDefault="00211836">
      <w:pPr>
        <w:pStyle w:val="ConsPlusNormal"/>
        <w:jc w:val="both"/>
      </w:pPr>
    </w:p>
    <w:p w:rsidR="00211836" w:rsidRDefault="00211836">
      <w:pPr>
        <w:pStyle w:val="ConsPlusTitle"/>
        <w:ind w:firstLine="540"/>
        <w:jc w:val="both"/>
        <w:outlineLvl w:val="2"/>
      </w:pPr>
      <w:r>
        <w:t>Статья 48. Ежегодный отчет главы муниципального образования "Город Астрахань"</w:t>
      </w:r>
    </w:p>
    <w:p w:rsidR="00211836" w:rsidRDefault="00211836">
      <w:pPr>
        <w:pStyle w:val="ConsPlusNormal"/>
        <w:jc w:val="both"/>
      </w:pPr>
    </w:p>
    <w:p w:rsidR="00211836" w:rsidRDefault="00211836">
      <w:pPr>
        <w:pStyle w:val="ConsPlusNormal"/>
        <w:ind w:firstLine="540"/>
        <w:jc w:val="both"/>
      </w:pPr>
      <w:r>
        <w:t>Один раз в год, не позднее чем через 4 месяца после окончания соответствующего календарного года, глава муниципального образования "Город Астрахань" представляет Городской Думе отчет о результатах своей деятельности, в том числе о решении вопросов, поставленных Городской Думой.</w:t>
      </w:r>
    </w:p>
    <w:p w:rsidR="00211836" w:rsidRDefault="00211836">
      <w:pPr>
        <w:pStyle w:val="ConsPlusNormal"/>
        <w:jc w:val="both"/>
      </w:pPr>
    </w:p>
    <w:p w:rsidR="00211836" w:rsidRDefault="00211836">
      <w:pPr>
        <w:pStyle w:val="ConsPlusTitle"/>
        <w:jc w:val="center"/>
        <w:outlineLvl w:val="1"/>
      </w:pPr>
      <w:r>
        <w:lastRenderedPageBreak/>
        <w:t>Глава III. АДМИНИСТРАЦИЯ ГОРОДА</w:t>
      </w:r>
    </w:p>
    <w:p w:rsidR="00211836" w:rsidRDefault="00211836">
      <w:pPr>
        <w:pStyle w:val="ConsPlusNormal"/>
        <w:jc w:val="both"/>
      </w:pPr>
    </w:p>
    <w:p w:rsidR="00211836" w:rsidRDefault="00211836">
      <w:pPr>
        <w:pStyle w:val="ConsPlusTitle"/>
        <w:ind w:firstLine="540"/>
        <w:jc w:val="both"/>
        <w:outlineLvl w:val="2"/>
      </w:pPr>
      <w:r>
        <w:t>Статья 49. Статус администрации города</w:t>
      </w:r>
    </w:p>
    <w:p w:rsidR="00211836" w:rsidRDefault="00211836">
      <w:pPr>
        <w:pStyle w:val="ConsPlusNormal"/>
        <w:jc w:val="both"/>
      </w:pPr>
    </w:p>
    <w:p w:rsidR="00211836" w:rsidRDefault="00211836">
      <w:pPr>
        <w:pStyle w:val="ConsPlusNormal"/>
        <w:ind w:firstLine="540"/>
        <w:jc w:val="both"/>
      </w:pPr>
      <w:r>
        <w:t>1. Администрация города является исполнительно-распорядительным органом местного самоуправления муниципального образования "Город Астрахань", наделенным настоящим Уставом полномочиями по решению вопросов местного значения и полномочиями для осуществления отдельных государственных полномочий, переданных органам местного самоуправления федеральными законами и законами Астраханской области.</w:t>
      </w:r>
    </w:p>
    <w:p w:rsidR="00211836" w:rsidRDefault="00211836">
      <w:pPr>
        <w:pStyle w:val="ConsPlusNormal"/>
        <w:spacing w:before="220"/>
        <w:ind w:firstLine="540"/>
        <w:jc w:val="both"/>
      </w:pPr>
      <w:r>
        <w:t>Наименование исполнительно-распорядительного органа местного самоуправления: администрация муниципального образования "Город Астрахань".</w:t>
      </w:r>
    </w:p>
    <w:p w:rsidR="00211836" w:rsidRDefault="00211836">
      <w:pPr>
        <w:pStyle w:val="ConsPlusNormal"/>
        <w:spacing w:before="220"/>
        <w:ind w:firstLine="540"/>
        <w:jc w:val="both"/>
      </w:pPr>
      <w:r>
        <w:t>2. Администрацией города руководит глава администрации города на принципах единоначалия.</w:t>
      </w:r>
    </w:p>
    <w:p w:rsidR="00211836" w:rsidRDefault="00211836">
      <w:pPr>
        <w:pStyle w:val="ConsPlusNormal"/>
        <w:spacing w:before="220"/>
        <w:ind w:firstLine="540"/>
        <w:jc w:val="both"/>
      </w:pPr>
      <w:r>
        <w:t>3. Администрация города обладает правами юридического лица.</w:t>
      </w:r>
    </w:p>
    <w:p w:rsidR="00211836" w:rsidRDefault="00211836">
      <w:pPr>
        <w:pStyle w:val="ConsPlusNormal"/>
        <w:spacing w:before="220"/>
        <w:ind w:firstLine="540"/>
        <w:jc w:val="both"/>
      </w:pPr>
      <w:r>
        <w:t>4. Администрация города осуществляет свою деятельность в соответствии с законодательными и иными нормативными правовыми актами Российской Федерации и Астраханской области, настоящим Уставом, решениями Городской Думы, Положением об администрации муниципального образования "Город Астрахань", утверждаемым Городской Думой, и иными муниципальными правовыми актами муниципального образования "Город Астрахань".</w:t>
      </w:r>
    </w:p>
    <w:p w:rsidR="00211836" w:rsidRDefault="00211836">
      <w:pPr>
        <w:pStyle w:val="ConsPlusNormal"/>
        <w:jc w:val="both"/>
      </w:pPr>
    </w:p>
    <w:p w:rsidR="00211836" w:rsidRDefault="00211836">
      <w:pPr>
        <w:pStyle w:val="ConsPlusTitle"/>
        <w:ind w:firstLine="540"/>
        <w:jc w:val="both"/>
        <w:outlineLvl w:val="2"/>
      </w:pPr>
      <w:r>
        <w:t>Статья 50. Полномочия администрации города</w:t>
      </w:r>
    </w:p>
    <w:p w:rsidR="00211836" w:rsidRDefault="00211836">
      <w:pPr>
        <w:pStyle w:val="ConsPlusNormal"/>
        <w:jc w:val="both"/>
      </w:pPr>
    </w:p>
    <w:p w:rsidR="00211836" w:rsidRDefault="00211836">
      <w:pPr>
        <w:pStyle w:val="ConsPlusNormal"/>
        <w:ind w:firstLine="540"/>
        <w:jc w:val="both"/>
      </w:pPr>
      <w:r>
        <w:t>1. К полномочиям администрации города относятся:</w:t>
      </w:r>
    </w:p>
    <w:p w:rsidR="00211836" w:rsidRDefault="00211836">
      <w:pPr>
        <w:pStyle w:val="ConsPlusNormal"/>
        <w:spacing w:before="220"/>
        <w:ind w:firstLine="540"/>
        <w:jc w:val="both"/>
      </w:pPr>
      <w:r>
        <w:t>1) составление и внесение в Городскую Думу проекта местного бюджета, исполнение местного бюджета, составление и внесение в Городскую Думу отчета об исполнении местного бюджета;</w:t>
      </w:r>
    </w:p>
    <w:p w:rsidR="00211836" w:rsidRDefault="00211836">
      <w:pPr>
        <w:pStyle w:val="ConsPlusNormal"/>
        <w:spacing w:before="220"/>
        <w:ind w:firstLine="540"/>
        <w:jc w:val="both"/>
      </w:pPr>
      <w:r>
        <w:t>2) разработка предложений по установлению, изменению и отмене местных налогов и сборов муниципального образования "Город Астрахань";</w:t>
      </w:r>
    </w:p>
    <w:p w:rsidR="00211836" w:rsidRDefault="00211836">
      <w:pPr>
        <w:pStyle w:val="ConsPlusNormal"/>
        <w:spacing w:before="220"/>
        <w:ind w:firstLine="540"/>
        <w:jc w:val="both"/>
      </w:pPr>
      <w:r>
        <w:t>3) владение, пользование и распоряжение имуществом, находящимся в муниципальной собственности муниципального образования "Город Астрахань", в порядке, установленном решением Городской Думы;</w:t>
      </w:r>
    </w:p>
    <w:p w:rsidR="00211836" w:rsidRDefault="00211836">
      <w:pPr>
        <w:pStyle w:val="ConsPlusNormal"/>
        <w:spacing w:before="220"/>
        <w:ind w:firstLine="540"/>
        <w:jc w:val="both"/>
      </w:pPr>
      <w:r>
        <w:t>4) управление муниципальным долгом;</w:t>
      </w:r>
    </w:p>
    <w:p w:rsidR="00211836" w:rsidRDefault="00211836">
      <w:pPr>
        <w:pStyle w:val="ConsPlusNormal"/>
        <w:spacing w:before="220"/>
        <w:ind w:firstLine="540"/>
        <w:jc w:val="both"/>
      </w:pPr>
      <w:r>
        <w:t>5) организация в границах муниципального образования "Город Астрахань" электро-, тепло-, газо- и водоснабжения населения, водоотведения, снабжения населения топливом в пределах полномочий, установленных законодательством Российской Федерации;</w:t>
      </w:r>
    </w:p>
    <w:p w:rsidR="00211836" w:rsidRDefault="00211836">
      <w:pPr>
        <w:pStyle w:val="ConsPlusNormal"/>
        <w:spacing w:before="220"/>
        <w:ind w:firstLine="540"/>
        <w:jc w:val="both"/>
      </w:pPr>
      <w:r>
        <w:t>6) дорожная деятельность в отношении автомобильных дорог местного значения в границах муниципального образования "Город Астрахань" и обеспечение безопасности дорожного движения на них, включая создание и обеспечение функционирования парковок (парковочных мест), осуществление муниципального контроля за сохранностью автомобильных дорог местного значения в границах муниципального образования "Город Астрахань", организация дорожного движения, а также осуществление иных полномочий в области использования автомобильных дорог и осуществления дорожной деятельности в соответствии с законодательством Российской Федерации;</w:t>
      </w:r>
    </w:p>
    <w:p w:rsidR="00211836" w:rsidRDefault="00211836">
      <w:pPr>
        <w:pStyle w:val="ConsPlusNormal"/>
        <w:jc w:val="both"/>
      </w:pPr>
      <w:r>
        <w:t xml:space="preserve">(в ред. </w:t>
      </w:r>
      <w:hyperlink r:id="rId127" w:history="1">
        <w:r>
          <w:rPr>
            <w:color w:val="0000FF"/>
          </w:rPr>
          <w:t>Решения</w:t>
        </w:r>
      </w:hyperlink>
      <w:r>
        <w:t xml:space="preserve"> Городской Думы муниципального образования "Город Астрахань" от 29.01.2019 N 1)</w:t>
      </w:r>
    </w:p>
    <w:p w:rsidR="00211836" w:rsidRDefault="00211836">
      <w:pPr>
        <w:pStyle w:val="ConsPlusNormal"/>
        <w:spacing w:before="220"/>
        <w:ind w:firstLine="540"/>
        <w:jc w:val="both"/>
      </w:pPr>
      <w:r>
        <w:lastRenderedPageBreak/>
        <w:t>7) обеспечение проживающих в муниципальном образовании "Город Астрахань" и нуждающихся в жилых помещениях малоимущих граждан жилыми помещениями, организация строительства и содержания муниципального жилищного фонда, создание условий для жилищного строительства, осуществление муниципального жилищного контроля, а также иных полномочий органов местного самоуправления в соответствии с жилищным законодательством;</w:t>
      </w:r>
    </w:p>
    <w:p w:rsidR="00211836" w:rsidRDefault="00211836">
      <w:pPr>
        <w:pStyle w:val="ConsPlusNormal"/>
        <w:spacing w:before="220"/>
        <w:ind w:firstLine="540"/>
        <w:jc w:val="both"/>
      </w:pPr>
      <w:r>
        <w:t>8) создание условий для предоставления транспортных услуг населению и организация транспортного обслуживания населения в границах муниципального образования "Город Астрахань";</w:t>
      </w:r>
    </w:p>
    <w:p w:rsidR="00211836" w:rsidRDefault="00211836">
      <w:pPr>
        <w:pStyle w:val="ConsPlusNormal"/>
        <w:spacing w:before="220"/>
        <w:ind w:firstLine="540"/>
        <w:jc w:val="both"/>
      </w:pPr>
      <w:r>
        <w:t>9) участие в предупреждении и ликвидации последствий чрезвычайных ситуаций в границах муниципального образования "Город Астрахань";</w:t>
      </w:r>
    </w:p>
    <w:p w:rsidR="00211836" w:rsidRDefault="00211836">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211836">
        <w:trPr>
          <w:jc w:val="center"/>
        </w:trPr>
        <w:tc>
          <w:tcPr>
            <w:tcW w:w="9294" w:type="dxa"/>
            <w:tcBorders>
              <w:top w:val="nil"/>
              <w:left w:val="single" w:sz="24" w:space="0" w:color="CED3F1"/>
              <w:bottom w:val="nil"/>
              <w:right w:val="single" w:sz="24" w:space="0" w:color="F4F3F8"/>
            </w:tcBorders>
            <w:shd w:val="clear" w:color="auto" w:fill="F4F3F8"/>
          </w:tcPr>
          <w:p w:rsidR="00211836" w:rsidRDefault="00211836">
            <w:pPr>
              <w:pStyle w:val="ConsPlusNormal"/>
              <w:jc w:val="both"/>
            </w:pPr>
            <w:r>
              <w:rPr>
                <w:color w:val="392C69"/>
              </w:rPr>
              <w:t>Пункт 10 статьи 50 вступает в силу в сроки, установленные федеральным законом, определяющим порядок организации и деятельности муниципальной милиции (</w:t>
            </w:r>
            <w:hyperlink w:anchor="P1326" w:history="1">
              <w:r>
                <w:rPr>
                  <w:color w:val="0000FF"/>
                </w:rPr>
                <w:t>статья 101</w:t>
              </w:r>
            </w:hyperlink>
            <w:r>
              <w:rPr>
                <w:color w:val="392C69"/>
              </w:rPr>
              <w:t xml:space="preserve"> данного документа).</w:t>
            </w:r>
          </w:p>
        </w:tc>
      </w:tr>
    </w:tbl>
    <w:p w:rsidR="00211836" w:rsidRDefault="00211836">
      <w:pPr>
        <w:pStyle w:val="ConsPlusNormal"/>
        <w:spacing w:before="280"/>
        <w:ind w:firstLine="540"/>
        <w:jc w:val="both"/>
      </w:pPr>
      <w:bookmarkStart w:id="11" w:name="P691"/>
      <w:bookmarkEnd w:id="11"/>
      <w:r>
        <w:t>10) организация охраны общественного порядка на территории муниципального образования "Город Астрахань" муниципальной милицией;</w:t>
      </w:r>
    </w:p>
    <w:p w:rsidR="00211836" w:rsidRDefault="00211836">
      <w:pPr>
        <w:pStyle w:val="ConsPlusNormal"/>
        <w:spacing w:before="220"/>
        <w:ind w:firstLine="540"/>
        <w:jc w:val="both"/>
      </w:pPr>
      <w:r>
        <w:t>11) обеспечение первичных мер пожарной безопасности в границах муниципального образования "Город Астрахань";</w:t>
      </w:r>
    </w:p>
    <w:p w:rsidR="00211836" w:rsidRDefault="00211836">
      <w:pPr>
        <w:pStyle w:val="ConsPlusNormal"/>
        <w:spacing w:before="220"/>
        <w:ind w:firstLine="540"/>
        <w:jc w:val="both"/>
      </w:pPr>
      <w:r>
        <w:t>12) организация мероприятий по охране окружающей среды в границах муниципального образования "Город Астрахань";</w:t>
      </w:r>
    </w:p>
    <w:p w:rsidR="00211836" w:rsidRDefault="00211836">
      <w:pPr>
        <w:pStyle w:val="ConsPlusNormal"/>
        <w:spacing w:before="220"/>
        <w:ind w:firstLine="540"/>
        <w:jc w:val="both"/>
      </w:pPr>
      <w:r>
        <w:t>13) организация предоставления общедоступного и бесплатного дошкольного, начального общего, основного общего, среднего общего образования по основным общеобразовательным программам в муниципальных образовательных организациях (за исключением полномочий по финансовому обеспечению реализации основных общеобразовательных программ в соответствии с федеральными государственными образовательными стандартами), организация предоставления дополнительного образования детей в муниципальных образовательных организациях (за исключением дополнительного образования детей, финансовое обеспечение которого осуществляется органами государственной власти Астраханской области);</w:t>
      </w:r>
    </w:p>
    <w:p w:rsidR="00211836" w:rsidRDefault="00211836">
      <w:pPr>
        <w:pStyle w:val="ConsPlusNormal"/>
        <w:spacing w:before="220"/>
        <w:ind w:firstLine="540"/>
        <w:jc w:val="both"/>
      </w:pPr>
      <w:r>
        <w:t>14) создание условий для осуществления присмотра и ухода за детьми, содержания детей в муниципальных образовательных организациях;</w:t>
      </w:r>
    </w:p>
    <w:p w:rsidR="00211836" w:rsidRDefault="00211836">
      <w:pPr>
        <w:pStyle w:val="ConsPlusNormal"/>
        <w:spacing w:before="220"/>
        <w:ind w:firstLine="540"/>
        <w:jc w:val="both"/>
      </w:pPr>
      <w:r>
        <w:t>15) создание, реорганизация, ликвидация муниципальных образовательных организаций, осуществление функций и полномочий учредителей муниципальных образовательных организаций;</w:t>
      </w:r>
    </w:p>
    <w:p w:rsidR="00211836" w:rsidRDefault="00211836">
      <w:pPr>
        <w:pStyle w:val="ConsPlusNormal"/>
        <w:spacing w:before="220"/>
        <w:ind w:firstLine="540"/>
        <w:jc w:val="both"/>
      </w:pPr>
      <w:r>
        <w:t>16) обеспечение содержания зданий и сооружений муниципальных образовательных организаций, обустройство прилегающих к ним территорий;</w:t>
      </w:r>
    </w:p>
    <w:p w:rsidR="00211836" w:rsidRDefault="00211836">
      <w:pPr>
        <w:pStyle w:val="ConsPlusNormal"/>
        <w:spacing w:before="220"/>
        <w:ind w:firstLine="540"/>
        <w:jc w:val="both"/>
      </w:pPr>
      <w:r>
        <w:t>17) учет детей, подлежащих обучению по образовательным программам дошкольного, начального общего, основного общего и среднего общего образования, закрепление муниципальных образовательных организаций за конкретными территориями муниципального образования "Город Астрахань";</w:t>
      </w:r>
    </w:p>
    <w:p w:rsidR="00211836" w:rsidRDefault="00211836">
      <w:pPr>
        <w:pStyle w:val="ConsPlusNormal"/>
        <w:spacing w:before="220"/>
        <w:ind w:firstLine="540"/>
        <w:jc w:val="both"/>
      </w:pPr>
      <w:r>
        <w:t>18) осуществление в пределах своих полномочий мероприятий по обеспечению организации отдыха детей в каникулярное время, включая мероприятия по обеспечению безопасности их жизни и здоровья;</w:t>
      </w:r>
    </w:p>
    <w:p w:rsidR="00211836" w:rsidRDefault="00211836">
      <w:pPr>
        <w:pStyle w:val="ConsPlusNormal"/>
        <w:jc w:val="both"/>
      </w:pPr>
      <w:r>
        <w:t xml:space="preserve">(пп. 18 в ред. </w:t>
      </w:r>
      <w:hyperlink r:id="rId128" w:history="1">
        <w:r>
          <w:rPr>
            <w:color w:val="0000FF"/>
          </w:rPr>
          <w:t>Решения</w:t>
        </w:r>
      </w:hyperlink>
      <w:r>
        <w:t xml:space="preserve"> Городской Думы муниципального образования "Город Астрахань" от 21.03.2017 N 20)</w:t>
      </w:r>
    </w:p>
    <w:p w:rsidR="00211836" w:rsidRDefault="00211836">
      <w:pPr>
        <w:pStyle w:val="ConsPlusNormal"/>
        <w:spacing w:before="220"/>
        <w:ind w:firstLine="540"/>
        <w:jc w:val="both"/>
      </w:pPr>
      <w:r>
        <w:lastRenderedPageBreak/>
        <w:t>19) создание условий для оказания медицинской помощи населению на территории муниципального образования "Город Астрахань" в соответствии с территориальной программой государственных гарантий бесплатного оказания гражданам медицинской помощи;</w:t>
      </w:r>
    </w:p>
    <w:p w:rsidR="00211836" w:rsidRDefault="00211836">
      <w:pPr>
        <w:pStyle w:val="ConsPlusNormal"/>
        <w:spacing w:before="220"/>
        <w:ind w:firstLine="540"/>
        <w:jc w:val="both"/>
      </w:pPr>
      <w:r>
        <w:t>20) создание условий для обеспечения жителей муниципального образования "Город Астрахань" услугами связи, общественного питания, торговли и бытового обслуживания;</w:t>
      </w:r>
    </w:p>
    <w:p w:rsidR="00211836" w:rsidRDefault="00211836">
      <w:pPr>
        <w:pStyle w:val="ConsPlusNormal"/>
        <w:spacing w:before="220"/>
        <w:ind w:firstLine="540"/>
        <w:jc w:val="both"/>
      </w:pPr>
      <w:r>
        <w:t>21) организация библиотечного обслуживания населения, комплектование и обеспечение сохранности библиотечных фондов библиотек муниципального образования "Город Астрахань";</w:t>
      </w:r>
    </w:p>
    <w:p w:rsidR="00211836" w:rsidRDefault="00211836">
      <w:pPr>
        <w:pStyle w:val="ConsPlusNormal"/>
        <w:spacing w:before="220"/>
        <w:ind w:firstLine="540"/>
        <w:jc w:val="both"/>
      </w:pPr>
      <w:r>
        <w:t>22) создание условий для развития местного традиционного народного художественного творчества, участие в сохранении, возрождении и развитии народных художественных промыслов в муниципальном образовании "Город Астрахань";</w:t>
      </w:r>
    </w:p>
    <w:p w:rsidR="00211836" w:rsidRDefault="00211836">
      <w:pPr>
        <w:pStyle w:val="ConsPlusNormal"/>
        <w:spacing w:before="220"/>
        <w:ind w:firstLine="540"/>
        <w:jc w:val="both"/>
      </w:pPr>
      <w:r>
        <w:t>23) создание условий для организации досуга и обеспечения жителей муниципального образования "Город Астрахань" услугами организаций культуры;</w:t>
      </w:r>
    </w:p>
    <w:p w:rsidR="00211836" w:rsidRDefault="00211836">
      <w:pPr>
        <w:pStyle w:val="ConsPlusNormal"/>
        <w:spacing w:before="220"/>
        <w:ind w:firstLine="540"/>
        <w:jc w:val="both"/>
      </w:pPr>
      <w:r>
        <w:t>24) сохранение, использование и популяризация объектов культурного наследия (памятников истории и культуры), находящихся в собственности муниципального образования "Город Астрахань", охрана объектов культурного наследия (памятников истории и культуры) местного (муниципального) значения, расположенных на территории муниципального образования "Город Астрахань";</w:t>
      </w:r>
    </w:p>
    <w:p w:rsidR="00211836" w:rsidRDefault="00211836">
      <w:pPr>
        <w:pStyle w:val="ConsPlusNormal"/>
        <w:spacing w:before="220"/>
        <w:ind w:firstLine="540"/>
        <w:jc w:val="both"/>
      </w:pPr>
      <w:r>
        <w:t>25) обеспечение условий для развития на территории муниципального образования "Город Астрахань" физической культуры, школьного спорта и массового спорта, организация проведения официальных физкультурно-оздоровительных и спортивных мероприятий муниципального образования "Город Астрахань";</w:t>
      </w:r>
    </w:p>
    <w:p w:rsidR="00211836" w:rsidRDefault="00211836">
      <w:pPr>
        <w:pStyle w:val="ConsPlusNormal"/>
        <w:spacing w:before="220"/>
        <w:ind w:firstLine="540"/>
        <w:jc w:val="both"/>
      </w:pPr>
      <w:r>
        <w:t>26) создание условий для массового отдыха жителей муниципального образования "Город Астрахань" и организация обустройства мест массового отдыха населения;</w:t>
      </w:r>
    </w:p>
    <w:p w:rsidR="00211836" w:rsidRDefault="00211836">
      <w:pPr>
        <w:pStyle w:val="ConsPlusNormal"/>
        <w:spacing w:before="220"/>
        <w:ind w:firstLine="540"/>
        <w:jc w:val="both"/>
      </w:pPr>
      <w:r>
        <w:t>27) формирование и содержание муниципального архива;</w:t>
      </w:r>
    </w:p>
    <w:p w:rsidR="00211836" w:rsidRDefault="00211836">
      <w:pPr>
        <w:pStyle w:val="ConsPlusNormal"/>
        <w:spacing w:before="220"/>
        <w:ind w:firstLine="540"/>
        <w:jc w:val="both"/>
      </w:pPr>
      <w:r>
        <w:t>28) организация похоронного дела и содержание мест захоронения;</w:t>
      </w:r>
    </w:p>
    <w:p w:rsidR="00211836" w:rsidRDefault="00211836">
      <w:pPr>
        <w:pStyle w:val="ConsPlusNormal"/>
        <w:spacing w:before="220"/>
        <w:ind w:firstLine="540"/>
        <w:jc w:val="both"/>
      </w:pPr>
      <w:r>
        <w:t>29) участие в организации деятельности по накоплению (в том числе раздельному накоплению), сбору, транспортированию, обработке, утилизации, обезвреживанию, захоронению твердых коммунальных отходов;</w:t>
      </w:r>
    </w:p>
    <w:p w:rsidR="00211836" w:rsidRDefault="00211836">
      <w:pPr>
        <w:pStyle w:val="ConsPlusNormal"/>
        <w:jc w:val="both"/>
      </w:pPr>
      <w:r>
        <w:t xml:space="preserve">(пп. 29 в ред. </w:t>
      </w:r>
      <w:hyperlink r:id="rId129" w:history="1">
        <w:r>
          <w:rPr>
            <w:color w:val="0000FF"/>
          </w:rPr>
          <w:t>Решения</w:t>
        </w:r>
      </w:hyperlink>
      <w:r>
        <w:t xml:space="preserve"> Городской Думы муниципального образования "Город Астрахань" от 09.10.2018 N 137)</w:t>
      </w:r>
    </w:p>
    <w:p w:rsidR="00211836" w:rsidRDefault="00211836">
      <w:pPr>
        <w:pStyle w:val="ConsPlusNormal"/>
        <w:spacing w:before="220"/>
        <w:ind w:firstLine="540"/>
        <w:jc w:val="both"/>
      </w:pPr>
      <w:r>
        <w:t>30) организация благоустройства территории муниципального образования "Город Астрахань" (включая освещение улиц, озеленение территории, установку указателей с наименованиями улиц и номерами домов, размещение и содержание малых архитектурных форм), а также использования, охраны, защиты, воспроизводства городских лесов, лесов особо охраняемых природных территорий, расположенных в границах муниципального образования "Город Астрахань";</w:t>
      </w:r>
    </w:p>
    <w:p w:rsidR="00211836" w:rsidRDefault="00211836">
      <w:pPr>
        <w:pStyle w:val="ConsPlusNormal"/>
        <w:spacing w:before="220"/>
        <w:ind w:firstLine="540"/>
        <w:jc w:val="both"/>
      </w:pPr>
      <w:r>
        <w:t xml:space="preserve">31) подготовка документов территориального планирования муниципального образования "Город Астрахань", разработка проекта генерального плана муниципального образования "Город Астрахань", правил землепользования и застройки, местных нормативов градостроительного проектирования муниципального образования "Город Астрахань", ведение информационной системы обеспечения градостроительной деятельности, осуществляемой на территории муниципального образования "Город Астрахань", резервирование земель и изъятие земельных участков в границах муниципального образования "Город Астрахань" для муниципальных нужд, осуществление муниципального земельного контроля в границах муниципального образования </w:t>
      </w:r>
      <w:r>
        <w:lastRenderedPageBreak/>
        <w:t xml:space="preserve">"Город Астрахань", осуществление в случаях, предусмотренных Градостроительным </w:t>
      </w:r>
      <w:hyperlink r:id="rId130" w:history="1">
        <w:r>
          <w:rPr>
            <w:color w:val="0000FF"/>
          </w:rPr>
          <w:t>кодексом</w:t>
        </w:r>
      </w:hyperlink>
      <w:r>
        <w:t xml:space="preserve"> Российской Федерации, осмотров зданий, сооружений и выдача рекомендаций об устранении выявленных в ходе таких осмотров нарушений, направление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уведомления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уведомления о соответствии или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при строительстве или реконструкции объектов индивидуального жилищного строительства или садовых домов на земельных участках, расположенных на территории муниципального образования "Город Астрахань", принятие в соответствии с гражданским законодательством Российской Федерации решения о сносе самовольной постройки, решения о сносе самовольной постройки или ее приведении в соответствие с установленными требованиями, решения об изъятии земельного участка, не используемого по целевому назначению или используемого с нарушением законодательства Российской Федерации, осуществление сноса самовольной постройки или ее приведения в соответствие с установленными требованиями в случаях, предусмотренных Градостроительным </w:t>
      </w:r>
      <w:hyperlink r:id="rId131" w:history="1">
        <w:r>
          <w:rPr>
            <w:color w:val="0000FF"/>
          </w:rPr>
          <w:t>кодексом</w:t>
        </w:r>
      </w:hyperlink>
      <w:r>
        <w:t xml:space="preserve"> Российской Федерации;</w:t>
      </w:r>
    </w:p>
    <w:p w:rsidR="00211836" w:rsidRDefault="00211836">
      <w:pPr>
        <w:pStyle w:val="ConsPlusNormal"/>
        <w:jc w:val="both"/>
      </w:pPr>
      <w:r>
        <w:t xml:space="preserve">(в ред. </w:t>
      </w:r>
      <w:hyperlink r:id="rId132" w:history="1">
        <w:r>
          <w:rPr>
            <w:color w:val="0000FF"/>
          </w:rPr>
          <w:t>Решения</w:t>
        </w:r>
      </w:hyperlink>
      <w:r>
        <w:t xml:space="preserve"> Городской Думы муниципального образования "Город Астрахань" от 14.11.2018 N 164)</w:t>
      </w:r>
    </w:p>
    <w:p w:rsidR="00211836" w:rsidRDefault="00211836">
      <w:pPr>
        <w:pStyle w:val="ConsPlusNormal"/>
        <w:spacing w:before="220"/>
        <w:ind w:firstLine="540"/>
        <w:jc w:val="both"/>
      </w:pPr>
      <w:r>
        <w:t xml:space="preserve">32) выдача разрешений на строительство (за исключением случаев, предусмотренных Градостроительным </w:t>
      </w:r>
      <w:hyperlink r:id="rId133" w:history="1">
        <w:r>
          <w:rPr>
            <w:color w:val="0000FF"/>
          </w:rPr>
          <w:t>кодексом</w:t>
        </w:r>
      </w:hyperlink>
      <w:r>
        <w:t xml:space="preserve"> Российской Федерации, иными федеральными законами), разрешений на ввод объектов в эксплуатацию при осуществлении строительства, реконструкции объектов капитального строительства, расположенных на территории муниципального образования "Город Астрахань";</w:t>
      </w:r>
    </w:p>
    <w:p w:rsidR="00211836" w:rsidRDefault="00211836">
      <w:pPr>
        <w:pStyle w:val="ConsPlusNormal"/>
        <w:spacing w:before="220"/>
        <w:ind w:firstLine="540"/>
        <w:jc w:val="both"/>
      </w:pPr>
      <w:r>
        <w:t xml:space="preserve">33) утверждение схемы размещения рекламных конструкций, выдача разрешений на установку и эксплуатацию рекламных конструкций на территории муниципального образования "Город Астрахань", аннулирование таких разрешений, выдача предписаний о демонтаже самовольно установленных рекламных конструкций на территории муниципального образования "Город Астрахань", осуществляемые в соответствии с Федеральным </w:t>
      </w:r>
      <w:hyperlink r:id="rId134" w:history="1">
        <w:r>
          <w:rPr>
            <w:color w:val="0000FF"/>
          </w:rPr>
          <w:t>законом</w:t>
        </w:r>
      </w:hyperlink>
      <w:r>
        <w:t xml:space="preserve"> от 13.03.2006 N 38-ФЗ "О рекламе";</w:t>
      </w:r>
    </w:p>
    <w:p w:rsidR="00211836" w:rsidRDefault="00211836">
      <w:pPr>
        <w:pStyle w:val="ConsPlusNormal"/>
        <w:spacing w:before="220"/>
        <w:ind w:firstLine="540"/>
        <w:jc w:val="both"/>
      </w:pPr>
      <w:r>
        <w:t>34) присвоение адресов объектам адресации, изменение, аннулирование адресов, присвоение наименований элементам улично-дорожной сети (за исключением автомобильных дорог федерального значения, автомобильных дорог регионального или межмуниципального значения), наименований элементам планировочной структуры в границах муниципального образования "Город Астрахань", изменение, аннулирование таких наименований, размещение информации в государственном адресном реестре;</w:t>
      </w:r>
    </w:p>
    <w:p w:rsidR="00211836" w:rsidRDefault="00211836">
      <w:pPr>
        <w:pStyle w:val="ConsPlusNormal"/>
        <w:spacing w:before="220"/>
        <w:ind w:firstLine="540"/>
        <w:jc w:val="both"/>
      </w:pPr>
      <w:r>
        <w:t>35) организация и осуществление мероприятий по территориальной обороне и гражданской обороне, защите населения и территории муниципального образования "Город Астрахань" от чрезвычайных ситуаций природного и техногенного характера, включая поддержку в состоянии постоянной готовности к использованию систем оповещения населения об опасности, объектов гражданской обороны, создание и содержание в целях гражданской обороны запасов материально-технических, продовольственных, медицинских и иных средств;</w:t>
      </w:r>
    </w:p>
    <w:p w:rsidR="00211836" w:rsidRDefault="00211836">
      <w:pPr>
        <w:pStyle w:val="ConsPlusNormal"/>
        <w:spacing w:before="220"/>
        <w:ind w:firstLine="540"/>
        <w:jc w:val="both"/>
      </w:pPr>
      <w:r>
        <w:t>36) создание, содержание и организация деятельности аварийно-спасательных служб и (или) аварийно-спасательных формирований на территории муниципального образования "Город Астрахань";</w:t>
      </w:r>
    </w:p>
    <w:p w:rsidR="00211836" w:rsidRDefault="00211836">
      <w:pPr>
        <w:pStyle w:val="ConsPlusNormal"/>
        <w:spacing w:before="220"/>
        <w:ind w:firstLine="540"/>
        <w:jc w:val="both"/>
      </w:pPr>
      <w:r>
        <w:lastRenderedPageBreak/>
        <w:t>37) создание, развитие и обеспечение охраны лечебно-оздоровительных местностей и курортов местного значения на территории муниципального образования "Город Астрахань", а также осуществление муниципального контроля в области использования и охраны особо охраняемых природных территорий местного значения;</w:t>
      </w:r>
    </w:p>
    <w:p w:rsidR="00211836" w:rsidRDefault="00211836">
      <w:pPr>
        <w:pStyle w:val="ConsPlusNormal"/>
        <w:spacing w:before="220"/>
        <w:ind w:firstLine="540"/>
        <w:jc w:val="both"/>
      </w:pPr>
      <w:r>
        <w:t>38) организация и осуществление мероприятий по мобилизационной подготовке муниципальных предприятий и учреждений, находящихся на территории муниципального образования "Город Астрахань";</w:t>
      </w:r>
    </w:p>
    <w:p w:rsidR="00211836" w:rsidRDefault="00211836">
      <w:pPr>
        <w:pStyle w:val="ConsPlusNormal"/>
        <w:spacing w:before="220"/>
        <w:ind w:firstLine="540"/>
        <w:jc w:val="both"/>
      </w:pPr>
      <w:r>
        <w:t>39) осуществление мероприятий по обеспечению безопасности людей на водных объектах, охране их жизни и здоровья;</w:t>
      </w:r>
    </w:p>
    <w:p w:rsidR="00211836" w:rsidRDefault="00211836">
      <w:pPr>
        <w:pStyle w:val="ConsPlusNormal"/>
        <w:spacing w:before="220"/>
        <w:ind w:firstLine="540"/>
        <w:jc w:val="both"/>
      </w:pPr>
      <w:r>
        <w:t>40) разработка и реализация планов и программ развития муниципального образования "Город Астрахань", подготовка отчета об их исполнении;</w:t>
      </w:r>
    </w:p>
    <w:p w:rsidR="00211836" w:rsidRDefault="00211836">
      <w:pPr>
        <w:pStyle w:val="ConsPlusNormal"/>
        <w:spacing w:before="220"/>
        <w:ind w:firstLine="540"/>
        <w:jc w:val="both"/>
      </w:pPr>
      <w:r>
        <w:t>41) формирование муниципального задания в соответствии с порядком, установленным администрацией города;</w:t>
      </w:r>
    </w:p>
    <w:p w:rsidR="00211836" w:rsidRDefault="00211836">
      <w:pPr>
        <w:pStyle w:val="ConsPlusNormal"/>
        <w:spacing w:before="220"/>
        <w:ind w:firstLine="540"/>
        <w:jc w:val="both"/>
      </w:pPr>
      <w:r>
        <w:t>42) организация и осуществление мероприятий по работе с детьми и молодежью в муниципальном образовании "Город Астрахань";</w:t>
      </w:r>
    </w:p>
    <w:p w:rsidR="00211836" w:rsidRDefault="00211836">
      <w:pPr>
        <w:pStyle w:val="ConsPlusNormal"/>
        <w:spacing w:before="220"/>
        <w:ind w:firstLine="540"/>
        <w:jc w:val="both"/>
      </w:pPr>
      <w:r>
        <w:t>43) осуществление перевода жилого помещения в нежилое помещение и нежилого помещения в жилое помещение;</w:t>
      </w:r>
    </w:p>
    <w:p w:rsidR="00211836" w:rsidRDefault="00211836">
      <w:pPr>
        <w:pStyle w:val="ConsPlusNormal"/>
        <w:spacing w:before="220"/>
        <w:ind w:firstLine="540"/>
        <w:jc w:val="both"/>
      </w:pPr>
      <w:r>
        <w:t>44) осуществление обеспечения жилищных прав собственника жилого помещения при изъятии земельного участка для государственных или муниципальных нужд;</w:t>
      </w:r>
    </w:p>
    <w:p w:rsidR="00211836" w:rsidRDefault="00211836">
      <w:pPr>
        <w:pStyle w:val="ConsPlusNormal"/>
        <w:spacing w:before="220"/>
        <w:ind w:firstLine="540"/>
        <w:jc w:val="both"/>
      </w:pPr>
      <w:r>
        <w:t>45) осуществление согласования переустройства и перепланировки жилых помещений;</w:t>
      </w:r>
    </w:p>
    <w:p w:rsidR="00211836" w:rsidRDefault="00211836">
      <w:pPr>
        <w:pStyle w:val="ConsPlusNormal"/>
        <w:spacing w:before="220"/>
        <w:ind w:firstLine="540"/>
        <w:jc w:val="both"/>
      </w:pPr>
      <w:r>
        <w:t>46) управление и распоряжение земельными участками, находящимися в муниципальной собственности, и земельными участками, государственная собственность на которые не разграничена, за исключением случаев, установленных федеральным законодательством;</w:t>
      </w:r>
    </w:p>
    <w:p w:rsidR="00211836" w:rsidRDefault="00211836">
      <w:pPr>
        <w:pStyle w:val="ConsPlusNormal"/>
        <w:spacing w:before="220"/>
        <w:ind w:firstLine="540"/>
        <w:jc w:val="both"/>
      </w:pPr>
      <w:r>
        <w:t>47) осуществление муниципального лесного контроля;</w:t>
      </w:r>
    </w:p>
    <w:p w:rsidR="00211836" w:rsidRDefault="00211836">
      <w:pPr>
        <w:pStyle w:val="ConsPlusNormal"/>
        <w:spacing w:before="220"/>
        <w:ind w:firstLine="540"/>
        <w:jc w:val="both"/>
      </w:pPr>
      <w:r>
        <w:t>48) утверждение и реализация муниципальных программ в области энергосбережения и повышения энергетической эффективности, организация проведения энергетического обследования многоквартирных домов, помещения в которых составляют муниципальный жилищный фонд в границах муниципального образования, организация и проведение иных мероприятий, предусмотренных законодательством об энергосбережении и о повышении энергетической эффективности;</w:t>
      </w:r>
    </w:p>
    <w:p w:rsidR="00211836" w:rsidRDefault="00211836">
      <w:pPr>
        <w:pStyle w:val="ConsPlusNormal"/>
        <w:spacing w:before="220"/>
        <w:ind w:firstLine="540"/>
        <w:jc w:val="both"/>
      </w:pPr>
      <w:r>
        <w:t>49) разработка и утверждение схемы размещения нестационарных торговых объектов;</w:t>
      </w:r>
    </w:p>
    <w:p w:rsidR="00211836" w:rsidRDefault="00211836">
      <w:pPr>
        <w:pStyle w:val="ConsPlusNormal"/>
        <w:spacing w:before="220"/>
        <w:ind w:firstLine="540"/>
        <w:jc w:val="both"/>
      </w:pPr>
      <w:r>
        <w:t>50) организация предоставления и предоставление муниципальных услуг населению, а также государственных услуг в соответствии с нормативными правовыми актами органов государственной власти о передаче отдельных государственных полномочий;</w:t>
      </w:r>
    </w:p>
    <w:p w:rsidR="00211836" w:rsidRDefault="00211836">
      <w:pPr>
        <w:pStyle w:val="ConsPlusNormal"/>
        <w:spacing w:before="220"/>
        <w:ind w:firstLine="540"/>
        <w:jc w:val="both"/>
      </w:pPr>
      <w:r>
        <w:t>51) разработка и осуществление мер, направленных на укрепление межнационального и межконфессионального согласия, поддержку и развитие языков и культуры народов Российской Федерации, проживающих на территории муниципального образования "Город Астрахань", реализацию прав коренных малочисленных народов и других национальных меньшинств, обеспечение социальной и культурной адаптации мигрантов, профилактику межнациональных (межэтнических) конфликтов;</w:t>
      </w:r>
    </w:p>
    <w:p w:rsidR="00211836" w:rsidRDefault="00211836">
      <w:pPr>
        <w:pStyle w:val="ConsPlusNormal"/>
        <w:jc w:val="both"/>
      </w:pPr>
      <w:r>
        <w:t xml:space="preserve">(в ред. </w:t>
      </w:r>
      <w:hyperlink r:id="rId135" w:history="1">
        <w:r>
          <w:rPr>
            <w:color w:val="0000FF"/>
          </w:rPr>
          <w:t>Решения</w:t>
        </w:r>
      </w:hyperlink>
      <w:r>
        <w:t xml:space="preserve"> Городской Думы муниципального образования "Город Астрахань" от 11.04.2019 N 28)</w:t>
      </w:r>
    </w:p>
    <w:p w:rsidR="00211836" w:rsidRDefault="00211836">
      <w:pPr>
        <w:pStyle w:val="ConsPlusNormal"/>
        <w:spacing w:before="220"/>
        <w:ind w:firstLine="540"/>
        <w:jc w:val="both"/>
      </w:pPr>
      <w:r>
        <w:lastRenderedPageBreak/>
        <w:t>52) участие в профилактике терроризма и экстремизма, а также в минимизации и (или) ликвидации последствий проявлений терроризма и экстремизма в границах муниципального образования "Город Астрахань";</w:t>
      </w:r>
    </w:p>
    <w:p w:rsidR="00211836" w:rsidRDefault="00211836">
      <w:pPr>
        <w:pStyle w:val="ConsPlusNormal"/>
        <w:spacing w:before="220"/>
        <w:ind w:firstLine="540"/>
        <w:jc w:val="both"/>
      </w:pPr>
      <w:r>
        <w:t>53) создание условий для расширения рынка сельскохозяйственной продукции, сырья и продовольствия, содействие развитию малого и среднего предпринимательства, оказание поддержки социально ориентированным некоммерческим организациям, благотворительной деятельности и добровольчеству (волонтерству);</w:t>
      </w:r>
    </w:p>
    <w:p w:rsidR="00211836" w:rsidRDefault="00211836">
      <w:pPr>
        <w:pStyle w:val="ConsPlusNormal"/>
        <w:jc w:val="both"/>
      </w:pPr>
      <w:r>
        <w:t xml:space="preserve">(в ред. </w:t>
      </w:r>
      <w:hyperlink r:id="rId136" w:history="1">
        <w:r>
          <w:rPr>
            <w:color w:val="0000FF"/>
          </w:rPr>
          <w:t>Решения</w:t>
        </w:r>
      </w:hyperlink>
      <w:r>
        <w:t xml:space="preserve"> Городской Думы муниципального образования "Город Астрахань" от 19.07.2018 N 100)</w:t>
      </w:r>
    </w:p>
    <w:p w:rsidR="00211836" w:rsidRDefault="00211836">
      <w:pPr>
        <w:pStyle w:val="ConsPlusNormal"/>
        <w:spacing w:before="220"/>
        <w:ind w:firstLine="540"/>
        <w:jc w:val="both"/>
      </w:pPr>
      <w:r>
        <w:t>54) информирование населения об ограничениях использования водных объектов общего пользования, включая обеспечение свободного доступа граждан к водным объектам общего пользования и их береговым полосам;</w:t>
      </w:r>
    </w:p>
    <w:p w:rsidR="00211836" w:rsidRDefault="00211836">
      <w:pPr>
        <w:pStyle w:val="ConsPlusNormal"/>
        <w:spacing w:before="220"/>
        <w:ind w:firstLine="540"/>
        <w:jc w:val="both"/>
      </w:pPr>
      <w:r>
        <w:t>55) оказание поддержки гражданам и их объединениям, участвующим в охране общественного порядка, создание условий для деятельности народных дружин;</w:t>
      </w:r>
    </w:p>
    <w:p w:rsidR="00211836" w:rsidRDefault="00211836">
      <w:pPr>
        <w:pStyle w:val="ConsPlusNormal"/>
        <w:spacing w:before="220"/>
        <w:ind w:firstLine="540"/>
        <w:jc w:val="both"/>
      </w:pPr>
      <w:r>
        <w:t>56) осуществление мер по противодействию коррупции в границах муниципального образования "Город Астрахань";</w:t>
      </w:r>
    </w:p>
    <w:p w:rsidR="00211836" w:rsidRDefault="00211836">
      <w:pPr>
        <w:pStyle w:val="ConsPlusNormal"/>
        <w:spacing w:before="220"/>
        <w:ind w:firstLine="540"/>
        <w:jc w:val="both"/>
      </w:pPr>
      <w:r>
        <w:t>57) реализация мероприятий по профилактике туберкулеза и формированию здорового образа жизни, информирование населения, в том числе через средства массовой информации, о возможности распространения туберкулеза на территории муниципального образования "Город Астрахань" в соответствии с законом Астраханской области, а также участие в санитарно-гигиеническом просвещении населения;</w:t>
      </w:r>
    </w:p>
    <w:p w:rsidR="00211836" w:rsidRDefault="00211836">
      <w:pPr>
        <w:pStyle w:val="ConsPlusNormal"/>
        <w:spacing w:before="220"/>
        <w:ind w:firstLine="540"/>
        <w:jc w:val="both"/>
      </w:pPr>
      <w:r>
        <w:t>58) регулирование инвестиционной деятельности, осуществляемой в форме капитальных вложений;</w:t>
      </w:r>
    </w:p>
    <w:p w:rsidR="00211836" w:rsidRDefault="00211836">
      <w:pPr>
        <w:pStyle w:val="ConsPlusNormal"/>
        <w:spacing w:before="220"/>
        <w:ind w:firstLine="540"/>
        <w:jc w:val="both"/>
      </w:pPr>
      <w:r>
        <w:t>59) оказание содействия организациям почтовой связи в размещении на территории муниципального образования "Город Астрахань" объектов почтовой связи;</w:t>
      </w:r>
    </w:p>
    <w:p w:rsidR="00211836" w:rsidRDefault="00211836">
      <w:pPr>
        <w:pStyle w:val="ConsPlusNormal"/>
        <w:spacing w:before="220"/>
        <w:ind w:firstLine="540"/>
        <w:jc w:val="both"/>
      </w:pPr>
      <w:r>
        <w:t>60) оказание содействия органам государственной власти и органам военного управления в обеспечении режима военного положения;</w:t>
      </w:r>
    </w:p>
    <w:p w:rsidR="00211836" w:rsidRDefault="00211836">
      <w:pPr>
        <w:pStyle w:val="ConsPlusNormal"/>
        <w:spacing w:before="220"/>
        <w:ind w:firstLine="540"/>
        <w:jc w:val="both"/>
      </w:pPr>
      <w:r>
        <w:t>61) обеспечение доступа, в том числе с использованием информационно-телекоммуникационных сетей, в том числе сети "Интернет", к информации о своей деятельности на русском языке;</w:t>
      </w:r>
    </w:p>
    <w:p w:rsidR="00211836" w:rsidRDefault="00211836">
      <w:pPr>
        <w:pStyle w:val="ConsPlusNormal"/>
        <w:spacing w:before="220"/>
        <w:ind w:firstLine="540"/>
        <w:jc w:val="both"/>
      </w:pPr>
      <w:r>
        <w:t>62) создание условий в подведомственных учреждениях для получения инвалидами по слуху услуг по переводу с использованием русского жестового языка, приобретение периодической, научной, учебно-методической, справочно-информационной и художественной литературы для инвалидов, в том числе издаваемой на магнитофонных кассетах и рельефно-точечным шрифтом Брайля, для муниципальных библиотек;</w:t>
      </w:r>
    </w:p>
    <w:p w:rsidR="00211836" w:rsidRDefault="00211836">
      <w:pPr>
        <w:pStyle w:val="ConsPlusNormal"/>
        <w:spacing w:before="220"/>
        <w:ind w:firstLine="540"/>
        <w:jc w:val="both"/>
      </w:pPr>
      <w:r>
        <w:t>63) осуществление мероприятий по увековечению памяти российских воинов, отличившихся в сражениях, связанных с Днями воинской славы России;</w:t>
      </w:r>
    </w:p>
    <w:p w:rsidR="00211836" w:rsidRDefault="00211836">
      <w:pPr>
        <w:pStyle w:val="ConsPlusNormal"/>
        <w:spacing w:before="220"/>
        <w:ind w:firstLine="540"/>
        <w:jc w:val="both"/>
      </w:pPr>
      <w:r>
        <w:t>64) осуществление мероприятий в целях реализации государственной информационной системы жилищно-коммунального хозяйства;</w:t>
      </w:r>
    </w:p>
    <w:p w:rsidR="00211836" w:rsidRDefault="00211836">
      <w:pPr>
        <w:pStyle w:val="ConsPlusNormal"/>
        <w:spacing w:before="220"/>
        <w:ind w:firstLine="540"/>
        <w:jc w:val="both"/>
      </w:pPr>
      <w:r>
        <w:t>65) участие в обеспечении транспортной безопасности на территории муниципального образования "Город Астрахань";</w:t>
      </w:r>
    </w:p>
    <w:p w:rsidR="00211836" w:rsidRDefault="00211836">
      <w:pPr>
        <w:pStyle w:val="ConsPlusNormal"/>
        <w:spacing w:before="220"/>
        <w:ind w:firstLine="540"/>
        <w:jc w:val="both"/>
      </w:pPr>
      <w:r>
        <w:t>66) оказание содействия по подготовке и проведению Всероссийской переписи населения;</w:t>
      </w:r>
    </w:p>
    <w:p w:rsidR="00211836" w:rsidRDefault="00211836">
      <w:pPr>
        <w:pStyle w:val="ConsPlusNormal"/>
        <w:spacing w:before="220"/>
        <w:ind w:firstLine="540"/>
        <w:jc w:val="both"/>
      </w:pPr>
      <w:r>
        <w:lastRenderedPageBreak/>
        <w:t>67) осуществление функций уполномоченного органа на определение поставщиков (подрядчиков, исполнителей) при осуществлении закупок товаров, работ, услуг для обеспечения нужд заказчиков муниципального образования "Город Астрахань";</w:t>
      </w:r>
    </w:p>
    <w:p w:rsidR="00211836" w:rsidRDefault="00211836">
      <w:pPr>
        <w:pStyle w:val="ConsPlusNormal"/>
        <w:spacing w:before="220"/>
        <w:ind w:firstLine="540"/>
        <w:jc w:val="both"/>
      </w:pPr>
      <w:r>
        <w:t xml:space="preserve">68) осуществление функций публичного партнера при реализации положений, установленных Федеральным </w:t>
      </w:r>
      <w:hyperlink r:id="rId137" w:history="1">
        <w:r>
          <w:rPr>
            <w:color w:val="0000FF"/>
          </w:rPr>
          <w:t>законом</w:t>
        </w:r>
      </w:hyperlink>
      <w:r>
        <w:t xml:space="preserve"> от 13.07.2015 N 224-ФЗ "О государственно-частном партнерстве, муниципально-частном партнерстве в Российской Федерации и внесении изменений в отдельные законодательные акты Российской Федерации";</w:t>
      </w:r>
    </w:p>
    <w:p w:rsidR="00211836" w:rsidRDefault="00211836">
      <w:pPr>
        <w:pStyle w:val="ConsPlusNormal"/>
        <w:spacing w:before="220"/>
        <w:ind w:firstLine="540"/>
        <w:jc w:val="both"/>
      </w:pPr>
      <w:r>
        <w:t xml:space="preserve">69) осуществление нормативно-правового регулирования в сфере закупок согласно Федеральному </w:t>
      </w:r>
      <w:hyperlink r:id="rId138" w:history="1">
        <w:r>
          <w:rPr>
            <w:color w:val="0000FF"/>
          </w:rPr>
          <w:t>закону</w:t>
        </w:r>
      </w:hyperlink>
      <w:r>
        <w:t xml:space="preserve"> от 05.04.2013 N 44-ФЗ "О контрактной системе в сфере закупок товаров, работ, услуг для обеспечения государственных и муниципальных нужд".</w:t>
      </w:r>
    </w:p>
    <w:p w:rsidR="00211836" w:rsidRDefault="00211836">
      <w:pPr>
        <w:pStyle w:val="ConsPlusNormal"/>
        <w:spacing w:before="220"/>
        <w:ind w:firstLine="540"/>
        <w:jc w:val="both"/>
      </w:pPr>
      <w:r>
        <w:t>70) осуществление иных полномочий в соответствии с законодательством Российской Федерации, Астраханской области и настоящим Уставом.</w:t>
      </w:r>
    </w:p>
    <w:p w:rsidR="00211836" w:rsidRDefault="00211836">
      <w:pPr>
        <w:pStyle w:val="ConsPlusNormal"/>
        <w:spacing w:before="220"/>
        <w:ind w:firstLine="540"/>
        <w:jc w:val="both"/>
      </w:pPr>
      <w:r>
        <w:t>2. Администрация города вправе решать иные вопросы, не отнесенные к компетенции Городской Думы, органов государственной власти и не исключенные из ее компетенции федеральными законами и законами Астраханской области, только при наличии собственных материальных ресурсов и финансовых средств (за исключением субвенций и дотаций, предоставляемых из федерального бюджета и бюджета Астраханской области).</w:t>
      </w:r>
    </w:p>
    <w:p w:rsidR="00211836" w:rsidRDefault="00211836">
      <w:pPr>
        <w:pStyle w:val="ConsPlusNormal"/>
        <w:spacing w:before="220"/>
        <w:ind w:firstLine="540"/>
        <w:jc w:val="both"/>
      </w:pPr>
      <w:r>
        <w:t>3. Полномочия администрации города, установленные настоящей статьей, осуществляются отраслевыми (функциональными) и территориальными органами администрации города в соответствии с муниципальными правовыми актами.</w:t>
      </w:r>
    </w:p>
    <w:p w:rsidR="00211836" w:rsidRDefault="00211836">
      <w:pPr>
        <w:pStyle w:val="ConsPlusNormal"/>
        <w:jc w:val="both"/>
      </w:pPr>
    </w:p>
    <w:p w:rsidR="00211836" w:rsidRDefault="00211836">
      <w:pPr>
        <w:pStyle w:val="ConsPlusTitle"/>
        <w:ind w:firstLine="540"/>
        <w:jc w:val="both"/>
        <w:outlineLvl w:val="2"/>
      </w:pPr>
      <w:r>
        <w:t>Статья 51. Глава администрации города</w:t>
      </w:r>
    </w:p>
    <w:p w:rsidR="00211836" w:rsidRDefault="00211836">
      <w:pPr>
        <w:pStyle w:val="ConsPlusNormal"/>
        <w:jc w:val="both"/>
      </w:pPr>
    </w:p>
    <w:p w:rsidR="00211836" w:rsidRDefault="00211836">
      <w:pPr>
        <w:pStyle w:val="ConsPlusNormal"/>
        <w:ind w:firstLine="540"/>
        <w:jc w:val="both"/>
      </w:pPr>
      <w:r>
        <w:t>1. Главой администрации города является лицо, назначаемое на должность главы администрации города по контракту, заключаемому по результатам конкурса на замещение указанной должности на срок полномочий Городской Думы, принявшей решение о назначении данного лица на должность главы администрации (до дня начала работы Городской Думы нового созыва), но не менее чем на два года.</w:t>
      </w:r>
    </w:p>
    <w:p w:rsidR="00211836" w:rsidRDefault="00211836">
      <w:pPr>
        <w:pStyle w:val="ConsPlusNormal"/>
        <w:spacing w:before="220"/>
        <w:ind w:firstLine="540"/>
        <w:jc w:val="both"/>
      </w:pPr>
      <w:r>
        <w:t>Глава администрации города назначается на должность Городской Думой из числа кандидатов, представленных конкурсной комиссией по результатам конкурса. Кандидат считается назначенным на должность главы администрации города, если в результате голосования он получил большинство голосов от числа депутатов, избранных в Городскую Думу.</w:t>
      </w:r>
    </w:p>
    <w:p w:rsidR="00211836" w:rsidRDefault="00211836">
      <w:pPr>
        <w:pStyle w:val="ConsPlusNormal"/>
        <w:spacing w:before="220"/>
        <w:ind w:firstLine="540"/>
        <w:jc w:val="both"/>
      </w:pPr>
      <w:r>
        <w:t>Контракт с главой администрации города заключается главой муниципального образования "Город Астрахань".</w:t>
      </w:r>
    </w:p>
    <w:p w:rsidR="00211836" w:rsidRDefault="00211836">
      <w:pPr>
        <w:pStyle w:val="ConsPlusNormal"/>
        <w:spacing w:before="220"/>
        <w:ind w:firstLine="540"/>
        <w:jc w:val="both"/>
      </w:pPr>
      <w:r>
        <w:t>2. Глава администрации города:</w:t>
      </w:r>
    </w:p>
    <w:p w:rsidR="00211836" w:rsidRDefault="00211836">
      <w:pPr>
        <w:pStyle w:val="ConsPlusNormal"/>
        <w:spacing w:before="220"/>
        <w:ind w:firstLine="540"/>
        <w:jc w:val="both"/>
      </w:pPr>
      <w:r>
        <w:t>1) руководит администрацией города на принципах единоначалия;</w:t>
      </w:r>
    </w:p>
    <w:p w:rsidR="00211836" w:rsidRDefault="00211836">
      <w:pPr>
        <w:pStyle w:val="ConsPlusNormal"/>
        <w:spacing w:before="220"/>
        <w:ind w:firstLine="540"/>
        <w:jc w:val="both"/>
      </w:pPr>
      <w:r>
        <w:t>2) подконтролен и подотчетен Городской Думе;</w:t>
      </w:r>
    </w:p>
    <w:p w:rsidR="00211836" w:rsidRDefault="00211836">
      <w:pPr>
        <w:pStyle w:val="ConsPlusNormal"/>
        <w:spacing w:before="220"/>
        <w:ind w:firstLine="540"/>
        <w:jc w:val="both"/>
      </w:pPr>
      <w:r>
        <w:t>3) представляет Городской Думе ежегодные отчеты о результатах своей деятельности и деятельности администрации города, в том числе о решении вопросов, поставленных Городской Думой;</w:t>
      </w:r>
    </w:p>
    <w:p w:rsidR="00211836" w:rsidRDefault="00211836">
      <w:pPr>
        <w:pStyle w:val="ConsPlusNormal"/>
        <w:spacing w:before="220"/>
        <w:ind w:firstLine="540"/>
        <w:jc w:val="both"/>
      </w:pPr>
      <w:r>
        <w:t>4) обеспечивает осуществление администрацией города полномочий по решению вопросов местного значения и отдельных государственных полномочий, переданных органам местного самоуправления федеральными законами и законами Астраханской области;</w:t>
      </w:r>
    </w:p>
    <w:p w:rsidR="00211836" w:rsidRDefault="00211836">
      <w:pPr>
        <w:pStyle w:val="ConsPlusNormal"/>
        <w:spacing w:before="220"/>
        <w:ind w:firstLine="540"/>
        <w:jc w:val="both"/>
      </w:pPr>
      <w:r>
        <w:lastRenderedPageBreak/>
        <w:t>5) представляет администрацию города в отношениях с органами местного самоуправления других муниципальных образований, органами государственной власти, гражданами и организациями, без доверенности действует от имени администрации города;</w:t>
      </w:r>
    </w:p>
    <w:p w:rsidR="00211836" w:rsidRDefault="00211836">
      <w:pPr>
        <w:pStyle w:val="ConsPlusNormal"/>
        <w:spacing w:before="220"/>
        <w:ind w:firstLine="540"/>
        <w:jc w:val="both"/>
      </w:pPr>
      <w:r>
        <w:t>6) разрабатывает и представляет на утверждение Городской Думы структуру администрации города, формирует штат администрации города в пределах утвержденных в местном бюджете средств на содержание администрации города, утверждает штатное расписание администрации города;</w:t>
      </w:r>
    </w:p>
    <w:p w:rsidR="00211836" w:rsidRDefault="00211836">
      <w:pPr>
        <w:pStyle w:val="ConsPlusNormal"/>
        <w:spacing w:before="220"/>
        <w:ind w:firstLine="540"/>
        <w:jc w:val="both"/>
      </w:pPr>
      <w:r>
        <w:t>7) в пределах своих полномочий, установленных федеральными законами, законами Астраханской области, настоящим Уставом, нормативными правовыми актами Городской Думы, издает постановления администрации города по вопросам местного значения и вопросам, связанным с осуществлением отдельных государственных полномочий, переданных органам местного самоуправления федеральными законами и законами Астраханской области, а также распоряжения администрации города по вопросам организации работы администрации города;</w:t>
      </w:r>
    </w:p>
    <w:p w:rsidR="00211836" w:rsidRDefault="00211836">
      <w:pPr>
        <w:pStyle w:val="ConsPlusNormal"/>
        <w:spacing w:before="220"/>
        <w:ind w:firstLine="540"/>
        <w:jc w:val="both"/>
      </w:pPr>
      <w:r>
        <w:t>8) заключает от имени администрации города договоры и соглашения в пределах своих полномочий;</w:t>
      </w:r>
    </w:p>
    <w:p w:rsidR="00211836" w:rsidRDefault="00211836">
      <w:pPr>
        <w:pStyle w:val="ConsPlusNormal"/>
        <w:spacing w:before="220"/>
        <w:ind w:firstLine="540"/>
        <w:jc w:val="both"/>
      </w:pPr>
      <w:r>
        <w:t>9) использует материальные ресурсы, а также расходует по целевому назначению финансовые средства в соответствии с федеральным законодательством, законодательством Астраханской области, настоящим Уставом и решениями Городской Думы;</w:t>
      </w:r>
    </w:p>
    <w:p w:rsidR="00211836" w:rsidRDefault="00211836">
      <w:pPr>
        <w:pStyle w:val="ConsPlusNormal"/>
        <w:spacing w:before="220"/>
        <w:ind w:firstLine="540"/>
        <w:jc w:val="both"/>
      </w:pPr>
      <w:r>
        <w:t>10) осуществляет организационное и материально-техническое обеспечение подготовки и проведения муниципальных выборов, местного референдума, голосования по отзыву выборного должностного лица местного самоуправления, голосования по вопросам изменения границ, преобразования муниципального образования;</w:t>
      </w:r>
    </w:p>
    <w:p w:rsidR="00211836" w:rsidRDefault="00211836">
      <w:pPr>
        <w:pStyle w:val="ConsPlusNormal"/>
        <w:spacing w:before="220"/>
        <w:ind w:firstLine="540"/>
        <w:jc w:val="both"/>
      </w:pPr>
      <w:r>
        <w:t>11) обеспечивает исполнение принятого на местном референдуме решения в пределах своих полномочий;</w:t>
      </w:r>
    </w:p>
    <w:p w:rsidR="00211836" w:rsidRDefault="00211836">
      <w:pPr>
        <w:pStyle w:val="ConsPlusNormal"/>
        <w:spacing w:before="220"/>
        <w:ind w:firstLine="540"/>
        <w:jc w:val="both"/>
      </w:pPr>
      <w:r>
        <w:t>12) вносит на рассмотрение в Городскую Думу проекты правовых актов;</w:t>
      </w:r>
    </w:p>
    <w:p w:rsidR="00211836" w:rsidRDefault="00211836">
      <w:pPr>
        <w:pStyle w:val="ConsPlusNormal"/>
        <w:spacing w:before="220"/>
        <w:ind w:firstLine="540"/>
        <w:jc w:val="both"/>
      </w:pPr>
      <w:r>
        <w:t>13) открывает и закрывает лицевые и иные счета в соответствии с бюджетным законодательством;</w:t>
      </w:r>
    </w:p>
    <w:p w:rsidR="00211836" w:rsidRDefault="00211836">
      <w:pPr>
        <w:pStyle w:val="ConsPlusNormal"/>
        <w:spacing w:before="220"/>
        <w:ind w:firstLine="540"/>
        <w:jc w:val="both"/>
      </w:pPr>
      <w:r>
        <w:t>14) утверждает положения об отраслевых (функциональных) и территориальных органах управления администрации города в случае, если данные органы не наделяются правами юридического лица, определяет полномочия должностных лиц администрации города;</w:t>
      </w:r>
    </w:p>
    <w:p w:rsidR="00211836" w:rsidRDefault="00211836">
      <w:pPr>
        <w:pStyle w:val="ConsPlusNormal"/>
        <w:spacing w:before="220"/>
        <w:ind w:firstLine="540"/>
        <w:jc w:val="both"/>
      </w:pPr>
      <w:r>
        <w:t>15) назначает на должность и освобождает от должности заместителей главы администрации города, руководителей отраслевых (функциональных) и территориальных органов администрации города, иных муниципальных служащих администрации города, осуществляет прием на работу и увольнение работников администрации города, не являющихся муниципальными служащими, заключает, изменяет и прекращает с ними трудовые договоры, а также решает вопросы применения к ним мер поощрения и дисциплинарной ответственности в соответствии с законодательством;</w:t>
      </w:r>
    </w:p>
    <w:p w:rsidR="00211836" w:rsidRDefault="00211836">
      <w:pPr>
        <w:pStyle w:val="ConsPlusNormal"/>
        <w:spacing w:before="220"/>
        <w:ind w:firstLine="540"/>
        <w:jc w:val="both"/>
      </w:pPr>
      <w:r>
        <w:t>16) распоряжается имуществом администрации города в порядке, установленном Городской Думой;</w:t>
      </w:r>
    </w:p>
    <w:p w:rsidR="00211836" w:rsidRDefault="00211836">
      <w:pPr>
        <w:pStyle w:val="ConsPlusNormal"/>
        <w:spacing w:before="220"/>
        <w:ind w:firstLine="540"/>
        <w:jc w:val="both"/>
      </w:pPr>
      <w:r>
        <w:t>17) принимает решения по вопросам муниципальной службы в соответствии с федеральными законами и законами Астраханской области;</w:t>
      </w:r>
    </w:p>
    <w:p w:rsidR="00211836" w:rsidRDefault="00211836">
      <w:pPr>
        <w:pStyle w:val="ConsPlusNormal"/>
        <w:spacing w:before="220"/>
        <w:ind w:firstLine="540"/>
        <w:jc w:val="both"/>
      </w:pPr>
      <w:r>
        <w:t>18) предлагает вопросы в повестку дня заседаний Городской Думы;</w:t>
      </w:r>
    </w:p>
    <w:p w:rsidR="00211836" w:rsidRDefault="00211836">
      <w:pPr>
        <w:pStyle w:val="ConsPlusNormal"/>
        <w:spacing w:before="220"/>
        <w:ind w:firstLine="540"/>
        <w:jc w:val="both"/>
      </w:pPr>
      <w:r>
        <w:lastRenderedPageBreak/>
        <w:t>19) осуществляет иные полномочия, отнесенные законодательством Российской Федерации, законодательством Астраханской области, настоящим Уставом к его компетенции.</w:t>
      </w:r>
    </w:p>
    <w:p w:rsidR="00211836" w:rsidRDefault="00211836">
      <w:pPr>
        <w:pStyle w:val="ConsPlusNormal"/>
        <w:spacing w:before="220"/>
        <w:ind w:firstLine="540"/>
        <w:jc w:val="both"/>
      </w:pPr>
      <w:r>
        <w:t xml:space="preserve">3. Глава администрации города должен соблюдать ограничения, запреты, исполнять обязанности, которые установлены Федеральным </w:t>
      </w:r>
      <w:hyperlink r:id="rId139" w:history="1">
        <w:r>
          <w:rPr>
            <w:color w:val="0000FF"/>
          </w:rPr>
          <w:t>законом</w:t>
        </w:r>
      </w:hyperlink>
      <w:r>
        <w:t xml:space="preserve"> от 25.12.2008 N 273-ФЗ "О противодействии коррупции", Федеральным </w:t>
      </w:r>
      <w:hyperlink r:id="rId140" w:history="1">
        <w:r>
          <w:rPr>
            <w:color w:val="0000FF"/>
          </w:rPr>
          <w:t>законом</w:t>
        </w:r>
      </w:hyperlink>
      <w:r>
        <w:t xml:space="preserve"> от 03.12.2012 N 230-ФЗ "О контроле за соответствием расходов лиц, замещающих государственные должности, и иных лиц их доходам", Федеральным </w:t>
      </w:r>
      <w:hyperlink r:id="rId141" w:history="1">
        <w:r>
          <w:rPr>
            <w:color w:val="0000FF"/>
          </w:rPr>
          <w:t>законом</w:t>
        </w:r>
      </w:hyperlink>
      <w:r>
        <w:t xml:space="preserve"> от 07.05.2013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rsidR="00211836" w:rsidRDefault="00211836">
      <w:pPr>
        <w:pStyle w:val="ConsPlusNormal"/>
        <w:jc w:val="both"/>
      </w:pPr>
      <w:r>
        <w:t xml:space="preserve">(п. 3 в ред. </w:t>
      </w:r>
      <w:hyperlink r:id="rId142" w:history="1">
        <w:r>
          <w:rPr>
            <w:color w:val="0000FF"/>
          </w:rPr>
          <w:t>Решения</w:t>
        </w:r>
      </w:hyperlink>
      <w:r>
        <w:t xml:space="preserve"> Городской Думы муниципального образования "Город Астрахань" от 17.07.2017 N 91)</w:t>
      </w:r>
    </w:p>
    <w:p w:rsidR="00211836" w:rsidRDefault="00211836">
      <w:pPr>
        <w:pStyle w:val="ConsPlusNormal"/>
        <w:spacing w:before="220"/>
        <w:ind w:firstLine="540"/>
        <w:jc w:val="both"/>
      </w:pPr>
      <w:r>
        <w:t>4. Полномочия главы администрации города прекращаются досрочно в случае:</w:t>
      </w:r>
    </w:p>
    <w:p w:rsidR="00211836" w:rsidRDefault="00211836">
      <w:pPr>
        <w:pStyle w:val="ConsPlusNormal"/>
        <w:spacing w:before="220"/>
        <w:ind w:firstLine="540"/>
        <w:jc w:val="both"/>
      </w:pPr>
      <w:r>
        <w:t>1) смерти;</w:t>
      </w:r>
    </w:p>
    <w:p w:rsidR="00211836" w:rsidRDefault="00211836">
      <w:pPr>
        <w:pStyle w:val="ConsPlusNormal"/>
        <w:spacing w:before="220"/>
        <w:ind w:firstLine="540"/>
        <w:jc w:val="both"/>
      </w:pPr>
      <w:r>
        <w:t>2) отставки по собственному желанию;</w:t>
      </w:r>
    </w:p>
    <w:p w:rsidR="00211836" w:rsidRDefault="00211836">
      <w:pPr>
        <w:pStyle w:val="ConsPlusNormal"/>
        <w:spacing w:before="220"/>
        <w:ind w:firstLine="540"/>
        <w:jc w:val="both"/>
      </w:pPr>
      <w:r>
        <w:t xml:space="preserve">3) расторжения контракта в соответствии с </w:t>
      </w:r>
      <w:hyperlink r:id="rId143" w:history="1">
        <w:r>
          <w:rPr>
            <w:color w:val="0000FF"/>
          </w:rPr>
          <w:t>частью 11</w:t>
        </w:r>
      </w:hyperlink>
      <w:r>
        <w:t xml:space="preserve"> или </w:t>
      </w:r>
      <w:hyperlink r:id="rId144" w:history="1">
        <w:r>
          <w:rPr>
            <w:color w:val="0000FF"/>
          </w:rPr>
          <w:t>11.1 статьи 37</w:t>
        </w:r>
      </w:hyperlink>
      <w:r>
        <w:t xml:space="preserve"> Федерального закона от 06.10.2003 N 131-ФЗ "Об общих принципах организации местного самоуправления в Российской Федерации";</w:t>
      </w:r>
    </w:p>
    <w:p w:rsidR="00211836" w:rsidRDefault="00211836">
      <w:pPr>
        <w:pStyle w:val="ConsPlusNormal"/>
        <w:jc w:val="both"/>
      </w:pPr>
      <w:r>
        <w:t xml:space="preserve">(в ред. </w:t>
      </w:r>
      <w:hyperlink r:id="rId145" w:history="1">
        <w:r>
          <w:rPr>
            <w:color w:val="0000FF"/>
          </w:rPr>
          <w:t>Решения</w:t>
        </w:r>
      </w:hyperlink>
      <w:r>
        <w:t xml:space="preserve"> Городской Думы муниципального образования "Город Астрахань" от 17.07.2017 N 91)</w:t>
      </w:r>
    </w:p>
    <w:p w:rsidR="00211836" w:rsidRDefault="00211836">
      <w:pPr>
        <w:pStyle w:val="ConsPlusNormal"/>
        <w:spacing w:before="220"/>
        <w:ind w:firstLine="540"/>
        <w:jc w:val="both"/>
      </w:pPr>
      <w:r>
        <w:t xml:space="preserve">4) отрешения от должности в соответствии со </w:t>
      </w:r>
      <w:hyperlink r:id="rId146" w:history="1">
        <w:r>
          <w:rPr>
            <w:color w:val="0000FF"/>
          </w:rPr>
          <w:t>статьей 74</w:t>
        </w:r>
      </w:hyperlink>
      <w:r>
        <w:t xml:space="preserve"> Федерального закона от 06.10.2003 N 131-ФЗ "Об общих принципах организации местного самоуправления в Российской Федерации";</w:t>
      </w:r>
    </w:p>
    <w:p w:rsidR="00211836" w:rsidRDefault="00211836">
      <w:pPr>
        <w:pStyle w:val="ConsPlusNormal"/>
        <w:spacing w:before="220"/>
        <w:ind w:firstLine="540"/>
        <w:jc w:val="both"/>
      </w:pPr>
      <w:r>
        <w:t>5) признания судом недееспособным или ограниченно дееспособным;</w:t>
      </w:r>
    </w:p>
    <w:p w:rsidR="00211836" w:rsidRDefault="00211836">
      <w:pPr>
        <w:pStyle w:val="ConsPlusNormal"/>
        <w:spacing w:before="220"/>
        <w:ind w:firstLine="540"/>
        <w:jc w:val="both"/>
      </w:pPr>
      <w:r>
        <w:t>6) признания судом безвестно отсутствующим или объявления умершим;</w:t>
      </w:r>
    </w:p>
    <w:p w:rsidR="00211836" w:rsidRDefault="00211836">
      <w:pPr>
        <w:pStyle w:val="ConsPlusNormal"/>
        <w:spacing w:before="220"/>
        <w:ind w:firstLine="540"/>
        <w:jc w:val="both"/>
      </w:pPr>
      <w:r>
        <w:t>7) вступления в отношении его в законную силу обвинительного приговора суда;</w:t>
      </w:r>
    </w:p>
    <w:p w:rsidR="00211836" w:rsidRDefault="00211836">
      <w:pPr>
        <w:pStyle w:val="ConsPlusNormal"/>
        <w:spacing w:before="220"/>
        <w:ind w:firstLine="540"/>
        <w:jc w:val="both"/>
      </w:pPr>
      <w:r>
        <w:t>8) выезда за пределы Российской Федерации на постоянное место жительства;</w:t>
      </w:r>
    </w:p>
    <w:p w:rsidR="00211836" w:rsidRDefault="00211836">
      <w:pPr>
        <w:pStyle w:val="ConsPlusNormal"/>
        <w:spacing w:before="220"/>
        <w:ind w:firstLine="540"/>
        <w:jc w:val="both"/>
      </w:pPr>
      <w:r>
        <w:t>9) прекращения гражданства Российской Федерации, прекращения гражданства иностранного государства - участника международного договора Российской Федерации, в соответствии с которым иностранный гражданин имеет право быть избранным в органы местного самоуправления, приобретения им гражданства иностранного государства либо получения им вида на жительство или иного документа, подтверждающего право на постоянное проживание гражданина Российской Федерации на территории иностранного государства, не являющегося участником международного договора Российской Федерации, в соответствии с которым гражданин Российской Федерации, имеющий гражданство иностранного государства, имеет право быть избранным в органы местного самоуправления;</w:t>
      </w:r>
    </w:p>
    <w:p w:rsidR="00211836" w:rsidRDefault="00211836">
      <w:pPr>
        <w:pStyle w:val="ConsPlusNormal"/>
        <w:spacing w:before="220"/>
        <w:ind w:firstLine="540"/>
        <w:jc w:val="both"/>
      </w:pPr>
      <w:r>
        <w:t>10) призыва на военную службу или направления на заменяющую ее альтернативную гражданскую службу;</w:t>
      </w:r>
    </w:p>
    <w:p w:rsidR="00211836" w:rsidRDefault="00211836">
      <w:pPr>
        <w:pStyle w:val="ConsPlusNormal"/>
        <w:spacing w:before="220"/>
        <w:ind w:firstLine="540"/>
        <w:jc w:val="both"/>
      </w:pPr>
      <w:r>
        <w:t xml:space="preserve">11) преобразования муниципального образования, осуществляемого в соответствии с Федеральным </w:t>
      </w:r>
      <w:hyperlink r:id="rId147" w:history="1">
        <w:r>
          <w:rPr>
            <w:color w:val="0000FF"/>
          </w:rPr>
          <w:t>законом</w:t>
        </w:r>
      </w:hyperlink>
      <w:r>
        <w:t xml:space="preserve"> от 06.10.2003 N 131-ФЗ "Об общих принципах организации местного самоуправления в Российской Федерации", а также в случае упразднения муниципального образования;</w:t>
      </w:r>
    </w:p>
    <w:p w:rsidR="00211836" w:rsidRDefault="00211836">
      <w:pPr>
        <w:pStyle w:val="ConsPlusNormal"/>
        <w:spacing w:before="220"/>
        <w:ind w:firstLine="540"/>
        <w:jc w:val="both"/>
      </w:pPr>
      <w:r>
        <w:t xml:space="preserve">12) увеличения численности избирателей муниципального образования более чем на 25 </w:t>
      </w:r>
      <w:r>
        <w:lastRenderedPageBreak/>
        <w:t>процентов, произошедшего вследствие изменения границ муниципального образования или объединения поселения с городским округом;</w:t>
      </w:r>
    </w:p>
    <w:p w:rsidR="00211836" w:rsidRDefault="00211836">
      <w:pPr>
        <w:pStyle w:val="ConsPlusNormal"/>
        <w:spacing w:before="220"/>
        <w:ind w:firstLine="540"/>
        <w:jc w:val="both"/>
      </w:pPr>
      <w:r>
        <w:t>13) вступления в должность главы муниципального образования, исполняющего полномочия главы администрации города.</w:t>
      </w:r>
    </w:p>
    <w:p w:rsidR="00211836" w:rsidRDefault="00211836">
      <w:pPr>
        <w:pStyle w:val="ConsPlusNormal"/>
        <w:spacing w:before="220"/>
        <w:ind w:firstLine="540"/>
        <w:jc w:val="both"/>
      </w:pPr>
      <w:r>
        <w:t>5. Контракт с главой администрации города может быть расторгнут по соглашению сторон или в судебном порядке на основании заявления:</w:t>
      </w:r>
    </w:p>
    <w:p w:rsidR="00211836" w:rsidRDefault="00211836">
      <w:pPr>
        <w:pStyle w:val="ConsPlusNormal"/>
        <w:spacing w:before="220"/>
        <w:ind w:firstLine="540"/>
        <w:jc w:val="both"/>
      </w:pPr>
      <w:r>
        <w:t xml:space="preserve">1) Городской Думы или главы муниципального образования "Город Астрахань" - в связи с нарушением условий контракта в части, касающейся решения вопросов местного значения, а также в связи с несоблюдением ограничений, установленных </w:t>
      </w:r>
      <w:hyperlink r:id="rId148" w:history="1">
        <w:r>
          <w:rPr>
            <w:color w:val="0000FF"/>
          </w:rPr>
          <w:t>частью 9 статьи 37</w:t>
        </w:r>
      </w:hyperlink>
      <w:r>
        <w:t xml:space="preserve"> Федерального закона от 06.10.2003 N 131-ФЗ "Об общих принципах организации местного самоуправления в Российской Федерации";</w:t>
      </w:r>
    </w:p>
    <w:p w:rsidR="00211836" w:rsidRDefault="00211836">
      <w:pPr>
        <w:pStyle w:val="ConsPlusNormal"/>
        <w:spacing w:before="220"/>
        <w:ind w:firstLine="540"/>
        <w:jc w:val="both"/>
      </w:pPr>
      <w:r>
        <w:t xml:space="preserve">2) Губернатора Астраханской области - в связи с нарушением условий контракта в части, касающейся осуществления отдельных государственных полномочий, переданных органам местного самоуправления федеральными законами и законами Астраханской области, а также в связи с несоблюдением ограничений, установленных </w:t>
      </w:r>
      <w:hyperlink r:id="rId149" w:history="1">
        <w:r>
          <w:rPr>
            <w:color w:val="0000FF"/>
          </w:rPr>
          <w:t>частью 9 статьи 37</w:t>
        </w:r>
      </w:hyperlink>
      <w:r>
        <w:t xml:space="preserve"> Федерального закона от 06.10.2003 N 131-ФЗ "Об общих принципах организации местного самоуправления в Российской Федерации";</w:t>
      </w:r>
    </w:p>
    <w:p w:rsidR="00211836" w:rsidRDefault="00211836">
      <w:pPr>
        <w:pStyle w:val="ConsPlusNormal"/>
        <w:spacing w:before="220"/>
        <w:ind w:firstLine="540"/>
        <w:jc w:val="both"/>
      </w:pPr>
      <w:r>
        <w:t>3) главы администрации города - в связи с нарушениями условий контракта органами местного самоуправления муниципального образования "Город Астрахань" и (или) органами государственной власти Астраханской области.</w:t>
      </w:r>
    </w:p>
    <w:p w:rsidR="00211836" w:rsidRDefault="00211836">
      <w:pPr>
        <w:pStyle w:val="ConsPlusNormal"/>
        <w:spacing w:before="220"/>
        <w:ind w:firstLine="540"/>
        <w:jc w:val="both"/>
      </w:pPr>
      <w:r>
        <w:t>6. В случае досрочного прекращения полномочий главы администрации города его полномочия временно исполняет один из заместителей главы администрации города в соответствии с решением Городской Думы, принятым большинством голосов от числа депутатов, избранных в Городскую Думу.</w:t>
      </w:r>
    </w:p>
    <w:p w:rsidR="00211836" w:rsidRDefault="00211836">
      <w:pPr>
        <w:pStyle w:val="ConsPlusNormal"/>
        <w:spacing w:before="220"/>
        <w:ind w:firstLine="540"/>
        <w:jc w:val="both"/>
      </w:pPr>
      <w:r>
        <w:t>В случае временного отсутствия главы администрации города его полномочия временно исполняет один из заместителей главы администрации города в соответствии с распоряжением, изданным главой администрации города, а в случае невозможности издания главой администрации города указанного распоряжения его полномочия временно исполняет один из заместителей главы администрации города в соответствии с решением Городской Думы, принятым большинством голосов от числа депутатов, избранных в Городскую Думу.</w:t>
      </w:r>
    </w:p>
    <w:p w:rsidR="00211836" w:rsidRDefault="00211836">
      <w:pPr>
        <w:pStyle w:val="ConsPlusNormal"/>
        <w:jc w:val="both"/>
      </w:pPr>
    </w:p>
    <w:p w:rsidR="00211836" w:rsidRDefault="00211836">
      <w:pPr>
        <w:pStyle w:val="ConsPlusTitle"/>
        <w:ind w:firstLine="540"/>
        <w:jc w:val="both"/>
        <w:outlineLvl w:val="2"/>
      </w:pPr>
      <w:r>
        <w:t>Статья 52. Структура администрации города</w:t>
      </w:r>
    </w:p>
    <w:p w:rsidR="00211836" w:rsidRDefault="00211836">
      <w:pPr>
        <w:pStyle w:val="ConsPlusNormal"/>
        <w:jc w:val="both"/>
      </w:pPr>
    </w:p>
    <w:p w:rsidR="00211836" w:rsidRDefault="00211836">
      <w:pPr>
        <w:pStyle w:val="ConsPlusNormal"/>
        <w:ind w:firstLine="540"/>
        <w:jc w:val="both"/>
      </w:pPr>
      <w:r>
        <w:t>1. Администрация города формируется главой администрации города в соответствии с федеральным законодательством, законодательством Астраханской области и настоящим Уставом.</w:t>
      </w:r>
    </w:p>
    <w:p w:rsidR="00211836" w:rsidRDefault="00211836">
      <w:pPr>
        <w:pStyle w:val="ConsPlusNormal"/>
        <w:spacing w:before="220"/>
        <w:ind w:firstLine="540"/>
        <w:jc w:val="both"/>
      </w:pPr>
      <w:r>
        <w:t>2. Структура администрации города утверждается Городской Думой по представлению главы администрации города.</w:t>
      </w:r>
    </w:p>
    <w:p w:rsidR="00211836" w:rsidRDefault="00211836">
      <w:pPr>
        <w:pStyle w:val="ConsPlusNormal"/>
        <w:spacing w:before="220"/>
        <w:ind w:firstLine="540"/>
        <w:jc w:val="both"/>
      </w:pPr>
      <w:r>
        <w:t>3. В структуру администрации города могут входить отраслевые (функциональные) и территориальные органы управления администрации города.</w:t>
      </w:r>
    </w:p>
    <w:p w:rsidR="00211836" w:rsidRDefault="00211836">
      <w:pPr>
        <w:pStyle w:val="ConsPlusNormal"/>
        <w:spacing w:before="220"/>
        <w:ind w:firstLine="540"/>
        <w:jc w:val="both"/>
      </w:pPr>
      <w:r>
        <w:t>Отраслевыми (функциональными) органами управления являются специально создаваемые органы по решению вопросов местного значения и осуществлению переданных федеральными законами и законами Астраханской области государственных полномочий.</w:t>
      </w:r>
    </w:p>
    <w:p w:rsidR="00211836" w:rsidRDefault="00211836">
      <w:pPr>
        <w:pStyle w:val="ConsPlusNormal"/>
        <w:spacing w:before="220"/>
        <w:ind w:firstLine="540"/>
        <w:jc w:val="both"/>
      </w:pPr>
      <w:r>
        <w:t xml:space="preserve">Отраслевые (функциональные) и территориальные органы управления осуществляют свою деятельность в соответствии с положениями об отраслевых (функциональных) и территориальных </w:t>
      </w:r>
      <w:r>
        <w:lastRenderedPageBreak/>
        <w:t>органах управления, которые утверждаются главой администрации города.</w:t>
      </w:r>
    </w:p>
    <w:p w:rsidR="00211836" w:rsidRDefault="00211836">
      <w:pPr>
        <w:pStyle w:val="ConsPlusNormal"/>
        <w:spacing w:before="220"/>
        <w:ind w:firstLine="540"/>
        <w:jc w:val="both"/>
      </w:pPr>
      <w:r>
        <w:t>В случае, если отраслевые (функциональные) и территориальные органы управления наделяются правами юридического лица, положения о них утверждаются Городской Думой по представлению главы администрации города.</w:t>
      </w:r>
    </w:p>
    <w:p w:rsidR="00211836" w:rsidRDefault="00211836">
      <w:pPr>
        <w:pStyle w:val="ConsPlusNormal"/>
        <w:spacing w:before="220"/>
        <w:ind w:firstLine="540"/>
        <w:jc w:val="both"/>
      </w:pPr>
      <w:r>
        <w:t>4. Отраслевые (функциональные) и территориальные органы управления могут наделяться правами юридического лица.</w:t>
      </w:r>
    </w:p>
    <w:p w:rsidR="00211836" w:rsidRDefault="00211836">
      <w:pPr>
        <w:pStyle w:val="ConsPlusNormal"/>
        <w:spacing w:before="220"/>
        <w:ind w:firstLine="540"/>
        <w:jc w:val="both"/>
      </w:pPr>
      <w:r>
        <w:t>5. Руководители отраслевых (функциональных) и территориальных органов управления назначаются на должность и освобождаются от должности главой администрации города. Трудовой договор с руководителями отраслевых (функциональных) и территориальных органов управления заключает глава администрации города.</w:t>
      </w:r>
    </w:p>
    <w:p w:rsidR="00211836" w:rsidRDefault="00211836">
      <w:pPr>
        <w:pStyle w:val="ConsPlusNormal"/>
        <w:jc w:val="both"/>
      </w:pPr>
    </w:p>
    <w:p w:rsidR="00211836" w:rsidRDefault="00211836">
      <w:pPr>
        <w:pStyle w:val="ConsPlusTitle"/>
        <w:ind w:firstLine="540"/>
        <w:jc w:val="both"/>
        <w:outlineLvl w:val="2"/>
      </w:pPr>
      <w:r>
        <w:t>Статья 53. Заместитель главы администрации города и иные должностные лица администрации города</w:t>
      </w:r>
    </w:p>
    <w:p w:rsidR="00211836" w:rsidRDefault="00211836">
      <w:pPr>
        <w:pStyle w:val="ConsPlusNormal"/>
        <w:jc w:val="both"/>
      </w:pPr>
    </w:p>
    <w:p w:rsidR="00211836" w:rsidRDefault="00211836">
      <w:pPr>
        <w:pStyle w:val="ConsPlusNormal"/>
        <w:ind w:firstLine="540"/>
        <w:jc w:val="both"/>
      </w:pPr>
      <w:bookmarkStart w:id="12" w:name="P822"/>
      <w:bookmarkEnd w:id="12"/>
      <w:r>
        <w:t>1. Заместитель главы администрации города подотчетен главе администрации города.</w:t>
      </w:r>
    </w:p>
    <w:p w:rsidR="00211836" w:rsidRDefault="00211836">
      <w:pPr>
        <w:pStyle w:val="ConsPlusNormal"/>
        <w:spacing w:before="220"/>
        <w:ind w:firstLine="540"/>
        <w:jc w:val="both"/>
      </w:pPr>
      <w:r>
        <w:t>Заместитель главы администрации города осуществляет следующие полномочия:</w:t>
      </w:r>
    </w:p>
    <w:p w:rsidR="00211836" w:rsidRDefault="00211836">
      <w:pPr>
        <w:pStyle w:val="ConsPlusNormal"/>
        <w:spacing w:before="220"/>
        <w:ind w:firstLine="540"/>
        <w:jc w:val="both"/>
      </w:pPr>
      <w:r>
        <w:t>1) временно исполняет обязанности главы администрации города в случаях и на основаниях, установленных настоящим Уставом;</w:t>
      </w:r>
    </w:p>
    <w:p w:rsidR="00211836" w:rsidRDefault="00211836">
      <w:pPr>
        <w:pStyle w:val="ConsPlusNormal"/>
        <w:spacing w:before="220"/>
        <w:ind w:firstLine="540"/>
        <w:jc w:val="both"/>
      </w:pPr>
      <w:r>
        <w:t>2) координирует деятельность курируемых подразделений администрации города;</w:t>
      </w:r>
    </w:p>
    <w:p w:rsidR="00211836" w:rsidRDefault="00211836">
      <w:pPr>
        <w:pStyle w:val="ConsPlusNormal"/>
        <w:spacing w:before="220"/>
        <w:ind w:firstLine="540"/>
        <w:jc w:val="both"/>
      </w:pPr>
      <w:r>
        <w:t>3) согласовывает в установленном порядке проекты муниципальных правовых актов;</w:t>
      </w:r>
    </w:p>
    <w:p w:rsidR="00211836" w:rsidRDefault="00211836">
      <w:pPr>
        <w:pStyle w:val="ConsPlusNormal"/>
        <w:spacing w:before="220"/>
        <w:ind w:firstLine="540"/>
        <w:jc w:val="both"/>
      </w:pPr>
      <w:r>
        <w:t>4) по поручению главы администрации города обеспечивает эффективное исполнение поставленных задач применительно к сферам ведения.</w:t>
      </w:r>
    </w:p>
    <w:p w:rsidR="00211836" w:rsidRDefault="00211836">
      <w:pPr>
        <w:pStyle w:val="ConsPlusNormal"/>
        <w:spacing w:before="220"/>
        <w:ind w:firstLine="540"/>
        <w:jc w:val="both"/>
      </w:pPr>
      <w:bookmarkStart w:id="13" w:name="P828"/>
      <w:bookmarkEnd w:id="13"/>
      <w:r>
        <w:t>2. К иным должностным лицам администрации города относятся руководители отраслевых (функциональных) и территориальных органов управления администрации города.</w:t>
      </w:r>
    </w:p>
    <w:p w:rsidR="00211836" w:rsidRDefault="00211836">
      <w:pPr>
        <w:pStyle w:val="ConsPlusNormal"/>
        <w:spacing w:before="220"/>
        <w:ind w:firstLine="540"/>
        <w:jc w:val="both"/>
      </w:pPr>
      <w:r>
        <w:t xml:space="preserve">3. Должностные лица, предусмотренные </w:t>
      </w:r>
      <w:hyperlink w:anchor="P822" w:history="1">
        <w:r>
          <w:rPr>
            <w:color w:val="0000FF"/>
          </w:rPr>
          <w:t>пунктами 1</w:t>
        </w:r>
      </w:hyperlink>
      <w:r>
        <w:t xml:space="preserve"> и </w:t>
      </w:r>
      <w:hyperlink w:anchor="P828" w:history="1">
        <w:r>
          <w:rPr>
            <w:color w:val="0000FF"/>
          </w:rPr>
          <w:t>2</w:t>
        </w:r>
      </w:hyperlink>
      <w:r>
        <w:t xml:space="preserve"> настоящей статьи, осуществляют полномочия в соответствии с муниципальными правовыми актами.</w:t>
      </w:r>
    </w:p>
    <w:p w:rsidR="00211836" w:rsidRDefault="00211836">
      <w:pPr>
        <w:pStyle w:val="ConsPlusNormal"/>
        <w:jc w:val="both"/>
      </w:pPr>
    </w:p>
    <w:p w:rsidR="00211836" w:rsidRDefault="00211836">
      <w:pPr>
        <w:pStyle w:val="ConsPlusTitle"/>
        <w:ind w:firstLine="540"/>
        <w:jc w:val="both"/>
        <w:outlineLvl w:val="2"/>
      </w:pPr>
      <w:r>
        <w:t>Статья 54. Расходы на содержание администрации города</w:t>
      </w:r>
    </w:p>
    <w:p w:rsidR="00211836" w:rsidRDefault="00211836">
      <w:pPr>
        <w:pStyle w:val="ConsPlusNormal"/>
        <w:jc w:val="both"/>
      </w:pPr>
    </w:p>
    <w:p w:rsidR="00211836" w:rsidRDefault="00211836">
      <w:pPr>
        <w:pStyle w:val="ConsPlusNormal"/>
        <w:ind w:firstLine="540"/>
        <w:jc w:val="both"/>
      </w:pPr>
      <w:r>
        <w:t>Расходы на содержание администрации города предусматриваются в местном бюджете отдельной строкой в соответствии с классификацией расходов бюджетов Российской Федерации.</w:t>
      </w:r>
    </w:p>
    <w:p w:rsidR="00211836" w:rsidRDefault="00211836">
      <w:pPr>
        <w:pStyle w:val="ConsPlusNormal"/>
        <w:jc w:val="both"/>
      </w:pPr>
    </w:p>
    <w:p w:rsidR="00211836" w:rsidRDefault="00211836">
      <w:pPr>
        <w:pStyle w:val="ConsPlusTitle"/>
        <w:jc w:val="center"/>
        <w:outlineLvl w:val="1"/>
      </w:pPr>
      <w:r>
        <w:t>Глава IV. КОНТРОЛЬНО-СЧЕТНАЯ ПАЛАТА</w:t>
      </w:r>
    </w:p>
    <w:p w:rsidR="00211836" w:rsidRDefault="00211836">
      <w:pPr>
        <w:pStyle w:val="ConsPlusTitle"/>
        <w:jc w:val="center"/>
      </w:pPr>
      <w:r>
        <w:t>МУНИЦИПАЛЬНОГО ОБРАЗОВАНИЯ "ГОРОД АСТРАХАНЬ"</w:t>
      </w:r>
    </w:p>
    <w:p w:rsidR="00211836" w:rsidRDefault="00211836">
      <w:pPr>
        <w:pStyle w:val="ConsPlusNormal"/>
        <w:jc w:val="both"/>
      </w:pPr>
    </w:p>
    <w:p w:rsidR="00211836" w:rsidRDefault="00211836">
      <w:pPr>
        <w:pStyle w:val="ConsPlusTitle"/>
        <w:ind w:firstLine="540"/>
        <w:jc w:val="both"/>
        <w:outlineLvl w:val="2"/>
      </w:pPr>
      <w:r>
        <w:t>Статья 55. Контрольно-счетная палата муниципального образования "Город Астрахань"</w:t>
      </w:r>
    </w:p>
    <w:p w:rsidR="00211836" w:rsidRDefault="00211836">
      <w:pPr>
        <w:pStyle w:val="ConsPlusNormal"/>
        <w:jc w:val="both"/>
      </w:pPr>
    </w:p>
    <w:p w:rsidR="00211836" w:rsidRDefault="00211836">
      <w:pPr>
        <w:pStyle w:val="ConsPlusNormal"/>
        <w:ind w:firstLine="540"/>
        <w:jc w:val="both"/>
      </w:pPr>
      <w:r>
        <w:t>1. Контрольно-счетная палата муниципального образования "Город Астрахань" (далее - контрольно-счетная палата) является постоянно действующим органом внешнего муниципального финансового контроля, образуется Городской Думой и ей подотчетна.</w:t>
      </w:r>
    </w:p>
    <w:p w:rsidR="00211836" w:rsidRDefault="00211836">
      <w:pPr>
        <w:pStyle w:val="ConsPlusNormal"/>
        <w:spacing w:before="220"/>
        <w:ind w:firstLine="540"/>
        <w:jc w:val="both"/>
      </w:pPr>
      <w:r>
        <w:t>2. Контрольно-счетная палата обладает организационной и функциональной независимостью и осуществляет свою деятельность самостоятельно.</w:t>
      </w:r>
    </w:p>
    <w:p w:rsidR="00211836" w:rsidRDefault="00211836">
      <w:pPr>
        <w:pStyle w:val="ConsPlusNormal"/>
        <w:spacing w:before="220"/>
        <w:ind w:firstLine="540"/>
        <w:jc w:val="both"/>
      </w:pPr>
      <w:r>
        <w:t>3. Деятельность контрольно-счетной палаты не может быть приостановлена, в том числе в связи с досрочным прекращением полномочий Городской Думы.</w:t>
      </w:r>
    </w:p>
    <w:p w:rsidR="00211836" w:rsidRDefault="00211836">
      <w:pPr>
        <w:pStyle w:val="ConsPlusNormal"/>
        <w:spacing w:before="220"/>
        <w:ind w:firstLine="540"/>
        <w:jc w:val="both"/>
      </w:pPr>
      <w:r>
        <w:lastRenderedPageBreak/>
        <w:t>4. Контрольно-счетная палата является органом местного самоуправления муниципального образования "Город Астрахань", обладает правами юридического лица, имеет гербовую печать и бланки со своим наименованием и с изображением герба города Астрахани.</w:t>
      </w:r>
    </w:p>
    <w:p w:rsidR="00211836" w:rsidRDefault="00211836">
      <w:pPr>
        <w:pStyle w:val="ConsPlusNormal"/>
        <w:spacing w:before="220"/>
        <w:ind w:firstLine="540"/>
        <w:jc w:val="both"/>
      </w:pPr>
      <w:r>
        <w:t xml:space="preserve">5. Правовое регулирование организации и деятельности контрольно-счетной палаты основывается на </w:t>
      </w:r>
      <w:hyperlink r:id="rId150" w:history="1">
        <w:r>
          <w:rPr>
            <w:color w:val="0000FF"/>
          </w:rPr>
          <w:t>Конституции</w:t>
        </w:r>
      </w:hyperlink>
      <w:r>
        <w:t xml:space="preserve"> Российской Федерации и осуществляется Федеральным </w:t>
      </w:r>
      <w:hyperlink r:id="rId151" w:history="1">
        <w:r>
          <w:rPr>
            <w:color w:val="0000FF"/>
          </w:rPr>
          <w:t>законом</w:t>
        </w:r>
      </w:hyperlink>
      <w:r>
        <w:t xml:space="preserve"> от 06.10.2003 N 131-ФЗ "Об общих принципах организации местного самоуправления в Российской Федерации", Бюджетным </w:t>
      </w:r>
      <w:hyperlink r:id="rId152" w:history="1">
        <w:r>
          <w:rPr>
            <w:color w:val="0000FF"/>
          </w:rPr>
          <w:t>кодексом</w:t>
        </w:r>
      </w:hyperlink>
      <w:r>
        <w:t xml:space="preserve"> Российской Федерации, Федеральным </w:t>
      </w:r>
      <w:hyperlink r:id="rId153" w:history="1">
        <w:r>
          <w:rPr>
            <w:color w:val="0000FF"/>
          </w:rPr>
          <w:t>законом</w:t>
        </w:r>
      </w:hyperlink>
      <w:r>
        <w:t xml:space="preserve"> от 07.02.2011 N 6-ФЗ "Об общих принципах организации и деятельности контрольно-счетных органов субъектов Российской Федерации и муниципальных образований", другими федеральными законами и иными нормативными правовыми актами Российской Федерации, муниципальными нормативными правовыми актами.</w:t>
      </w:r>
    </w:p>
    <w:p w:rsidR="00211836" w:rsidRDefault="00211836">
      <w:pPr>
        <w:pStyle w:val="ConsPlusNormal"/>
        <w:spacing w:before="220"/>
        <w:ind w:firstLine="540"/>
        <w:jc w:val="both"/>
      </w:pPr>
      <w:r>
        <w:t>В случаях и порядке, установленных федеральными законами, правовое регулирование организации и деятельности контрольно-счетной палаты осуществляется также законами Астраханской области.</w:t>
      </w:r>
    </w:p>
    <w:p w:rsidR="00211836" w:rsidRDefault="00211836">
      <w:pPr>
        <w:pStyle w:val="ConsPlusNormal"/>
        <w:spacing w:before="220"/>
        <w:ind w:firstLine="540"/>
        <w:jc w:val="both"/>
      </w:pPr>
      <w:r>
        <w:t>6. Деятельность контрольно-счетной палаты основывается на принципах законности, объективности, эффективности, независимости и гласности.</w:t>
      </w:r>
    </w:p>
    <w:p w:rsidR="00211836" w:rsidRDefault="00211836">
      <w:pPr>
        <w:pStyle w:val="ConsPlusNormal"/>
        <w:spacing w:before="220"/>
        <w:ind w:firstLine="540"/>
        <w:jc w:val="both"/>
      </w:pPr>
      <w:r>
        <w:t>7. Контрольно-счетная палата осуществляет следующие основные полномочия:</w:t>
      </w:r>
    </w:p>
    <w:p w:rsidR="00211836" w:rsidRDefault="00211836">
      <w:pPr>
        <w:pStyle w:val="ConsPlusNormal"/>
        <w:spacing w:before="220"/>
        <w:ind w:firstLine="540"/>
        <w:jc w:val="both"/>
      </w:pPr>
      <w:r>
        <w:t>1) контроль за исполнением местного бюджета;</w:t>
      </w:r>
    </w:p>
    <w:p w:rsidR="00211836" w:rsidRDefault="00211836">
      <w:pPr>
        <w:pStyle w:val="ConsPlusNormal"/>
        <w:spacing w:before="220"/>
        <w:ind w:firstLine="540"/>
        <w:jc w:val="both"/>
      </w:pPr>
      <w:r>
        <w:t>2) экспертиза проектов местного бюджета;</w:t>
      </w:r>
    </w:p>
    <w:p w:rsidR="00211836" w:rsidRDefault="00211836">
      <w:pPr>
        <w:pStyle w:val="ConsPlusNormal"/>
        <w:spacing w:before="220"/>
        <w:ind w:firstLine="540"/>
        <w:jc w:val="both"/>
      </w:pPr>
      <w:r>
        <w:t>3) внешняя проверка годового отчета об исполнении местного бюджета;</w:t>
      </w:r>
    </w:p>
    <w:p w:rsidR="00211836" w:rsidRDefault="00211836">
      <w:pPr>
        <w:pStyle w:val="ConsPlusNormal"/>
        <w:spacing w:before="220"/>
        <w:ind w:firstLine="540"/>
        <w:jc w:val="both"/>
      </w:pPr>
      <w:r>
        <w:t>4) организация и осуществление контроля за законностью, результативностью (эффективностью и экономностью) использования средств местного бюджета, а также средств, получаемых местным бюджетом из иных источников, предусмотренных законодательством Российской Федерации;</w:t>
      </w:r>
    </w:p>
    <w:p w:rsidR="00211836" w:rsidRDefault="00211836">
      <w:pPr>
        <w:pStyle w:val="ConsPlusNormal"/>
        <w:spacing w:before="220"/>
        <w:ind w:firstLine="540"/>
        <w:jc w:val="both"/>
      </w:pPr>
      <w:r>
        <w:t>5) контроль за соблюдением установленного порядка управления и распоряжения имуществом, находящимся в муниципальной собственности, в том числе охраняемыми результатами интеллектуальной деятельности и средствами индивидуализации, принадлежащими муниципальному образованию;</w:t>
      </w:r>
    </w:p>
    <w:p w:rsidR="00211836" w:rsidRDefault="00211836">
      <w:pPr>
        <w:pStyle w:val="ConsPlusNormal"/>
        <w:spacing w:before="220"/>
        <w:ind w:firstLine="540"/>
        <w:jc w:val="both"/>
      </w:pPr>
      <w:r>
        <w:t>6) оценка эффективности предоставления налоговых и иных льгот и преимуществ, бюджетных кредитов за счет средств местного бюджета, а также оценка законности предоставления муниципальных гарантий и поручительств или обеспечения исполнения обязательств другими способами по сделкам, совершаемым юридическими лицами и индивидуальными предпринимателями за счет средств местного бюджета и имущества, находящегося в муниципальной собственности;</w:t>
      </w:r>
    </w:p>
    <w:p w:rsidR="00211836" w:rsidRDefault="00211836">
      <w:pPr>
        <w:pStyle w:val="ConsPlusNormal"/>
        <w:spacing w:before="220"/>
        <w:ind w:firstLine="540"/>
        <w:jc w:val="both"/>
      </w:pPr>
      <w:r>
        <w:t>7) финансово-экономическая экспертиза проектов муниципальных правовых актов (включая обоснованность финансово-экономических обоснований) в части, касающейся расходных обязательств муниципального образования "Город Астрахань", а также муниципальных программ;</w:t>
      </w:r>
    </w:p>
    <w:p w:rsidR="00211836" w:rsidRDefault="00211836">
      <w:pPr>
        <w:pStyle w:val="ConsPlusNormal"/>
        <w:spacing w:before="220"/>
        <w:ind w:firstLine="540"/>
        <w:jc w:val="both"/>
      </w:pPr>
      <w:r>
        <w:t>8) анализ бюджетного процесса в муниципальном образовании "Город Астрахань" и подготовка предложений, направленных на его совершенствование;</w:t>
      </w:r>
    </w:p>
    <w:p w:rsidR="00211836" w:rsidRDefault="00211836">
      <w:pPr>
        <w:pStyle w:val="ConsPlusNormal"/>
        <w:spacing w:before="220"/>
        <w:ind w:firstLine="540"/>
        <w:jc w:val="both"/>
      </w:pPr>
      <w:r>
        <w:t>9) подготовка информации о ходе исполнения местного бюджета, о результатах проведенных контрольных и экспертно-аналитических мероприятий и представление такой информации в Городскую Думу и главе муниципального образования "Город Астрахань";</w:t>
      </w:r>
    </w:p>
    <w:p w:rsidR="00211836" w:rsidRDefault="00211836">
      <w:pPr>
        <w:pStyle w:val="ConsPlusNormal"/>
        <w:spacing w:before="220"/>
        <w:ind w:firstLine="540"/>
        <w:jc w:val="both"/>
      </w:pPr>
      <w:r>
        <w:lastRenderedPageBreak/>
        <w:t>10) участие в пределах полномочий в мероприятиях, направленных на противодействие коррупции;</w:t>
      </w:r>
    </w:p>
    <w:p w:rsidR="00211836" w:rsidRDefault="00211836">
      <w:pPr>
        <w:pStyle w:val="ConsPlusNormal"/>
        <w:spacing w:before="220"/>
        <w:ind w:firstLine="540"/>
        <w:jc w:val="both"/>
      </w:pPr>
      <w:r>
        <w:t>11) иные полномочия в сфере внешнего муниципального финансового контроля, установленные федеральными законами, законами Астраханской области, настоящим Уставом и нормативными правовыми актами Городской Думы.</w:t>
      </w:r>
    </w:p>
    <w:p w:rsidR="00211836" w:rsidRDefault="00211836">
      <w:pPr>
        <w:pStyle w:val="ConsPlusNormal"/>
        <w:spacing w:before="220"/>
        <w:ind w:firstLine="540"/>
        <w:jc w:val="both"/>
      </w:pPr>
      <w:r>
        <w:t>8. Контрольно-счетная палата образуется в составе председателя, заместителя председателя, аудиторов и аппарата контрольно-счетной палаты.</w:t>
      </w:r>
    </w:p>
    <w:p w:rsidR="00211836" w:rsidRDefault="00211836">
      <w:pPr>
        <w:pStyle w:val="ConsPlusNormal"/>
        <w:spacing w:before="220"/>
        <w:ind w:firstLine="540"/>
        <w:jc w:val="both"/>
      </w:pPr>
      <w:r>
        <w:t>9. Срок полномочий председателя, заместителя председателя и аудиторов контрольно-счетной палаты составляет шесть лет.</w:t>
      </w:r>
    </w:p>
    <w:p w:rsidR="00211836" w:rsidRDefault="00211836">
      <w:pPr>
        <w:pStyle w:val="ConsPlusNormal"/>
        <w:spacing w:before="220"/>
        <w:ind w:firstLine="540"/>
        <w:jc w:val="both"/>
      </w:pPr>
      <w:r>
        <w:t>10. В состав аппарата контрольно-счетной палаты входят инспекторы и иные штатные работники. На инспекторов контрольно-счетной палаты возлагаются обязанности по организации и непосредственному проведению внешнего муниципального финансового контроля в пределах компетенции контрольно-счетной палаты.</w:t>
      </w:r>
    </w:p>
    <w:p w:rsidR="00211836" w:rsidRDefault="00211836">
      <w:pPr>
        <w:pStyle w:val="ConsPlusNormal"/>
        <w:spacing w:before="220"/>
        <w:ind w:firstLine="540"/>
        <w:jc w:val="both"/>
      </w:pPr>
      <w:r>
        <w:t>11. Структура и штатная численность контрольно-счетной палаты определяются нормативными правовыми актами Городской Думы.</w:t>
      </w:r>
    </w:p>
    <w:p w:rsidR="00211836" w:rsidRDefault="00211836">
      <w:pPr>
        <w:pStyle w:val="ConsPlusNormal"/>
        <w:spacing w:before="220"/>
        <w:ind w:firstLine="540"/>
        <w:jc w:val="both"/>
      </w:pPr>
      <w:r>
        <w:t>12. Председатель, заместитель председателя и аудиторы контрольно-счетной палаты назначаются на должность Городской Думой.</w:t>
      </w:r>
    </w:p>
    <w:p w:rsidR="00211836" w:rsidRDefault="00211836">
      <w:pPr>
        <w:pStyle w:val="ConsPlusNormal"/>
        <w:spacing w:before="220"/>
        <w:ind w:firstLine="540"/>
        <w:jc w:val="both"/>
      </w:pPr>
      <w:r>
        <w:t>13. Предложения о кандидатурах на должность председателя контрольно-счетной палаты вносятся в Городскую Думу:</w:t>
      </w:r>
    </w:p>
    <w:p w:rsidR="00211836" w:rsidRDefault="00211836">
      <w:pPr>
        <w:pStyle w:val="ConsPlusNormal"/>
        <w:spacing w:before="220"/>
        <w:ind w:firstLine="540"/>
        <w:jc w:val="both"/>
      </w:pPr>
      <w:r>
        <w:t>1) главой муниципального образования "Город Астрахань";</w:t>
      </w:r>
    </w:p>
    <w:p w:rsidR="00211836" w:rsidRDefault="00211836">
      <w:pPr>
        <w:pStyle w:val="ConsPlusNormal"/>
        <w:spacing w:before="220"/>
        <w:ind w:firstLine="540"/>
        <w:jc w:val="both"/>
      </w:pPr>
      <w:r>
        <w:t>2) депутатами Городской Думы - не менее одной трети от установленного числа депутатов Городской Думы;</w:t>
      </w:r>
    </w:p>
    <w:p w:rsidR="00211836" w:rsidRDefault="00211836">
      <w:pPr>
        <w:pStyle w:val="ConsPlusNormal"/>
        <w:spacing w:before="220"/>
        <w:ind w:firstLine="540"/>
        <w:jc w:val="both"/>
      </w:pPr>
      <w:r>
        <w:t>3) комитетами Городской Думы.</w:t>
      </w:r>
    </w:p>
    <w:p w:rsidR="00211836" w:rsidRDefault="00211836">
      <w:pPr>
        <w:pStyle w:val="ConsPlusNormal"/>
        <w:spacing w:before="220"/>
        <w:ind w:firstLine="540"/>
        <w:jc w:val="both"/>
      </w:pPr>
      <w:r>
        <w:t>Назначение председателя контрольно-счетной палаты на должность осуществляется Городской Думой путем проведения тайного голосования большинством голосов от установленного численного состава депутатов Городской Думы.</w:t>
      </w:r>
    </w:p>
    <w:p w:rsidR="00211836" w:rsidRDefault="00211836">
      <w:pPr>
        <w:pStyle w:val="ConsPlusNormal"/>
        <w:spacing w:before="220"/>
        <w:ind w:firstLine="540"/>
        <w:jc w:val="both"/>
      </w:pPr>
      <w:r>
        <w:t>14. Предложения о кандидатурах заместителя председателя и аудиторов контрольно-счетной палаты вносятся в Городскую Думу председателем контрольно-счетной палаты и депутатами Городской Думы - не менее одной трети от установленного числа депутатов Городской Думы.</w:t>
      </w:r>
    </w:p>
    <w:p w:rsidR="00211836" w:rsidRDefault="00211836">
      <w:pPr>
        <w:pStyle w:val="ConsPlusNormal"/>
        <w:spacing w:before="220"/>
        <w:ind w:firstLine="540"/>
        <w:jc w:val="both"/>
      </w:pPr>
      <w:r>
        <w:t>Назначение на должность заместителя председателя и аудиторов контрольно-счетной палаты осуществляется путем проведения открытого голосования большинством голосов от установленного численного состава депутатов Городской Думы.</w:t>
      </w:r>
    </w:p>
    <w:p w:rsidR="00211836" w:rsidRDefault="00211836">
      <w:pPr>
        <w:pStyle w:val="ConsPlusNormal"/>
        <w:spacing w:before="220"/>
        <w:ind w:firstLine="540"/>
        <w:jc w:val="both"/>
      </w:pPr>
      <w:r>
        <w:t>15. Председатель контрольно-счетной палаты:</w:t>
      </w:r>
    </w:p>
    <w:p w:rsidR="00211836" w:rsidRDefault="00211836">
      <w:pPr>
        <w:pStyle w:val="ConsPlusNormal"/>
        <w:spacing w:before="220"/>
        <w:ind w:firstLine="540"/>
        <w:jc w:val="both"/>
      </w:pPr>
      <w:r>
        <w:t>1) осуществляет руководство деятельностью контрольно-счетной палаты;</w:t>
      </w:r>
    </w:p>
    <w:p w:rsidR="00211836" w:rsidRDefault="00211836">
      <w:pPr>
        <w:pStyle w:val="ConsPlusNormal"/>
        <w:spacing w:before="220"/>
        <w:ind w:firstLine="540"/>
        <w:jc w:val="both"/>
      </w:pPr>
      <w:r>
        <w:t>2) утверждает планы работы контрольно-счетной палаты;</w:t>
      </w:r>
    </w:p>
    <w:p w:rsidR="00211836" w:rsidRDefault="00211836">
      <w:pPr>
        <w:pStyle w:val="ConsPlusNormal"/>
        <w:spacing w:before="220"/>
        <w:ind w:firstLine="540"/>
        <w:jc w:val="both"/>
      </w:pPr>
      <w:r>
        <w:t>3) подписывает представления и предписания контрольно-счетной палаты;</w:t>
      </w:r>
    </w:p>
    <w:p w:rsidR="00211836" w:rsidRDefault="00211836">
      <w:pPr>
        <w:pStyle w:val="ConsPlusNormal"/>
        <w:spacing w:before="220"/>
        <w:ind w:firstLine="540"/>
        <w:jc w:val="both"/>
      </w:pPr>
      <w:r>
        <w:t>4) представляет Городской Думе ежегодный отчет о деятельности контрольно-счетной палаты;</w:t>
      </w:r>
    </w:p>
    <w:p w:rsidR="00211836" w:rsidRDefault="00211836">
      <w:pPr>
        <w:pStyle w:val="ConsPlusNormal"/>
        <w:spacing w:before="220"/>
        <w:ind w:firstLine="540"/>
        <w:jc w:val="both"/>
      </w:pPr>
      <w:r>
        <w:lastRenderedPageBreak/>
        <w:t>5) представляет контрольно-счетную палату в отношениях с государственными органами Российской Федерации, государственными органами Астраханской области и органами местного самоуправления;</w:t>
      </w:r>
    </w:p>
    <w:p w:rsidR="00211836" w:rsidRDefault="00211836">
      <w:pPr>
        <w:pStyle w:val="ConsPlusNormal"/>
        <w:spacing w:before="220"/>
        <w:ind w:firstLine="540"/>
        <w:jc w:val="both"/>
      </w:pPr>
      <w:r>
        <w:t>6) осуществляет полномочия представителя нанимателя в соответствии с законодательством о муниципальной службе;</w:t>
      </w:r>
    </w:p>
    <w:p w:rsidR="00211836" w:rsidRDefault="00211836">
      <w:pPr>
        <w:pStyle w:val="ConsPlusNormal"/>
        <w:spacing w:before="220"/>
        <w:ind w:firstLine="540"/>
        <w:jc w:val="both"/>
      </w:pPr>
      <w:r>
        <w:t>7) издает распоряжения и приказы по вопросам организации деятельности контрольно-счетной палаты;</w:t>
      </w:r>
    </w:p>
    <w:p w:rsidR="00211836" w:rsidRDefault="00211836">
      <w:pPr>
        <w:pStyle w:val="ConsPlusNormal"/>
        <w:spacing w:before="220"/>
        <w:ind w:firstLine="540"/>
        <w:jc w:val="both"/>
      </w:pPr>
      <w:r>
        <w:t>8) осуществляет иные права и обязанности в соответствии с законодательством Российской Федерации, законодательством Астраханской области, настоящим Уставом, иными муниципальными правовыми актами.</w:t>
      </w:r>
    </w:p>
    <w:p w:rsidR="00211836" w:rsidRDefault="00211836">
      <w:pPr>
        <w:pStyle w:val="ConsPlusNormal"/>
        <w:spacing w:before="220"/>
        <w:ind w:firstLine="540"/>
        <w:jc w:val="both"/>
      </w:pPr>
      <w:r>
        <w:t>16. Контрольно-счетная палата в целях обеспечения доступа к информации о своей деятельности размещает на своем официальном сайте в информационно-телекоммуникационной сети Интернет и опубликовывает в средствах массовой информации информацию о проведенных контрольных и экспертно-аналитических мероприятиях, о выявленных при их проведении нарушениях, о внесенных представлениях и предписаниях, а также о принятых по ним решениях и мерах.</w:t>
      </w:r>
    </w:p>
    <w:p w:rsidR="00211836" w:rsidRDefault="00211836">
      <w:pPr>
        <w:pStyle w:val="ConsPlusNormal"/>
        <w:spacing w:before="220"/>
        <w:ind w:firstLine="540"/>
        <w:jc w:val="both"/>
      </w:pPr>
      <w:r>
        <w:t>17. Контрольно-счетная палата ежегодно подготавливает отчет о своей деятельности, который направляется на рассмотрение в Городскую Думу. Указанный отчет контрольно-счетной палаты опубликовывается в средствах массовой информации или размещается в информационно-телекоммуникационной сети Интернет только после его рассмотрения Городской Думой.</w:t>
      </w:r>
    </w:p>
    <w:p w:rsidR="00211836" w:rsidRDefault="00211836">
      <w:pPr>
        <w:pStyle w:val="ConsPlusNormal"/>
        <w:spacing w:before="220"/>
        <w:ind w:firstLine="540"/>
        <w:jc w:val="both"/>
      </w:pPr>
      <w:r>
        <w:t>18. Опубликование в средствах массовой информации или размещение в информационно-телекоммуникационной сети Интернет информации о деятельности контрольно-счетной палаты осуществляется в соответствии с законодательством Российской Федерации, законами Астраханской области, нормативными правовыми актами Городской Думы и Регламентом контрольно-счетной палаты.</w:t>
      </w:r>
    </w:p>
    <w:p w:rsidR="00211836" w:rsidRDefault="00211836">
      <w:pPr>
        <w:pStyle w:val="ConsPlusNormal"/>
        <w:jc w:val="both"/>
      </w:pPr>
    </w:p>
    <w:p w:rsidR="00211836" w:rsidRDefault="00211836">
      <w:pPr>
        <w:pStyle w:val="ConsPlusTitle"/>
        <w:jc w:val="center"/>
        <w:outlineLvl w:val="1"/>
      </w:pPr>
      <w:r>
        <w:t>Глава V. ИЗБИРАТЕЛЬНАЯ КОМИССИЯ МУНИЦИПАЛЬНОГО ОБРАЗОВАНИЯ</w:t>
      </w:r>
    </w:p>
    <w:p w:rsidR="00211836" w:rsidRDefault="00211836">
      <w:pPr>
        <w:pStyle w:val="ConsPlusTitle"/>
        <w:jc w:val="center"/>
      </w:pPr>
      <w:r>
        <w:t>"ГОРОД АСТРАХАНЬ"</w:t>
      </w:r>
    </w:p>
    <w:p w:rsidR="00211836" w:rsidRDefault="00211836">
      <w:pPr>
        <w:pStyle w:val="ConsPlusNormal"/>
        <w:jc w:val="both"/>
      </w:pPr>
    </w:p>
    <w:p w:rsidR="00211836" w:rsidRDefault="00211836">
      <w:pPr>
        <w:pStyle w:val="ConsPlusTitle"/>
        <w:ind w:firstLine="540"/>
        <w:jc w:val="both"/>
        <w:outlineLvl w:val="2"/>
      </w:pPr>
      <w:r>
        <w:t>Статья 56. Избирательная комиссия муниципального образования "Город Астрахань"</w:t>
      </w:r>
    </w:p>
    <w:p w:rsidR="00211836" w:rsidRDefault="00211836">
      <w:pPr>
        <w:pStyle w:val="ConsPlusNormal"/>
        <w:jc w:val="both"/>
      </w:pPr>
    </w:p>
    <w:p w:rsidR="00211836" w:rsidRDefault="00211836">
      <w:pPr>
        <w:pStyle w:val="ConsPlusNormal"/>
        <w:ind w:firstLine="540"/>
        <w:jc w:val="both"/>
      </w:pPr>
      <w:r>
        <w:t>1. Избирательная комиссия муниципального образования "Город Астрахань" является муниципальным органом, который не входит в структуру органов местного самоуправления, действующим на постоянной основе, обеспечивающим реализацию и защиту избирательных прав и права на участие в референдуме граждан Российской Федерации и организующим подготовку и проведение на территории муниципального образования "Город Астрахань" выборов, референдумов.</w:t>
      </w:r>
    </w:p>
    <w:p w:rsidR="00211836" w:rsidRDefault="00211836">
      <w:pPr>
        <w:pStyle w:val="ConsPlusNormal"/>
        <w:spacing w:before="220"/>
        <w:ind w:firstLine="540"/>
        <w:jc w:val="both"/>
      </w:pPr>
      <w:r>
        <w:t>2. Избирательная комиссия муниципального образования "Город Астрахань" является юридическим лицом. Избирательная комиссия муниципального образования "Город Астрахань" владеет, пользуется муниципальным имуществом, необходимым для обеспечения деятельности избирательной комиссии муниципального образования "Город Астрахань".</w:t>
      </w:r>
    </w:p>
    <w:p w:rsidR="00211836" w:rsidRDefault="00211836">
      <w:pPr>
        <w:pStyle w:val="ConsPlusNormal"/>
        <w:spacing w:before="220"/>
        <w:ind w:firstLine="540"/>
        <w:jc w:val="both"/>
      </w:pPr>
      <w:r>
        <w:t>Избирательная комиссия муниципального образования "Город Астрахань" в своей деятельности независима от органов государственной власти и органов местного самоуправления, обладает организационной и функциональной самостоятельностью.</w:t>
      </w:r>
    </w:p>
    <w:p w:rsidR="00211836" w:rsidRDefault="00211836">
      <w:pPr>
        <w:pStyle w:val="ConsPlusNormal"/>
        <w:spacing w:before="220"/>
        <w:ind w:firstLine="540"/>
        <w:jc w:val="both"/>
      </w:pPr>
      <w:r>
        <w:t xml:space="preserve">3. Избирательная комиссия муниципального образования "Город Астрахань" формируется Городской Думой не позднее чем за 10 дней до истечения срока полномочий избирательной </w:t>
      </w:r>
      <w:r>
        <w:lastRenderedPageBreak/>
        <w:t>комиссии муниципального образования "Город Астрахань" предыдущего состава в количестве 12 членов с правом решающего голоса в порядке, предусмотренном федеральным законодательством и законодательством Астраханской области. Срок полномочий избирательной комиссии муниципального образования "Город Астрахань" составляет пять лет.</w:t>
      </w:r>
    </w:p>
    <w:p w:rsidR="00211836" w:rsidRDefault="00211836">
      <w:pPr>
        <w:pStyle w:val="ConsPlusNormal"/>
        <w:spacing w:before="220"/>
        <w:ind w:firstLine="540"/>
        <w:jc w:val="both"/>
      </w:pPr>
      <w:r>
        <w:t>4. Избирательной комиссией муниципального образования "Город Астрахань" руководит председатель, избираемый тайным голосованием на первом заседании комиссии из числа членов комиссии с правом решающего голоса в порядке, установленном федеральными законами, законом Астраханской области, муниципальными правовыми актами.</w:t>
      </w:r>
    </w:p>
    <w:p w:rsidR="00211836" w:rsidRDefault="00211836">
      <w:pPr>
        <w:pStyle w:val="ConsPlusNormal"/>
        <w:spacing w:before="220"/>
        <w:ind w:firstLine="540"/>
        <w:jc w:val="both"/>
      </w:pPr>
      <w:r>
        <w:t>Помимо председателя избирательной комиссии муниципального образования "Город Астрахань" на ее первом заседании путем тайного голосования из числа членов комиссии избираются заместитель председателя и секретарь избирательной комиссии муниципального образования "Город Астрахань".</w:t>
      </w:r>
    </w:p>
    <w:p w:rsidR="00211836" w:rsidRDefault="00211836">
      <w:pPr>
        <w:pStyle w:val="ConsPlusNormal"/>
        <w:spacing w:before="220"/>
        <w:ind w:firstLine="540"/>
        <w:jc w:val="both"/>
      </w:pPr>
      <w:r>
        <w:t>5. Расходы на обеспечение деятельности избирательной комиссии муниципального образования "Город Астрахань" предусматриваются в местном бюджете отдельной строкой в соответствии с классификацией расходов бюджетов Российской Федерации.</w:t>
      </w:r>
    </w:p>
    <w:p w:rsidR="00211836" w:rsidRDefault="00211836">
      <w:pPr>
        <w:pStyle w:val="ConsPlusNormal"/>
        <w:spacing w:before="220"/>
        <w:ind w:firstLine="540"/>
        <w:jc w:val="both"/>
      </w:pPr>
      <w:r>
        <w:t>6. Избирательная комиссия муниципального образования "Город Астрахань":</w:t>
      </w:r>
    </w:p>
    <w:p w:rsidR="00211836" w:rsidRDefault="00211836">
      <w:pPr>
        <w:pStyle w:val="ConsPlusNormal"/>
        <w:spacing w:before="220"/>
        <w:ind w:firstLine="540"/>
        <w:jc w:val="both"/>
      </w:pPr>
      <w:r>
        <w:t>а) осуществляет на территории муниципального образования "Город Астрахань" контроль за соблюдением избирательных прав и права на участие в референдуме граждан Российской Федерации;</w:t>
      </w:r>
    </w:p>
    <w:p w:rsidR="00211836" w:rsidRDefault="00211836">
      <w:pPr>
        <w:pStyle w:val="ConsPlusNormal"/>
        <w:spacing w:before="220"/>
        <w:ind w:firstLine="540"/>
        <w:jc w:val="both"/>
      </w:pPr>
      <w:r>
        <w:t>б) обеспечивает на территории муниципального образования "Город Астрахань" реализацию мероприятий, связанных с подготовкой и проведением выборов в органы местного самоуправления, местных референдумов, изданием необходимой печатной продукции;</w:t>
      </w:r>
    </w:p>
    <w:p w:rsidR="00211836" w:rsidRDefault="00211836">
      <w:pPr>
        <w:pStyle w:val="ConsPlusNormal"/>
        <w:spacing w:before="220"/>
        <w:ind w:firstLine="540"/>
        <w:jc w:val="both"/>
      </w:pPr>
      <w:r>
        <w:t>в) осуществляет на территории муниципального образования "Город Астрахань" меры по обеспечению при проведении выборов в органы местного самоуправления, местного референдума соблюдения единого порядка распределения эфирного времени и печатной площади между зарегистрированными кандидатами, избирательными объединениями для проведения предвыборной агитации, между инициативной группой по проведению референдума и иными группами участников референдума для проведения агитации по вопросам референдума;</w:t>
      </w:r>
    </w:p>
    <w:p w:rsidR="00211836" w:rsidRDefault="00211836">
      <w:pPr>
        <w:pStyle w:val="ConsPlusNormal"/>
        <w:spacing w:before="220"/>
        <w:ind w:firstLine="540"/>
        <w:jc w:val="both"/>
      </w:pPr>
      <w:r>
        <w:t>г) осуществляет на территории муниципального образования "Город Астрахань" меры по обеспечению при проведении выборов в органы местного самоуправления, местного референдума соблюдения единого порядка установления итогов голосования, определения результатов выборов, референдумов;</w:t>
      </w:r>
    </w:p>
    <w:p w:rsidR="00211836" w:rsidRDefault="00211836">
      <w:pPr>
        <w:pStyle w:val="ConsPlusNormal"/>
        <w:spacing w:before="220"/>
        <w:ind w:firstLine="540"/>
        <w:jc w:val="both"/>
      </w:pPr>
      <w:r>
        <w:t>д) осуществляет на территории муниципального образования "Город Астрахань" меры по обеспечению при проведении выборов в органы местного самоуправления, местного референдума соблюдения единого порядка опубликования итогов голосования и результатов выборов, референдумов;</w:t>
      </w:r>
    </w:p>
    <w:p w:rsidR="00211836" w:rsidRDefault="00211836">
      <w:pPr>
        <w:pStyle w:val="ConsPlusNormal"/>
        <w:spacing w:before="220"/>
        <w:ind w:firstLine="540"/>
        <w:jc w:val="both"/>
      </w:pPr>
      <w:r>
        <w:t>е) осуществляет на территории муниципального образования "Город Астрахань" меры по организации финансирования подготовки и проведения выборов в органы местного самоуправления, местных референдумов, распределяет выделенные из местного бюджета и (или) бюджета субъекта Российской Федерации средства на финансовое обеспечение подготовки и проведения выборов в органы местного самоуправления, местного референдума, контролирует целевое использование указанных средств;</w:t>
      </w:r>
    </w:p>
    <w:p w:rsidR="00211836" w:rsidRDefault="00211836">
      <w:pPr>
        <w:pStyle w:val="ConsPlusNormal"/>
        <w:spacing w:before="220"/>
        <w:ind w:firstLine="540"/>
        <w:jc w:val="both"/>
      </w:pPr>
      <w:r>
        <w:t>ж) оказывает правовую, методическую, организационно-техническую помощь нижестоящим комиссиям;</w:t>
      </w:r>
    </w:p>
    <w:p w:rsidR="00211836" w:rsidRDefault="00211836">
      <w:pPr>
        <w:pStyle w:val="ConsPlusNormal"/>
        <w:spacing w:before="220"/>
        <w:ind w:firstLine="540"/>
        <w:jc w:val="both"/>
      </w:pPr>
      <w:r>
        <w:lastRenderedPageBreak/>
        <w:t>з) заслушивает сообщения органов местного самоуправления по вопросам, связанным с подготовкой и проведением выборов в органы местного самоуправления, местного референдума;</w:t>
      </w:r>
    </w:p>
    <w:p w:rsidR="00211836" w:rsidRDefault="00211836">
      <w:pPr>
        <w:pStyle w:val="ConsPlusNormal"/>
        <w:spacing w:before="220"/>
        <w:ind w:firstLine="540"/>
        <w:jc w:val="both"/>
      </w:pPr>
      <w:r>
        <w:t>и) рассматривает жалобы (заявления) на решения и действия (бездействие) нижестоящих комиссий и принимает по указанным жалобам (заявлениям) мотивированные решения;</w:t>
      </w:r>
    </w:p>
    <w:p w:rsidR="00211836" w:rsidRDefault="00211836">
      <w:pPr>
        <w:pStyle w:val="ConsPlusNormal"/>
        <w:spacing w:before="220"/>
        <w:ind w:firstLine="540"/>
        <w:jc w:val="both"/>
      </w:pPr>
      <w:r>
        <w:t xml:space="preserve">к) осуществляет иные полномочия в соответствии с Федеральным </w:t>
      </w:r>
      <w:hyperlink r:id="rId154" w:history="1">
        <w:r>
          <w:rPr>
            <w:color w:val="0000FF"/>
          </w:rPr>
          <w:t>законом</w:t>
        </w:r>
      </w:hyperlink>
      <w:r>
        <w:t xml:space="preserve"> от 12.06.2002 N 67-ФЗ "Об основных гарантиях избирательных прав и права на участие в референдуме граждан Российской Федерации", иными федеральными законами, Уставом Астраханской области, законами Астраханской области, настоящим Уставом.</w:t>
      </w:r>
    </w:p>
    <w:p w:rsidR="00211836" w:rsidRDefault="00211836">
      <w:pPr>
        <w:pStyle w:val="ConsPlusNormal"/>
        <w:spacing w:before="220"/>
        <w:ind w:firstLine="540"/>
        <w:jc w:val="both"/>
      </w:pPr>
      <w:r>
        <w:t xml:space="preserve">7. Порядок деятельности избирательной комиссии муниципального образования "Город Астрахань" определяется Федеральным </w:t>
      </w:r>
      <w:hyperlink r:id="rId155" w:history="1">
        <w:r>
          <w:rPr>
            <w:color w:val="0000FF"/>
          </w:rPr>
          <w:t>законом</w:t>
        </w:r>
      </w:hyperlink>
      <w:r>
        <w:t xml:space="preserve"> от 12.06.2002 N 67-ФЗ "Об основных гарантиях избирательных прав и права на участие в референдуме граждан Российской Федерации", законом Астраханской области, муниципальными правовыми актами.</w:t>
      </w:r>
    </w:p>
    <w:p w:rsidR="00211836" w:rsidRDefault="00211836">
      <w:pPr>
        <w:pStyle w:val="ConsPlusNormal"/>
        <w:jc w:val="both"/>
      </w:pPr>
    </w:p>
    <w:p w:rsidR="00211836" w:rsidRDefault="00211836">
      <w:pPr>
        <w:pStyle w:val="ConsPlusTitle"/>
        <w:ind w:firstLine="540"/>
        <w:jc w:val="both"/>
        <w:outlineLvl w:val="2"/>
      </w:pPr>
      <w:r>
        <w:t>Статья 57. Председатель избирательной комиссии муниципального образования "Город Астрахань"</w:t>
      </w:r>
    </w:p>
    <w:p w:rsidR="00211836" w:rsidRDefault="00211836">
      <w:pPr>
        <w:pStyle w:val="ConsPlusNormal"/>
        <w:jc w:val="both"/>
      </w:pPr>
    </w:p>
    <w:p w:rsidR="00211836" w:rsidRDefault="00211836">
      <w:pPr>
        <w:pStyle w:val="ConsPlusNormal"/>
        <w:ind w:firstLine="540"/>
        <w:jc w:val="both"/>
      </w:pPr>
      <w:r>
        <w:t>1. Председатель избирательной комиссии муниципального образования "Город Астрахань" осуществляет руководство комиссией, является распорядителем средств по ее счетам, принимает на работу и освобождает от работы специалистов аппарата комиссии.</w:t>
      </w:r>
    </w:p>
    <w:p w:rsidR="00211836" w:rsidRDefault="00211836">
      <w:pPr>
        <w:pStyle w:val="ConsPlusNormal"/>
        <w:spacing w:before="220"/>
        <w:ind w:firstLine="540"/>
        <w:jc w:val="both"/>
      </w:pPr>
      <w:r>
        <w:t>2. Председатель избирательной комиссии муниципального образования "Город Астрахань" осуществляет свои функции на постоянной оплачиваемой основе.</w:t>
      </w:r>
    </w:p>
    <w:p w:rsidR="00211836" w:rsidRDefault="00211836">
      <w:pPr>
        <w:pStyle w:val="ConsPlusNormal"/>
        <w:spacing w:before="220"/>
        <w:ind w:firstLine="540"/>
        <w:jc w:val="both"/>
      </w:pPr>
      <w:r>
        <w:t>3. Председатель избирательной комиссии муниципального образования "Город Астрахань" имеет право выступать без доверенности от имени избирательной комиссии муниципального образования "Город Астрахань" в органах государственной власти, органах местного самоуправления, на предприятиях, в учреждениях и организациях.</w:t>
      </w:r>
    </w:p>
    <w:p w:rsidR="00211836" w:rsidRDefault="00211836">
      <w:pPr>
        <w:pStyle w:val="ConsPlusNormal"/>
        <w:spacing w:before="220"/>
        <w:ind w:firstLine="540"/>
        <w:jc w:val="both"/>
      </w:pPr>
      <w:r>
        <w:t>4. Председатель избирательной комиссии муниципального образования "Город Астрахань" имеет право присутствовать на всех заседаниях Городской Думы, ее комитетов и временных комиссий с правом совещательного голоса.</w:t>
      </w:r>
    </w:p>
    <w:p w:rsidR="00211836" w:rsidRDefault="00211836">
      <w:pPr>
        <w:pStyle w:val="ConsPlusNormal"/>
        <w:jc w:val="both"/>
      </w:pPr>
    </w:p>
    <w:p w:rsidR="00211836" w:rsidRDefault="00211836">
      <w:pPr>
        <w:pStyle w:val="ConsPlusTitle"/>
        <w:jc w:val="center"/>
        <w:outlineLvl w:val="0"/>
      </w:pPr>
      <w:r>
        <w:t>Раздел VI. МУНИЦИПАЛЬНАЯ СЛУЖБА</w:t>
      </w:r>
    </w:p>
    <w:p w:rsidR="00211836" w:rsidRDefault="00211836">
      <w:pPr>
        <w:pStyle w:val="ConsPlusTitle"/>
        <w:jc w:val="center"/>
      </w:pPr>
      <w:r>
        <w:t>В МУНИЦИПАЛЬНОМ ОБРАЗОВАНИИ "ГОРОД АСТРАХАНЬ"</w:t>
      </w:r>
    </w:p>
    <w:p w:rsidR="00211836" w:rsidRDefault="00211836">
      <w:pPr>
        <w:pStyle w:val="ConsPlusNormal"/>
        <w:jc w:val="both"/>
      </w:pPr>
    </w:p>
    <w:p w:rsidR="00211836" w:rsidRDefault="00211836">
      <w:pPr>
        <w:pStyle w:val="ConsPlusTitle"/>
        <w:ind w:firstLine="540"/>
        <w:jc w:val="both"/>
        <w:outlineLvl w:val="1"/>
      </w:pPr>
      <w:r>
        <w:t>Статья 58. Муниципальная служба в муниципальном образовании "Город Астрахань"</w:t>
      </w:r>
    </w:p>
    <w:p w:rsidR="00211836" w:rsidRDefault="00211836">
      <w:pPr>
        <w:pStyle w:val="ConsPlusNormal"/>
        <w:jc w:val="both"/>
      </w:pPr>
    </w:p>
    <w:p w:rsidR="00211836" w:rsidRDefault="00211836">
      <w:pPr>
        <w:pStyle w:val="ConsPlusNormal"/>
        <w:ind w:firstLine="540"/>
        <w:jc w:val="both"/>
      </w:pPr>
      <w:r>
        <w:t>1. Муниципальная служба - профессиональная деятельность граждан, которая осуществляется на постоянной основе на должностях муниципальной службы, замещаемых путем заключения трудового договора (контракта).</w:t>
      </w:r>
    </w:p>
    <w:p w:rsidR="00211836" w:rsidRDefault="00211836">
      <w:pPr>
        <w:pStyle w:val="ConsPlusNormal"/>
        <w:spacing w:before="220"/>
        <w:ind w:firstLine="540"/>
        <w:jc w:val="both"/>
      </w:pPr>
      <w:r>
        <w:t>2. Должности муниципальной службы устанавливаются муниципальным правовым актом Городской Думы в соответствии с реестром должностей муниципальной службы в Астраханской области, утверждаемым законом Астраханской области.</w:t>
      </w:r>
    </w:p>
    <w:p w:rsidR="00211836" w:rsidRDefault="00211836">
      <w:pPr>
        <w:pStyle w:val="ConsPlusNormal"/>
        <w:spacing w:before="220"/>
        <w:ind w:firstLine="540"/>
        <w:jc w:val="both"/>
      </w:pPr>
      <w:r>
        <w:t>3. Квалификационные требования к уровню профессионального образования, стажу муниципальной службы или стажу работы по специальности, направлению подготовки, необходимым для замещения должностей муниципальной службы, устанавливаются муниципальными правовыми актами Городской Думы на основе типовых квалификационных требований для замещения должностей муниципальной службы, которые определяются законом Астраханской области в соответствии с классификацией должностей муниципальной службы.</w:t>
      </w:r>
    </w:p>
    <w:p w:rsidR="00211836" w:rsidRDefault="00211836">
      <w:pPr>
        <w:pStyle w:val="ConsPlusNormal"/>
        <w:jc w:val="both"/>
      </w:pPr>
      <w:r>
        <w:t xml:space="preserve">(в ред. </w:t>
      </w:r>
      <w:hyperlink r:id="rId156" w:history="1">
        <w:r>
          <w:rPr>
            <w:color w:val="0000FF"/>
          </w:rPr>
          <w:t>Решения</w:t>
        </w:r>
      </w:hyperlink>
      <w:r>
        <w:t xml:space="preserve"> Городской Думы муниципального образования "Город Астрахань" от 01.02.2018 N </w:t>
      </w:r>
      <w:r>
        <w:lastRenderedPageBreak/>
        <w:t>1)</w:t>
      </w:r>
    </w:p>
    <w:p w:rsidR="00211836" w:rsidRDefault="00211836">
      <w:pPr>
        <w:pStyle w:val="ConsPlusNormal"/>
        <w:jc w:val="both"/>
      </w:pPr>
    </w:p>
    <w:p w:rsidR="00211836" w:rsidRDefault="00211836">
      <w:pPr>
        <w:pStyle w:val="ConsPlusTitle"/>
        <w:ind w:firstLine="540"/>
        <w:jc w:val="both"/>
        <w:outlineLvl w:val="1"/>
      </w:pPr>
      <w:r>
        <w:t>Статья 59. Муниципальный служащий</w:t>
      </w:r>
    </w:p>
    <w:p w:rsidR="00211836" w:rsidRDefault="00211836">
      <w:pPr>
        <w:pStyle w:val="ConsPlusNormal"/>
        <w:jc w:val="both"/>
      </w:pPr>
    </w:p>
    <w:p w:rsidR="00211836" w:rsidRDefault="00211836">
      <w:pPr>
        <w:pStyle w:val="ConsPlusNormal"/>
        <w:ind w:firstLine="540"/>
        <w:jc w:val="both"/>
      </w:pPr>
      <w:r>
        <w:t>1. Муниципальным служащим является гражданин, исполняющий в порядке, определенном муниципальными правовыми актами в соответствии с федеральными законами и законами Астраханской области, обязанности по должности муниципальной службы за денежное содержание, выплачиваемое за счет средств местного бюджета.</w:t>
      </w:r>
    </w:p>
    <w:p w:rsidR="00211836" w:rsidRDefault="00211836">
      <w:pPr>
        <w:pStyle w:val="ConsPlusNormal"/>
        <w:spacing w:before="220"/>
        <w:ind w:firstLine="540"/>
        <w:jc w:val="both"/>
      </w:pPr>
      <w:r>
        <w:t>2. Лица, исполняющие обязанности по техническому обеспечению деятельности органов местного самоуправления, избирательной комиссии муниципального образования "Город Астрахань", не замещают должности муниципальной службы и не являются муниципальными служащими.</w:t>
      </w:r>
    </w:p>
    <w:p w:rsidR="00211836" w:rsidRDefault="00211836">
      <w:pPr>
        <w:pStyle w:val="ConsPlusNormal"/>
        <w:spacing w:before="220"/>
        <w:ind w:firstLine="540"/>
        <w:jc w:val="both"/>
      </w:pPr>
      <w:r>
        <w:t>3. Муниципальный служащий пользуется всеми правами и несет обязанности, предусмотренные законодательством для муниципальных служащих.</w:t>
      </w:r>
    </w:p>
    <w:p w:rsidR="00211836" w:rsidRDefault="00211836">
      <w:pPr>
        <w:pStyle w:val="ConsPlusNormal"/>
        <w:jc w:val="both"/>
      </w:pPr>
    </w:p>
    <w:p w:rsidR="00211836" w:rsidRDefault="00211836">
      <w:pPr>
        <w:pStyle w:val="ConsPlusTitle"/>
        <w:ind w:firstLine="540"/>
        <w:jc w:val="both"/>
        <w:outlineLvl w:val="1"/>
      </w:pPr>
      <w:r>
        <w:t>Статья 60. Поступление на муниципальную службу</w:t>
      </w:r>
    </w:p>
    <w:p w:rsidR="00211836" w:rsidRDefault="00211836">
      <w:pPr>
        <w:pStyle w:val="ConsPlusNormal"/>
        <w:jc w:val="both"/>
      </w:pPr>
    </w:p>
    <w:p w:rsidR="00211836" w:rsidRDefault="00211836">
      <w:pPr>
        <w:pStyle w:val="ConsPlusNormal"/>
        <w:ind w:firstLine="540"/>
        <w:jc w:val="both"/>
      </w:pPr>
      <w:r>
        <w:t xml:space="preserve">1. На муниципальную службу вправе поступать граждане, достигшие возраста 18 лет, владеющие государственным языком Российской Федерации и соответствующие квалификационным требованиям, установленным в соответствии с Федеральным </w:t>
      </w:r>
      <w:hyperlink r:id="rId157" w:history="1">
        <w:r>
          <w:rPr>
            <w:color w:val="0000FF"/>
          </w:rPr>
          <w:t>законом</w:t>
        </w:r>
      </w:hyperlink>
      <w:r>
        <w:t xml:space="preserve"> от 02.03.2007 N 25-ФЗ "О муниципальной службе в Российской Федерации" для замещения должностей муниципальной службы, при отсутствии обстоятельств, указанных в </w:t>
      </w:r>
      <w:hyperlink r:id="rId158" w:history="1">
        <w:r>
          <w:rPr>
            <w:color w:val="0000FF"/>
          </w:rPr>
          <w:t>статье 13</w:t>
        </w:r>
      </w:hyperlink>
      <w:r>
        <w:t xml:space="preserve"> Федерального закона от 02.03.2007 N 25-ФЗ "О муниципальной службе в Российской Федерации" в качестве ограничений, связанных с муниципальной службой.</w:t>
      </w:r>
    </w:p>
    <w:p w:rsidR="00211836" w:rsidRDefault="00211836">
      <w:pPr>
        <w:pStyle w:val="ConsPlusNormal"/>
        <w:spacing w:before="220"/>
        <w:ind w:firstLine="540"/>
        <w:jc w:val="both"/>
      </w:pPr>
      <w:r>
        <w:t>2. При поступлении на муниципальную службу, а также при ее прохождении не допускается установление каких бы то ни было прямых или косвенных ограничений или преимуществ в зависимости от пола, расы, национальности,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от других обстоятельств, не связанных с профессиональными и деловыми качествами муниципального служащего.</w:t>
      </w:r>
    </w:p>
    <w:p w:rsidR="00211836" w:rsidRDefault="00211836">
      <w:pPr>
        <w:pStyle w:val="ConsPlusNormal"/>
        <w:spacing w:before="220"/>
        <w:ind w:firstLine="540"/>
        <w:jc w:val="both"/>
      </w:pPr>
      <w:r>
        <w:t>3. При поступлении на муниципальную службу гражданин представляет:</w:t>
      </w:r>
    </w:p>
    <w:p w:rsidR="00211836" w:rsidRDefault="00211836">
      <w:pPr>
        <w:pStyle w:val="ConsPlusNormal"/>
        <w:spacing w:before="220"/>
        <w:ind w:firstLine="540"/>
        <w:jc w:val="both"/>
      </w:pPr>
      <w:r>
        <w:t>1) заявление с просьбой о поступлении на муниципальную службу и замещении должности муниципальной службы;</w:t>
      </w:r>
    </w:p>
    <w:p w:rsidR="00211836" w:rsidRDefault="00211836">
      <w:pPr>
        <w:pStyle w:val="ConsPlusNormal"/>
        <w:spacing w:before="220"/>
        <w:ind w:firstLine="540"/>
        <w:jc w:val="both"/>
      </w:pPr>
      <w:r>
        <w:t>2) собственноручно заполненную и подписанную анкету по форме, установленной уполномоченным Правительством Российской Федерации федеральным органом исполнительной власти;</w:t>
      </w:r>
    </w:p>
    <w:p w:rsidR="00211836" w:rsidRDefault="00211836">
      <w:pPr>
        <w:pStyle w:val="ConsPlusNormal"/>
        <w:spacing w:before="220"/>
        <w:ind w:firstLine="540"/>
        <w:jc w:val="both"/>
      </w:pPr>
      <w:r>
        <w:t>3) паспорт;</w:t>
      </w:r>
    </w:p>
    <w:p w:rsidR="00211836" w:rsidRDefault="00211836">
      <w:pPr>
        <w:pStyle w:val="ConsPlusNormal"/>
        <w:spacing w:before="220"/>
        <w:ind w:firstLine="540"/>
        <w:jc w:val="both"/>
      </w:pPr>
      <w:r>
        <w:t>4) трудовую книжку, за исключением случаев, когда трудовой договор (контракт) заключается впервые;</w:t>
      </w:r>
    </w:p>
    <w:p w:rsidR="00211836" w:rsidRDefault="00211836">
      <w:pPr>
        <w:pStyle w:val="ConsPlusNormal"/>
        <w:spacing w:before="220"/>
        <w:ind w:firstLine="540"/>
        <w:jc w:val="both"/>
      </w:pPr>
      <w:r>
        <w:t>5) документ об образовании;</w:t>
      </w:r>
    </w:p>
    <w:p w:rsidR="00211836" w:rsidRDefault="00211836">
      <w:pPr>
        <w:pStyle w:val="ConsPlusNormal"/>
        <w:spacing w:before="220"/>
        <w:ind w:firstLine="540"/>
        <w:jc w:val="both"/>
      </w:pPr>
      <w:r>
        <w:t>6) страховое свидетельство обязательного пенсионного страхования, за исключением случаев, когда трудовой договор (контракт) заключается впервые;</w:t>
      </w:r>
    </w:p>
    <w:p w:rsidR="00211836" w:rsidRDefault="00211836">
      <w:pPr>
        <w:pStyle w:val="ConsPlusNormal"/>
        <w:spacing w:before="220"/>
        <w:ind w:firstLine="540"/>
        <w:jc w:val="both"/>
      </w:pPr>
      <w:r>
        <w:t>7) свидетельство о постановке физического лица на учет в налоговом органе по месту жительства на территории Российской Федерации;</w:t>
      </w:r>
    </w:p>
    <w:p w:rsidR="00211836" w:rsidRDefault="00211836">
      <w:pPr>
        <w:pStyle w:val="ConsPlusNormal"/>
        <w:spacing w:before="220"/>
        <w:ind w:firstLine="540"/>
        <w:jc w:val="both"/>
      </w:pPr>
      <w:r>
        <w:lastRenderedPageBreak/>
        <w:t>8) документы воинского учета - для граждан, пребывающих в запасе, и лиц, подлежащих призыву на военную службу;</w:t>
      </w:r>
    </w:p>
    <w:p w:rsidR="00211836" w:rsidRDefault="00211836">
      <w:pPr>
        <w:pStyle w:val="ConsPlusNormal"/>
        <w:spacing w:before="220"/>
        <w:ind w:firstLine="540"/>
        <w:jc w:val="both"/>
      </w:pPr>
      <w:r>
        <w:t>9) заключение медицинской организации об отсутствии заболевания, препятствующего поступлению на муниципальную службу;</w:t>
      </w:r>
    </w:p>
    <w:p w:rsidR="00211836" w:rsidRDefault="00211836">
      <w:pPr>
        <w:pStyle w:val="ConsPlusNormal"/>
        <w:spacing w:before="220"/>
        <w:ind w:firstLine="540"/>
        <w:jc w:val="both"/>
      </w:pPr>
      <w:r>
        <w:t>10) сведения о доходах за год, предшествующий году поступления на муниципальную службу, об имуществе и обязательствах имущественного характера;</w:t>
      </w:r>
    </w:p>
    <w:p w:rsidR="00211836" w:rsidRDefault="00211836">
      <w:pPr>
        <w:pStyle w:val="ConsPlusNormal"/>
        <w:spacing w:before="220"/>
        <w:ind w:firstLine="540"/>
        <w:jc w:val="both"/>
      </w:pPr>
      <w:r>
        <w:t>11) иные документы, предусмотренные федеральными законами, указами Президента Российской Федерации и постановлениями Правительства Российской Федерации.</w:t>
      </w:r>
    </w:p>
    <w:p w:rsidR="00211836" w:rsidRDefault="00211836">
      <w:pPr>
        <w:pStyle w:val="ConsPlusNormal"/>
        <w:spacing w:before="220"/>
        <w:ind w:firstLine="540"/>
        <w:jc w:val="both"/>
      </w:pPr>
      <w:r>
        <w:t xml:space="preserve">4. Сведения, представленные в соответствии с Федеральным </w:t>
      </w:r>
      <w:hyperlink r:id="rId159" w:history="1">
        <w:r>
          <w:rPr>
            <w:color w:val="0000FF"/>
          </w:rPr>
          <w:t>законом</w:t>
        </w:r>
      </w:hyperlink>
      <w:r>
        <w:t xml:space="preserve"> от 02.03.2007 N 25-ФЗ "О муниципальной службе в Российской Федерации" гражданином при поступлении на муниципальную службу, могут подвергаться проверке в установленном федеральными законами порядке.</w:t>
      </w:r>
    </w:p>
    <w:p w:rsidR="00211836" w:rsidRDefault="00211836">
      <w:pPr>
        <w:pStyle w:val="ConsPlusNormal"/>
        <w:spacing w:before="220"/>
        <w:ind w:firstLine="540"/>
        <w:jc w:val="both"/>
      </w:pPr>
      <w:r>
        <w:t xml:space="preserve">5. В случае установления в процессе проверки, предусмотренной </w:t>
      </w:r>
      <w:hyperlink r:id="rId160" w:history="1">
        <w:r>
          <w:rPr>
            <w:color w:val="0000FF"/>
          </w:rPr>
          <w:t>частью 4 статьи 16</w:t>
        </w:r>
      </w:hyperlink>
      <w:r>
        <w:t xml:space="preserve"> Федерального закона от 02.03.2007 N 25-ФЗ "О муниципальной службе в Российской Федерации", обстоятельств, препятствующих поступлению гражданина на муниципальную службу, указанный гражданин информируется в письменной форме о причинах отказа в поступлении на муниципальную службу.</w:t>
      </w:r>
    </w:p>
    <w:p w:rsidR="00211836" w:rsidRDefault="00211836">
      <w:pPr>
        <w:pStyle w:val="ConsPlusNormal"/>
        <w:spacing w:before="220"/>
        <w:ind w:firstLine="540"/>
        <w:jc w:val="both"/>
      </w:pPr>
      <w:r>
        <w:t xml:space="preserve">6. Поступление гражданина на муниципальную службу осуществляется в результате назначения на должность муниципальной службы на условиях трудового договора в соответствии с трудовым законодательством с учетом особенностей, предусмотренных Федеральным </w:t>
      </w:r>
      <w:hyperlink r:id="rId161" w:history="1">
        <w:r>
          <w:rPr>
            <w:color w:val="0000FF"/>
          </w:rPr>
          <w:t>законом</w:t>
        </w:r>
      </w:hyperlink>
      <w:r>
        <w:t xml:space="preserve"> от 02.03.2007 N 25-ФЗ "О муниципальной службе в Российской Федерации".</w:t>
      </w:r>
    </w:p>
    <w:p w:rsidR="00211836" w:rsidRDefault="00211836">
      <w:pPr>
        <w:pStyle w:val="ConsPlusNormal"/>
        <w:spacing w:before="220"/>
        <w:ind w:firstLine="540"/>
        <w:jc w:val="both"/>
      </w:pPr>
      <w:r>
        <w:t>7. Поступление гражданина на муниципальную службу оформляется актом представителя нанимателя (работодателя) о назначении на должность муниципальной службы.</w:t>
      </w:r>
    </w:p>
    <w:p w:rsidR="00211836" w:rsidRDefault="00211836">
      <w:pPr>
        <w:pStyle w:val="ConsPlusNormal"/>
        <w:spacing w:before="220"/>
        <w:ind w:firstLine="540"/>
        <w:jc w:val="both"/>
      </w:pPr>
      <w:r>
        <w:t>8. Сторонами трудового договора при поступлении на муниципальную службу являются представитель нанимателя (работодатель) и муниципальный служащий.</w:t>
      </w:r>
    </w:p>
    <w:p w:rsidR="00211836" w:rsidRDefault="00211836">
      <w:pPr>
        <w:pStyle w:val="ConsPlusNormal"/>
        <w:spacing w:before="220"/>
        <w:ind w:firstLine="540"/>
        <w:jc w:val="both"/>
      </w:pPr>
      <w:r>
        <w:t>9. При замещении должности муниципальной службы заключению трудового договора может предшествовать конкурс, в ходе которого осуществляется оценка профессионального уровня претендентов на замещение должности муниципальной службы, их соответствия установленным квалификационным требованиям к должности муниципальной службы.</w:t>
      </w:r>
    </w:p>
    <w:p w:rsidR="00211836" w:rsidRDefault="00211836">
      <w:pPr>
        <w:pStyle w:val="ConsPlusNormal"/>
        <w:spacing w:before="220"/>
        <w:ind w:firstLine="540"/>
        <w:jc w:val="both"/>
      </w:pPr>
      <w:r>
        <w:t>10. Порядок проведения конкурса на замещение должности муниципальной службы устанавливается муниципальным правовым актом, принимаемым Городской Думой. Порядок проведения конкурса должен предусматривать опубликование его условий, сведений о дате, времени и месте его проведения, а также проекта трудового договора не позднее чем за 20 дней до дня проведения конкурса. Общее число членов конкурсной комиссии в муниципальном образовании "Город Астрахань" и порядок ее формирования устанавливаются Городской Думой.</w:t>
      </w:r>
    </w:p>
    <w:p w:rsidR="00211836" w:rsidRDefault="00211836">
      <w:pPr>
        <w:pStyle w:val="ConsPlusNormal"/>
        <w:spacing w:before="220"/>
        <w:ind w:firstLine="540"/>
        <w:jc w:val="both"/>
      </w:pPr>
      <w:r>
        <w:t>11. Представитель нанимателя (работодатель) заключает трудовой договор и назначает на должность муниципальной службы одного из кандидатов, отобранных конкурсной комиссией по результатам конкурса на замещение должности муниципальной службы.</w:t>
      </w:r>
    </w:p>
    <w:p w:rsidR="00211836" w:rsidRDefault="00211836">
      <w:pPr>
        <w:pStyle w:val="ConsPlusNormal"/>
        <w:jc w:val="both"/>
      </w:pPr>
    </w:p>
    <w:p w:rsidR="00211836" w:rsidRDefault="00211836">
      <w:pPr>
        <w:pStyle w:val="ConsPlusTitle"/>
        <w:ind w:firstLine="540"/>
        <w:jc w:val="both"/>
        <w:outlineLvl w:val="1"/>
      </w:pPr>
      <w:r>
        <w:t>Статья 61. Аттестация муниципальных служащих</w:t>
      </w:r>
    </w:p>
    <w:p w:rsidR="00211836" w:rsidRDefault="00211836">
      <w:pPr>
        <w:pStyle w:val="ConsPlusNormal"/>
        <w:jc w:val="both"/>
      </w:pPr>
    </w:p>
    <w:p w:rsidR="00211836" w:rsidRDefault="00211836">
      <w:pPr>
        <w:pStyle w:val="ConsPlusNormal"/>
        <w:ind w:firstLine="540"/>
        <w:jc w:val="both"/>
      </w:pPr>
      <w:r>
        <w:t xml:space="preserve">1. Аттестация муниципального служащего проводится в целях определения его соответствия замещаемой должности муниципальной службы в соответствии со </w:t>
      </w:r>
      <w:hyperlink r:id="rId162" w:history="1">
        <w:r>
          <w:rPr>
            <w:color w:val="0000FF"/>
          </w:rPr>
          <w:t>статьей 18</w:t>
        </w:r>
      </w:hyperlink>
      <w:r>
        <w:t xml:space="preserve"> Федерального закона от 02.03.2007 N 25-ФЗ "О муниципальной службе в Российской Федерации".</w:t>
      </w:r>
    </w:p>
    <w:p w:rsidR="00211836" w:rsidRDefault="00211836">
      <w:pPr>
        <w:pStyle w:val="ConsPlusNormal"/>
        <w:spacing w:before="220"/>
        <w:ind w:firstLine="540"/>
        <w:jc w:val="both"/>
      </w:pPr>
      <w:r>
        <w:lastRenderedPageBreak/>
        <w:t>2. Положение о проведении аттестации муниципальных служащих утверждается муниципальным правовым актом Городской Думы в соответствии с типовым положением о проведении аттестации муниципальных служащих, утверждаемым законом Астраханской области.</w:t>
      </w:r>
    </w:p>
    <w:p w:rsidR="00211836" w:rsidRDefault="00211836">
      <w:pPr>
        <w:pStyle w:val="ConsPlusNormal"/>
        <w:jc w:val="both"/>
      </w:pPr>
    </w:p>
    <w:p w:rsidR="00211836" w:rsidRDefault="00211836">
      <w:pPr>
        <w:pStyle w:val="ConsPlusTitle"/>
        <w:jc w:val="center"/>
        <w:outlineLvl w:val="0"/>
      </w:pPr>
      <w:r>
        <w:t>Раздел VII. ФИНАНСОВО-ЭКОНОМИЧЕСКИЕ ОСНОВЫ</w:t>
      </w:r>
    </w:p>
    <w:p w:rsidR="00211836" w:rsidRDefault="00211836">
      <w:pPr>
        <w:pStyle w:val="ConsPlusTitle"/>
        <w:jc w:val="center"/>
      </w:pPr>
      <w:r>
        <w:t>МЕСТНОГО САМОУПРАВЛЕНИЯ</w:t>
      </w:r>
    </w:p>
    <w:p w:rsidR="00211836" w:rsidRDefault="00211836">
      <w:pPr>
        <w:pStyle w:val="ConsPlusNormal"/>
        <w:jc w:val="both"/>
      </w:pPr>
    </w:p>
    <w:p w:rsidR="00211836" w:rsidRDefault="00211836">
      <w:pPr>
        <w:pStyle w:val="ConsPlusTitle"/>
        <w:ind w:firstLine="540"/>
        <w:jc w:val="both"/>
        <w:outlineLvl w:val="1"/>
      </w:pPr>
      <w:r>
        <w:t>Статья 62. Экономическая основа местного самоуправления</w:t>
      </w:r>
    </w:p>
    <w:p w:rsidR="00211836" w:rsidRDefault="00211836">
      <w:pPr>
        <w:pStyle w:val="ConsPlusNormal"/>
        <w:jc w:val="both"/>
      </w:pPr>
    </w:p>
    <w:p w:rsidR="00211836" w:rsidRDefault="00211836">
      <w:pPr>
        <w:pStyle w:val="ConsPlusNormal"/>
        <w:ind w:firstLine="540"/>
        <w:jc w:val="both"/>
      </w:pPr>
      <w:r>
        <w:t>1. Экономическую основу местного самоуправления составляют находящееся в муниципальной собственности имущество, средства местного бюджета, а также имущественные права муниципального образования "Город Астрахань".</w:t>
      </w:r>
    </w:p>
    <w:p w:rsidR="00211836" w:rsidRDefault="00211836">
      <w:pPr>
        <w:pStyle w:val="ConsPlusNormal"/>
        <w:spacing w:before="220"/>
        <w:ind w:firstLine="540"/>
        <w:jc w:val="both"/>
      </w:pPr>
      <w:r>
        <w:t>2. Муниципальная собственность признается и защищается государством наравне с иными формами собственности.</w:t>
      </w:r>
    </w:p>
    <w:p w:rsidR="00211836" w:rsidRDefault="00211836">
      <w:pPr>
        <w:pStyle w:val="ConsPlusNormal"/>
        <w:jc w:val="both"/>
      </w:pPr>
    </w:p>
    <w:p w:rsidR="00211836" w:rsidRDefault="00211836">
      <w:pPr>
        <w:pStyle w:val="ConsPlusTitle"/>
        <w:ind w:firstLine="540"/>
        <w:jc w:val="both"/>
        <w:outlineLvl w:val="1"/>
      </w:pPr>
      <w:r>
        <w:t>Статья 63. Муниципальное имущество</w:t>
      </w:r>
    </w:p>
    <w:p w:rsidR="00211836" w:rsidRDefault="00211836">
      <w:pPr>
        <w:pStyle w:val="ConsPlusNormal"/>
        <w:jc w:val="both"/>
      </w:pPr>
    </w:p>
    <w:p w:rsidR="00211836" w:rsidRDefault="00211836">
      <w:pPr>
        <w:pStyle w:val="ConsPlusNormal"/>
        <w:ind w:firstLine="540"/>
        <w:jc w:val="both"/>
      </w:pPr>
      <w:bookmarkStart w:id="14" w:name="P972"/>
      <w:bookmarkEnd w:id="14"/>
      <w:r>
        <w:t>1. В собственности муниципального образования "Город Астрахань" может находиться:</w:t>
      </w:r>
    </w:p>
    <w:p w:rsidR="00211836" w:rsidRDefault="00211836">
      <w:pPr>
        <w:pStyle w:val="ConsPlusNormal"/>
        <w:spacing w:before="220"/>
        <w:ind w:firstLine="540"/>
        <w:jc w:val="both"/>
      </w:pPr>
      <w:r>
        <w:t xml:space="preserve">1) имущество, предназначенное для решения установленных Федеральным </w:t>
      </w:r>
      <w:hyperlink r:id="rId163" w:history="1">
        <w:r>
          <w:rPr>
            <w:color w:val="0000FF"/>
          </w:rPr>
          <w:t>законом</w:t>
        </w:r>
      </w:hyperlink>
      <w:r>
        <w:t xml:space="preserve"> от 06.10.2003 N 131-ФЗ "Об общих принципах организации местного самоуправления в Российской Федерации" вопросов местного значения;</w:t>
      </w:r>
    </w:p>
    <w:p w:rsidR="00211836" w:rsidRDefault="00211836">
      <w:pPr>
        <w:pStyle w:val="ConsPlusNormal"/>
        <w:spacing w:before="220"/>
        <w:ind w:firstLine="540"/>
        <w:jc w:val="both"/>
      </w:pPr>
      <w:r>
        <w:t>2) имущество, предназначенное для осуществления отдельных государственных полномочий, переданных органам местного самоуправления муниципального образования "Город Астрахань", в случаях, установленных федеральными законами и законами Астраханской области;</w:t>
      </w:r>
    </w:p>
    <w:p w:rsidR="00211836" w:rsidRDefault="00211836">
      <w:pPr>
        <w:pStyle w:val="ConsPlusNormal"/>
        <w:spacing w:before="220"/>
        <w:ind w:firstLine="540"/>
        <w:jc w:val="both"/>
      </w:pPr>
      <w:r>
        <w:t>3) имущество, предназначенное для обеспечения деятельности органов местного самоуправления и должностных лиц местного самоуправления, муниципальных служащих, работников муниципальных предприятий и учреждений в соответствии с нормативными правовыми актами Городской Думы;</w:t>
      </w:r>
    </w:p>
    <w:p w:rsidR="00211836" w:rsidRDefault="00211836">
      <w:pPr>
        <w:pStyle w:val="ConsPlusNormal"/>
        <w:spacing w:before="220"/>
        <w:ind w:firstLine="540"/>
        <w:jc w:val="both"/>
      </w:pPr>
      <w:r>
        <w:t>4) имущество, необходимое для решения вопросов, право решения которых предоставлено органам местного самоуправления муниципального образования "Город Астрахань" федеральными законами и которые не отнесены к вопросам местного значения;</w:t>
      </w:r>
    </w:p>
    <w:p w:rsidR="00211836" w:rsidRDefault="00211836">
      <w:pPr>
        <w:pStyle w:val="ConsPlusNormal"/>
        <w:spacing w:before="220"/>
        <w:ind w:firstLine="540"/>
        <w:jc w:val="both"/>
      </w:pPr>
      <w:r>
        <w:t xml:space="preserve">5) имущество, предназначенное для осуществления полномочий по решению вопросов местного значения в соответствии с </w:t>
      </w:r>
      <w:hyperlink r:id="rId164" w:history="1">
        <w:r>
          <w:rPr>
            <w:color w:val="0000FF"/>
          </w:rPr>
          <w:t>частями 1</w:t>
        </w:r>
      </w:hyperlink>
      <w:r>
        <w:t xml:space="preserve"> и </w:t>
      </w:r>
      <w:hyperlink r:id="rId165" w:history="1">
        <w:r>
          <w:rPr>
            <w:color w:val="0000FF"/>
          </w:rPr>
          <w:t>1.1 статьи 17</w:t>
        </w:r>
      </w:hyperlink>
      <w:r>
        <w:t xml:space="preserve"> Федерального закона от 06.10.2003 N 131-ФЗ "Об общих принципах организации местного самоуправления в Российской Федерации".</w:t>
      </w:r>
    </w:p>
    <w:p w:rsidR="00211836" w:rsidRDefault="00211836">
      <w:pPr>
        <w:pStyle w:val="ConsPlusNormal"/>
        <w:spacing w:before="220"/>
        <w:ind w:firstLine="540"/>
        <w:jc w:val="both"/>
      </w:pPr>
      <w:r>
        <w:t xml:space="preserve">2. В случаях возникновения у муниципального образования "Город Астрахань" права собственности на имущество, не соответствующее требованиям </w:t>
      </w:r>
      <w:hyperlink w:anchor="P972" w:history="1">
        <w:r>
          <w:rPr>
            <w:color w:val="0000FF"/>
          </w:rPr>
          <w:t>пункта 1</w:t>
        </w:r>
      </w:hyperlink>
      <w:r>
        <w:t xml:space="preserve"> настоящей статьи, указанное имущество подлежит перепрофилированию (изменению целевого назначения имущества) либо отчуждению. Порядок и сроки отчуждения такого имущества устанавливаются федеральным законом.</w:t>
      </w:r>
    </w:p>
    <w:p w:rsidR="00211836" w:rsidRDefault="00211836">
      <w:pPr>
        <w:pStyle w:val="ConsPlusNormal"/>
        <w:spacing w:before="220"/>
        <w:ind w:firstLine="540"/>
        <w:jc w:val="both"/>
      </w:pPr>
      <w:r>
        <w:t>3. Городская Дума в соответствии с законодательством утверждает программу приватизации объектов муниципальной собственности на территории муниципального образования "Город Астрахань", которая реализуется администрацией города.</w:t>
      </w:r>
    </w:p>
    <w:p w:rsidR="00211836" w:rsidRDefault="00211836">
      <w:pPr>
        <w:pStyle w:val="ConsPlusNormal"/>
        <w:spacing w:before="220"/>
        <w:ind w:firstLine="540"/>
        <w:jc w:val="both"/>
      </w:pPr>
      <w:r>
        <w:t>4. Доходы от использования и приватизации муниципального имущества поступают в местный бюджет.</w:t>
      </w:r>
    </w:p>
    <w:p w:rsidR="00211836" w:rsidRDefault="00211836">
      <w:pPr>
        <w:pStyle w:val="ConsPlusNormal"/>
        <w:jc w:val="both"/>
      </w:pPr>
    </w:p>
    <w:p w:rsidR="00211836" w:rsidRDefault="00211836">
      <w:pPr>
        <w:pStyle w:val="ConsPlusTitle"/>
        <w:ind w:firstLine="540"/>
        <w:jc w:val="both"/>
        <w:outlineLvl w:val="1"/>
      </w:pPr>
      <w:r>
        <w:t>Статья 64. Порядок назначения на должность и освобождения от должности руководителей муниципальных предприятий и учреждений. Порядок предоставления отчетов руководителей о деятельности муниципальных предприятий и учреждений</w:t>
      </w:r>
    </w:p>
    <w:p w:rsidR="00211836" w:rsidRDefault="00211836">
      <w:pPr>
        <w:pStyle w:val="ConsPlusNormal"/>
        <w:jc w:val="both"/>
      </w:pPr>
    </w:p>
    <w:p w:rsidR="00211836" w:rsidRDefault="00211836">
      <w:pPr>
        <w:pStyle w:val="ConsPlusNormal"/>
        <w:ind w:firstLine="540"/>
        <w:jc w:val="both"/>
      </w:pPr>
      <w:r>
        <w:t>1. Назначение на должность и заключение трудового договора с руководителями муниципальных предприятий и учреждений производится главой администрации города по результатам конкурсного отбора, за исключением случаев, предусмотренных федеральными законами.</w:t>
      </w:r>
    </w:p>
    <w:p w:rsidR="00211836" w:rsidRDefault="00211836">
      <w:pPr>
        <w:pStyle w:val="ConsPlusNormal"/>
        <w:spacing w:before="220"/>
        <w:ind w:firstLine="540"/>
        <w:jc w:val="both"/>
      </w:pPr>
      <w:r>
        <w:t>2. Организация и проведение конкурса на замещение вакантных должностей руководителей муниципальных предприятий и учреждений осуществляется конкурсной комиссией, которая создается и действует в соответствии с Положением о конкурсной комиссии, утверждаемым Городской Думой.</w:t>
      </w:r>
    </w:p>
    <w:p w:rsidR="00211836" w:rsidRDefault="00211836">
      <w:pPr>
        <w:pStyle w:val="ConsPlusNormal"/>
        <w:spacing w:before="220"/>
        <w:ind w:firstLine="540"/>
        <w:jc w:val="both"/>
      </w:pPr>
      <w:r>
        <w:t>3. Прекращение трудового договора с руководителем муниципального предприятия или учреждения производится по основаниям, предусмотренным действующим законодательством и условиями трудового договора. Увольнение руководителя муниципального предприятия или учреждения производится на основании распоряжения администрации города, за исключением случаев, предусмотренных федеральными законами.</w:t>
      </w:r>
    </w:p>
    <w:p w:rsidR="00211836" w:rsidRDefault="00211836">
      <w:pPr>
        <w:pStyle w:val="ConsPlusNormal"/>
        <w:spacing w:before="220"/>
        <w:ind w:firstLine="540"/>
        <w:jc w:val="both"/>
      </w:pPr>
      <w:r>
        <w:t>4. Руководители муниципальных предприятий и учреждений ежеквартально представляют в администрацию города отчеты об использовании имущества, закрепленного за муниципальным предприятием или учреждением, по установленным формам, а также бухгалтерский баланс с пояснительной запиской. Отчеты должны представляться в сроки, установленные для сдачи квартальной бухгалтерской отчетности, если не установлено иное.</w:t>
      </w:r>
    </w:p>
    <w:p w:rsidR="00211836" w:rsidRDefault="00211836">
      <w:pPr>
        <w:pStyle w:val="ConsPlusNormal"/>
        <w:spacing w:before="220"/>
        <w:ind w:firstLine="540"/>
        <w:jc w:val="both"/>
      </w:pPr>
      <w:r>
        <w:t>5. Не реже одного раза в год руководители муниципальных предприятий и учреждений отчитываются на балансовой комиссии. Балансовая комиссия действует на основании Положения о балансовой комиссии, утверждаемого Городской Думой.</w:t>
      </w:r>
    </w:p>
    <w:p w:rsidR="00211836" w:rsidRDefault="00211836">
      <w:pPr>
        <w:pStyle w:val="ConsPlusNormal"/>
        <w:jc w:val="both"/>
      </w:pPr>
    </w:p>
    <w:p w:rsidR="00211836" w:rsidRDefault="00211836">
      <w:pPr>
        <w:pStyle w:val="ConsPlusTitle"/>
        <w:ind w:firstLine="540"/>
        <w:jc w:val="both"/>
        <w:outlineLvl w:val="1"/>
      </w:pPr>
      <w:r>
        <w:t>Статья 65. Доходы бюджета муниципального образования "Город Астрахань"</w:t>
      </w:r>
    </w:p>
    <w:p w:rsidR="00211836" w:rsidRDefault="00211836">
      <w:pPr>
        <w:pStyle w:val="ConsPlusNormal"/>
        <w:jc w:val="both"/>
      </w:pPr>
    </w:p>
    <w:p w:rsidR="00211836" w:rsidRDefault="00211836">
      <w:pPr>
        <w:pStyle w:val="ConsPlusNormal"/>
        <w:ind w:firstLine="540"/>
        <w:jc w:val="both"/>
      </w:pPr>
      <w:r>
        <w:t>Формирование доходов местного бюджета осуществляется в соответствии с бюджетным законодательством Российской Федерации, законодательством о налогах и сборах и законодательством об иных обязательных платежах.</w:t>
      </w:r>
    </w:p>
    <w:p w:rsidR="00211836" w:rsidRDefault="00211836">
      <w:pPr>
        <w:pStyle w:val="ConsPlusNormal"/>
        <w:jc w:val="both"/>
      </w:pPr>
    </w:p>
    <w:p w:rsidR="00211836" w:rsidRDefault="00211836">
      <w:pPr>
        <w:pStyle w:val="ConsPlusTitle"/>
        <w:ind w:firstLine="540"/>
        <w:jc w:val="both"/>
        <w:outlineLvl w:val="1"/>
      </w:pPr>
      <w:r>
        <w:t>Статья 66. Расходы бюджета муниципального образования "Город Астрахань"</w:t>
      </w:r>
    </w:p>
    <w:p w:rsidR="00211836" w:rsidRDefault="00211836">
      <w:pPr>
        <w:pStyle w:val="ConsPlusNormal"/>
        <w:jc w:val="both"/>
      </w:pPr>
    </w:p>
    <w:p w:rsidR="00211836" w:rsidRDefault="00211836">
      <w:pPr>
        <w:pStyle w:val="ConsPlusNormal"/>
        <w:ind w:firstLine="540"/>
        <w:jc w:val="both"/>
      </w:pPr>
      <w:r>
        <w:t xml:space="preserve">1. Формирование расходов местного бюджета осуществляется в соответствии с расходными обязательствами муниципального образования "Город Астрахань", устанавливаемыми и исполняемыми органами местного самоуправления муниципального образования "Город Астрахань" в соответствии с требованиями Бюджетного </w:t>
      </w:r>
      <w:hyperlink r:id="rId166" w:history="1">
        <w:r>
          <w:rPr>
            <w:color w:val="0000FF"/>
          </w:rPr>
          <w:t>кодекса</w:t>
        </w:r>
      </w:hyperlink>
      <w:r>
        <w:t xml:space="preserve"> Российской Федерации.</w:t>
      </w:r>
    </w:p>
    <w:p w:rsidR="00211836" w:rsidRDefault="00211836">
      <w:pPr>
        <w:pStyle w:val="ConsPlusNormal"/>
        <w:spacing w:before="220"/>
        <w:ind w:firstLine="540"/>
        <w:jc w:val="both"/>
      </w:pPr>
      <w:r>
        <w:t xml:space="preserve">2. Исполнение расходных обязательств муниципального образования "Город Астрахань" осуществляется за счет средств местного бюджета в соответствии с требованиями Бюджетного </w:t>
      </w:r>
      <w:hyperlink r:id="rId167" w:history="1">
        <w:r>
          <w:rPr>
            <w:color w:val="0000FF"/>
          </w:rPr>
          <w:t>кодекса</w:t>
        </w:r>
      </w:hyperlink>
      <w:r>
        <w:t xml:space="preserve"> Российской Федерации.</w:t>
      </w:r>
    </w:p>
    <w:p w:rsidR="00211836" w:rsidRDefault="00211836">
      <w:pPr>
        <w:pStyle w:val="ConsPlusNormal"/>
        <w:jc w:val="both"/>
      </w:pPr>
    </w:p>
    <w:p w:rsidR="00211836" w:rsidRDefault="00211836">
      <w:pPr>
        <w:pStyle w:val="ConsPlusTitle"/>
        <w:ind w:firstLine="540"/>
        <w:jc w:val="both"/>
        <w:outlineLvl w:val="1"/>
      </w:pPr>
      <w:r>
        <w:t>Статья 67. Бюджетный процесс в муниципальном образовании "Город Астрахань"</w:t>
      </w:r>
    </w:p>
    <w:p w:rsidR="00211836" w:rsidRDefault="00211836">
      <w:pPr>
        <w:pStyle w:val="ConsPlusNormal"/>
        <w:jc w:val="both"/>
      </w:pPr>
    </w:p>
    <w:p w:rsidR="00211836" w:rsidRDefault="00211836">
      <w:pPr>
        <w:pStyle w:val="ConsPlusNormal"/>
        <w:ind w:firstLine="540"/>
        <w:jc w:val="both"/>
      </w:pPr>
      <w:r>
        <w:t>1. Муниципальное образование "Город Астрахань" имеет собственный бюджет (местный бюджет).</w:t>
      </w:r>
    </w:p>
    <w:p w:rsidR="00211836" w:rsidRDefault="00211836">
      <w:pPr>
        <w:pStyle w:val="ConsPlusNormal"/>
        <w:spacing w:before="220"/>
        <w:ind w:firstLine="540"/>
        <w:jc w:val="both"/>
      </w:pPr>
      <w:r>
        <w:t xml:space="preserve">2. Составление и рассмотрение проекта местного бюджета, утверждение и исполнение местного бюджета, осуществление контроля за его исполнением, составление и утверждение </w:t>
      </w:r>
      <w:r>
        <w:lastRenderedPageBreak/>
        <w:t xml:space="preserve">отчета об исполнении местного бюджета осуществляются органами местного самоуправления муниципального образования "Город Астрахань" самостоятельно с соблюдением требований, установленных Бюджетным </w:t>
      </w:r>
      <w:hyperlink r:id="rId168" w:history="1">
        <w:r>
          <w:rPr>
            <w:color w:val="0000FF"/>
          </w:rPr>
          <w:t>кодексом</w:t>
        </w:r>
      </w:hyperlink>
      <w:r>
        <w:t xml:space="preserve"> Российской Федерации.</w:t>
      </w:r>
    </w:p>
    <w:p w:rsidR="00211836" w:rsidRDefault="00211836">
      <w:pPr>
        <w:pStyle w:val="ConsPlusNormal"/>
        <w:spacing w:before="220"/>
        <w:ind w:firstLine="540"/>
        <w:jc w:val="both"/>
      </w:pPr>
      <w:r>
        <w:t>3. Проект местного бюджета, решение об утверждении местного бюджета, годовой отчет о его исполнении, ежеквартальные сведения о ходе исполнения местного бюджета и о численности муниципальных служащих органов местного самоуправления, работников муниципальных учреждений с указанием фактических расходов на оплату их труда подлежат официальному опубликованию.</w:t>
      </w:r>
    </w:p>
    <w:p w:rsidR="00211836" w:rsidRDefault="00211836">
      <w:pPr>
        <w:pStyle w:val="ConsPlusNormal"/>
        <w:spacing w:before="220"/>
        <w:ind w:firstLine="540"/>
        <w:jc w:val="both"/>
      </w:pPr>
      <w:r>
        <w:t>4. Проект местного бюджета и годовой отчет о его исполнении выносятся на публичные слушания.</w:t>
      </w:r>
    </w:p>
    <w:p w:rsidR="00211836" w:rsidRDefault="00211836">
      <w:pPr>
        <w:pStyle w:val="ConsPlusNormal"/>
        <w:jc w:val="both"/>
      </w:pPr>
    </w:p>
    <w:p w:rsidR="00211836" w:rsidRDefault="00211836">
      <w:pPr>
        <w:pStyle w:val="ConsPlusTitle"/>
        <w:ind w:firstLine="540"/>
        <w:jc w:val="both"/>
        <w:outlineLvl w:val="1"/>
      </w:pPr>
      <w:r>
        <w:t>Статья 68. Составление проекта местного бюджета</w:t>
      </w:r>
    </w:p>
    <w:p w:rsidR="00211836" w:rsidRDefault="00211836">
      <w:pPr>
        <w:pStyle w:val="ConsPlusNormal"/>
        <w:jc w:val="both"/>
      </w:pPr>
    </w:p>
    <w:p w:rsidR="00211836" w:rsidRDefault="00211836">
      <w:pPr>
        <w:pStyle w:val="ConsPlusNormal"/>
        <w:ind w:firstLine="540"/>
        <w:jc w:val="both"/>
      </w:pPr>
      <w:r>
        <w:t>1. Проект местного бюджета составляется на основе прогноза социально-экономического развития муниципального образования "Город Астрахань" в целях финансового обеспечения расходных обязательств.</w:t>
      </w:r>
    </w:p>
    <w:p w:rsidR="00211836" w:rsidRDefault="00211836">
      <w:pPr>
        <w:pStyle w:val="ConsPlusNormal"/>
        <w:spacing w:before="220"/>
        <w:ind w:firstLine="540"/>
        <w:jc w:val="both"/>
      </w:pPr>
      <w:r>
        <w:t xml:space="preserve">2. Проект местного бюджета составляется в порядке, установленном администрацией города, в соответствии с Бюджетным </w:t>
      </w:r>
      <w:hyperlink r:id="rId169" w:history="1">
        <w:r>
          <w:rPr>
            <w:color w:val="0000FF"/>
          </w:rPr>
          <w:t>кодексом</w:t>
        </w:r>
      </w:hyperlink>
      <w:r>
        <w:t xml:space="preserve"> Российской Федерации и принимаемыми с соблюдением его требований муниципальными правовыми актами Городской Думы.</w:t>
      </w:r>
    </w:p>
    <w:p w:rsidR="00211836" w:rsidRDefault="00211836">
      <w:pPr>
        <w:pStyle w:val="ConsPlusNormal"/>
        <w:spacing w:before="220"/>
        <w:ind w:firstLine="540"/>
        <w:jc w:val="both"/>
      </w:pPr>
      <w:r>
        <w:t>3. Решение о начале работы над составлением проекта местного бюджета принимает администрация города не позднее чем за 6 месяцев до начала очередного финансового года.</w:t>
      </w:r>
    </w:p>
    <w:p w:rsidR="00211836" w:rsidRDefault="00211836">
      <w:pPr>
        <w:pStyle w:val="ConsPlusNormal"/>
        <w:spacing w:before="220"/>
        <w:ind w:firstLine="540"/>
        <w:jc w:val="both"/>
      </w:pPr>
      <w:r>
        <w:t>4. Местный бюджет разрабатывается и утверждается в форме решения Городской Думы муниципального образования "Город Астрахань".</w:t>
      </w:r>
    </w:p>
    <w:p w:rsidR="00211836" w:rsidRDefault="00211836">
      <w:pPr>
        <w:pStyle w:val="ConsPlusNormal"/>
        <w:spacing w:before="220"/>
        <w:ind w:firstLine="540"/>
        <w:jc w:val="both"/>
      </w:pPr>
      <w:r>
        <w:t>5. Проект местного бюджета составляется и утверждается сроком на 3 года (очередной финансовый год и плановый период).</w:t>
      </w:r>
    </w:p>
    <w:p w:rsidR="00211836" w:rsidRDefault="00211836">
      <w:pPr>
        <w:pStyle w:val="ConsPlusNormal"/>
        <w:jc w:val="both"/>
      </w:pPr>
    </w:p>
    <w:p w:rsidR="00211836" w:rsidRDefault="00211836">
      <w:pPr>
        <w:pStyle w:val="ConsPlusTitle"/>
        <w:ind w:firstLine="540"/>
        <w:jc w:val="both"/>
        <w:outlineLvl w:val="1"/>
      </w:pPr>
      <w:r>
        <w:t>Статья 69. Органы, осуществляющие составление проекта местного бюджета</w:t>
      </w:r>
    </w:p>
    <w:p w:rsidR="00211836" w:rsidRDefault="00211836">
      <w:pPr>
        <w:pStyle w:val="ConsPlusNormal"/>
        <w:jc w:val="both"/>
      </w:pPr>
    </w:p>
    <w:p w:rsidR="00211836" w:rsidRDefault="00211836">
      <w:pPr>
        <w:pStyle w:val="ConsPlusNormal"/>
        <w:ind w:firstLine="540"/>
        <w:jc w:val="both"/>
      </w:pPr>
      <w:r>
        <w:t>1. Составление проекта местного бюджета - исключительная прерогатива администрации города.</w:t>
      </w:r>
    </w:p>
    <w:p w:rsidR="00211836" w:rsidRDefault="00211836">
      <w:pPr>
        <w:pStyle w:val="ConsPlusNormal"/>
        <w:spacing w:before="220"/>
        <w:ind w:firstLine="540"/>
        <w:jc w:val="both"/>
      </w:pPr>
      <w:r>
        <w:t>2. Непосредственное составление проекта местного бюджета осуществляет финансовый орган администрации города.</w:t>
      </w:r>
    </w:p>
    <w:p w:rsidR="00211836" w:rsidRDefault="00211836">
      <w:pPr>
        <w:pStyle w:val="ConsPlusNormal"/>
        <w:jc w:val="both"/>
      </w:pPr>
    </w:p>
    <w:p w:rsidR="00211836" w:rsidRDefault="00211836">
      <w:pPr>
        <w:pStyle w:val="ConsPlusTitle"/>
        <w:ind w:firstLine="540"/>
        <w:jc w:val="both"/>
        <w:outlineLvl w:val="1"/>
      </w:pPr>
      <w:r>
        <w:t>Статья 70. Сведения, необходимые для составления проекта местного бюджета</w:t>
      </w:r>
    </w:p>
    <w:p w:rsidR="00211836" w:rsidRDefault="00211836">
      <w:pPr>
        <w:pStyle w:val="ConsPlusNormal"/>
        <w:jc w:val="both"/>
      </w:pPr>
    </w:p>
    <w:p w:rsidR="00211836" w:rsidRDefault="00211836">
      <w:pPr>
        <w:pStyle w:val="ConsPlusNormal"/>
        <w:ind w:firstLine="540"/>
        <w:jc w:val="both"/>
      </w:pPr>
      <w:r>
        <w:t>1. В целях своевременного и качественного составления проекта местного бюджета финансовый орган администрации города имеет право получать необходимые сведения от иных финансовых органов, а также от иных органов государственной власти, органов местного самоуправления муниципального образования "Город Астрахань".</w:t>
      </w:r>
    </w:p>
    <w:p w:rsidR="00211836" w:rsidRDefault="00211836">
      <w:pPr>
        <w:pStyle w:val="ConsPlusNormal"/>
        <w:spacing w:before="220"/>
        <w:ind w:firstLine="540"/>
        <w:jc w:val="both"/>
      </w:pPr>
      <w:r>
        <w:t>2. Составление проекта местного бюджета основывается на:</w:t>
      </w:r>
    </w:p>
    <w:p w:rsidR="00211836" w:rsidRDefault="00211836">
      <w:pPr>
        <w:pStyle w:val="ConsPlusNormal"/>
        <w:spacing w:before="220"/>
        <w:ind w:firstLine="540"/>
        <w:jc w:val="both"/>
      </w:pPr>
      <w:r>
        <w:t>- положениях послания Президента Российской Федерации Федеральному Собранию Российской Федерации, определяющих бюджетную политику (требования к бюджетной политике) в Российской Федерации;</w:t>
      </w:r>
    </w:p>
    <w:p w:rsidR="00211836" w:rsidRDefault="00211836">
      <w:pPr>
        <w:pStyle w:val="ConsPlusNormal"/>
        <w:spacing w:before="220"/>
        <w:ind w:firstLine="540"/>
        <w:jc w:val="both"/>
      </w:pPr>
      <w:r>
        <w:t>- прогнозе социально-экономического развития муниципального образования "Город Астрахань";</w:t>
      </w:r>
    </w:p>
    <w:p w:rsidR="00211836" w:rsidRDefault="00211836">
      <w:pPr>
        <w:pStyle w:val="ConsPlusNormal"/>
        <w:spacing w:before="220"/>
        <w:ind w:firstLine="540"/>
        <w:jc w:val="both"/>
      </w:pPr>
      <w:r>
        <w:lastRenderedPageBreak/>
        <w:t>- основных направлениях бюджетной политики и основных направлениях налоговой политики;</w:t>
      </w:r>
    </w:p>
    <w:p w:rsidR="00211836" w:rsidRDefault="00211836">
      <w:pPr>
        <w:pStyle w:val="ConsPlusNormal"/>
        <w:spacing w:before="220"/>
        <w:ind w:firstLine="540"/>
        <w:jc w:val="both"/>
      </w:pPr>
      <w:r>
        <w:t>- муниципальных и ведомственных программах (проектах муниципальных и ведомственных программ, проектах изменений указанных программ).</w:t>
      </w:r>
    </w:p>
    <w:p w:rsidR="00211836" w:rsidRDefault="00211836">
      <w:pPr>
        <w:pStyle w:val="ConsPlusNormal"/>
        <w:jc w:val="both"/>
      </w:pPr>
    </w:p>
    <w:p w:rsidR="00211836" w:rsidRDefault="00211836">
      <w:pPr>
        <w:pStyle w:val="ConsPlusTitle"/>
        <w:ind w:firstLine="540"/>
        <w:jc w:val="both"/>
        <w:outlineLvl w:val="1"/>
      </w:pPr>
      <w:r>
        <w:t>Статья 71. Прогноз социально-экономического развития муниципального образования "Город Астрахань"</w:t>
      </w:r>
    </w:p>
    <w:p w:rsidR="00211836" w:rsidRDefault="00211836">
      <w:pPr>
        <w:pStyle w:val="ConsPlusNormal"/>
        <w:jc w:val="both"/>
      </w:pPr>
    </w:p>
    <w:p w:rsidR="00211836" w:rsidRDefault="00211836">
      <w:pPr>
        <w:pStyle w:val="ConsPlusNormal"/>
        <w:ind w:firstLine="540"/>
        <w:jc w:val="both"/>
      </w:pPr>
      <w:r>
        <w:t>1. Прогноз социально-экономического развития муниципального образования "Город Астрахань" разрабатывается на период не менее трех лет.</w:t>
      </w:r>
    </w:p>
    <w:p w:rsidR="00211836" w:rsidRDefault="00211836">
      <w:pPr>
        <w:pStyle w:val="ConsPlusNormal"/>
        <w:spacing w:before="220"/>
        <w:ind w:firstLine="540"/>
        <w:jc w:val="both"/>
      </w:pPr>
      <w:r>
        <w:t>2. Прогноз социально-экономического развития муниципального образования "Город Астрахань" ежегодно разрабатывается в порядке, установленном администрацией города.</w:t>
      </w:r>
    </w:p>
    <w:p w:rsidR="00211836" w:rsidRDefault="00211836">
      <w:pPr>
        <w:pStyle w:val="ConsPlusNormal"/>
        <w:spacing w:before="220"/>
        <w:ind w:firstLine="540"/>
        <w:jc w:val="both"/>
      </w:pPr>
      <w:r>
        <w:t>3. Прогноз социально-экономического развития муниципального образования "Город Астрахань" одобряется администрацией города одновременно с принятием решения о внесении проекта местного бюджета в Городскую Думу.</w:t>
      </w:r>
    </w:p>
    <w:p w:rsidR="00211836" w:rsidRDefault="00211836">
      <w:pPr>
        <w:pStyle w:val="ConsPlusNormal"/>
        <w:spacing w:before="220"/>
        <w:ind w:firstLine="540"/>
        <w:jc w:val="both"/>
      </w:pPr>
      <w:r>
        <w:t>4. Прогноз социально-экономического развития муниципального образования "Город Астрахань" на очередной финансовый год и плановый период разрабатывается путем уточнения параметров планового периода и добавления параметров второго года планового периода.</w:t>
      </w:r>
    </w:p>
    <w:p w:rsidR="00211836" w:rsidRDefault="00211836">
      <w:pPr>
        <w:pStyle w:val="ConsPlusNormal"/>
        <w:spacing w:before="220"/>
        <w:ind w:firstLine="540"/>
        <w:jc w:val="both"/>
      </w:pPr>
      <w:r>
        <w:t>В пояснительной записке к прогнозу социально-экономического развития муниципального образования "Город Астрахань" приводится обоснование параметров прогноза, в том числе их сопоставление с ранее утвержденными параметрами с указанием причин и факторов прогнозируемых изменений.</w:t>
      </w:r>
    </w:p>
    <w:p w:rsidR="00211836" w:rsidRDefault="00211836">
      <w:pPr>
        <w:pStyle w:val="ConsPlusNormal"/>
        <w:spacing w:before="220"/>
        <w:ind w:firstLine="540"/>
        <w:jc w:val="both"/>
      </w:pPr>
      <w:r>
        <w:t>5. Изменение прогноза социально-экономического развития муниципального образования "Город Астрахань" в ходе составления или рассмотрения проекта местного бюджета влечет за собой изменение основных характеристик проекта местного бюджета.</w:t>
      </w:r>
    </w:p>
    <w:p w:rsidR="00211836" w:rsidRDefault="00211836">
      <w:pPr>
        <w:pStyle w:val="ConsPlusNormal"/>
        <w:spacing w:before="220"/>
        <w:ind w:firstLine="540"/>
        <w:jc w:val="both"/>
      </w:pPr>
      <w:r>
        <w:t>6. Разработка прогноза социально-экономического развития муниципального образования "Город Астрахань" на очередной финансовый год и плановый период осуществляется уполномоченным администрацией города органом (должностным лицом) администрации города.</w:t>
      </w:r>
    </w:p>
    <w:p w:rsidR="00211836" w:rsidRDefault="00211836">
      <w:pPr>
        <w:pStyle w:val="ConsPlusNormal"/>
        <w:jc w:val="both"/>
      </w:pPr>
    </w:p>
    <w:p w:rsidR="00211836" w:rsidRDefault="00211836">
      <w:pPr>
        <w:pStyle w:val="ConsPlusTitle"/>
        <w:ind w:firstLine="540"/>
        <w:jc w:val="both"/>
        <w:outlineLvl w:val="1"/>
      </w:pPr>
      <w:r>
        <w:t>Статья 72. Прогнозирование доходов местного бюджета</w:t>
      </w:r>
    </w:p>
    <w:p w:rsidR="00211836" w:rsidRDefault="00211836">
      <w:pPr>
        <w:pStyle w:val="ConsPlusNormal"/>
        <w:jc w:val="both"/>
      </w:pPr>
    </w:p>
    <w:p w:rsidR="00211836" w:rsidRDefault="00211836">
      <w:pPr>
        <w:pStyle w:val="ConsPlusNormal"/>
        <w:ind w:firstLine="540"/>
        <w:jc w:val="both"/>
      </w:pPr>
      <w:r>
        <w:t>1. Доходы местного бюджета прогнозируются на основе прогноза социально-экономического развития муниципального образования "Город Астрахань" с учетом информации, предоставленной главными администраторами доходов бюджета, в условиях действующего на день внесения проекта решения о местном бюджете в Городскую Думу законодательства о налогах и сборах и бюджетного законодательства Российской Федерации, а также законодательства Российской Федерации, законов Астраханской области и муниципальных правовых актов Городской Думы, устанавливающих неналоговые доходы бюджетов бюджетной системы Российской Федерации.</w:t>
      </w:r>
    </w:p>
    <w:p w:rsidR="00211836" w:rsidRDefault="00211836">
      <w:pPr>
        <w:pStyle w:val="ConsPlusNormal"/>
        <w:spacing w:before="220"/>
        <w:ind w:firstLine="540"/>
        <w:jc w:val="both"/>
      </w:pPr>
      <w:r>
        <w:t>2. Нормативные правовые акты Городской Думы, предусматривающие внесение изменений в нормативные правовые акты Городской Думы о налогах и сборах, принятые после дня внесения в Городскую Думу проекта решения о местном бюджете на очередной финансовый год и плановый период, приводящие к изменению доходов (расходов) бюджетов бюджетной системы Российской Федерации, должны содержать положения о вступлении в силу указанных нормативных правовых актов Городской Думы не ранее 1 января года, следующего за очередным финансовым годом.</w:t>
      </w:r>
    </w:p>
    <w:p w:rsidR="00211836" w:rsidRDefault="00211836">
      <w:pPr>
        <w:pStyle w:val="ConsPlusNormal"/>
        <w:jc w:val="both"/>
      </w:pPr>
    </w:p>
    <w:p w:rsidR="00211836" w:rsidRDefault="00211836">
      <w:pPr>
        <w:pStyle w:val="ConsPlusTitle"/>
        <w:ind w:firstLine="540"/>
        <w:jc w:val="both"/>
        <w:outlineLvl w:val="1"/>
      </w:pPr>
      <w:r>
        <w:lastRenderedPageBreak/>
        <w:t>Статья 73. Планирование бюджетных ассигнований</w:t>
      </w:r>
    </w:p>
    <w:p w:rsidR="00211836" w:rsidRDefault="00211836">
      <w:pPr>
        <w:pStyle w:val="ConsPlusNormal"/>
        <w:jc w:val="both"/>
      </w:pPr>
    </w:p>
    <w:p w:rsidR="00211836" w:rsidRDefault="00211836">
      <w:pPr>
        <w:pStyle w:val="ConsPlusNormal"/>
        <w:ind w:firstLine="540"/>
        <w:jc w:val="both"/>
      </w:pPr>
      <w:r>
        <w:t xml:space="preserve">1. Планирование бюджетных ассигнований осуществляется в порядке и в соответствии с методикой, устанавливаемой финансовым органом администрации города, с учетом особенностей, установленных Бюджетным </w:t>
      </w:r>
      <w:hyperlink r:id="rId170" w:history="1">
        <w:r>
          <w:rPr>
            <w:color w:val="0000FF"/>
          </w:rPr>
          <w:t>кодексом</w:t>
        </w:r>
      </w:hyperlink>
      <w:r>
        <w:t xml:space="preserve"> Российской Федерации.</w:t>
      </w:r>
    </w:p>
    <w:p w:rsidR="00211836" w:rsidRDefault="00211836">
      <w:pPr>
        <w:pStyle w:val="ConsPlusNormal"/>
        <w:spacing w:before="220"/>
        <w:ind w:firstLine="540"/>
        <w:jc w:val="both"/>
      </w:pPr>
      <w:r>
        <w:t>2. Планирование бюджетных ассигнований осуществляется раздельно по бюджетным ассигнованиям на исполнение действующих и принимаемых обязательств.</w:t>
      </w:r>
    </w:p>
    <w:p w:rsidR="00211836" w:rsidRDefault="00211836">
      <w:pPr>
        <w:pStyle w:val="ConsPlusNormal"/>
        <w:spacing w:before="220"/>
        <w:ind w:firstLine="540"/>
        <w:jc w:val="both"/>
      </w:pPr>
      <w:r>
        <w:t>Под бюджетными ассигнованиями на исполнение действующих расходных обязательств понимаются ассигнования, состав и (или) объем которых обусловлены законами, нормативными правовыми актами (муниципальными правовыми актами), договорами и соглашениями, не предлагаемыми (не планируемыми) к изменению в текущем финансовом году, в очередном финансовом году или в плановом периоде, к признанию утратившими силу либо к изменению с увеличением объема бюджетных ассигнований, предусмотренного на исполнение соответствующих обязательств в текущем финансовом году, включая договоры и соглашения, заключенные (подлежащие заключению) получателями бюджетных средств во исполнение указанных законов и нормативных правовых актов (муниципальных правовых актов).</w:t>
      </w:r>
    </w:p>
    <w:p w:rsidR="00211836" w:rsidRDefault="00211836">
      <w:pPr>
        <w:pStyle w:val="ConsPlusNormal"/>
        <w:spacing w:before="220"/>
        <w:ind w:firstLine="540"/>
        <w:jc w:val="both"/>
      </w:pPr>
      <w:r>
        <w:t>Под бюджетными ассигнованиями на исполнение принимаемых обязательств понимаются ассигнования, состав и (или) объем которых обусловлены законами, нормативными правовыми актами (муниципальными правовыми актами), договорами и соглашениями, предлагаемыми (планируемыми) к принятию или изменению в текущем финансовом году, в очередном финансовом году или в плановом периоде, к принятию либо к изменению с увеличением объема бюджетных ассигнований, предусмотренного на исполнение соответствующих обязательств в текущем финансовом году, включая договоры и соглашения, подлежащие заключению получателями бюджетных средств во исполнение указанных законов и нормативных правовых актов (муниципальных правовых актов).</w:t>
      </w:r>
    </w:p>
    <w:p w:rsidR="00211836" w:rsidRDefault="00211836">
      <w:pPr>
        <w:pStyle w:val="ConsPlusNormal"/>
        <w:spacing w:before="220"/>
        <w:ind w:firstLine="540"/>
        <w:jc w:val="both"/>
      </w:pPr>
      <w:r>
        <w:t>3. Планирование бюджетных ассигнований на оказание муниципальных услуг (выполнение работ) бюджетными и автономными учреждениями осуществляется с учетом муниципального задания на очередной финансовый год и плановый период, а также его выполнения в отчетном финансовом году и текущем финансовом году.</w:t>
      </w:r>
    </w:p>
    <w:p w:rsidR="00211836" w:rsidRDefault="00211836">
      <w:pPr>
        <w:pStyle w:val="ConsPlusNormal"/>
        <w:jc w:val="both"/>
      </w:pPr>
    </w:p>
    <w:p w:rsidR="00211836" w:rsidRDefault="00211836">
      <w:pPr>
        <w:pStyle w:val="ConsPlusTitle"/>
        <w:ind w:firstLine="540"/>
        <w:jc w:val="both"/>
        <w:outlineLvl w:val="1"/>
      </w:pPr>
      <w:r>
        <w:t>Статья 74. Муниципальные программы</w:t>
      </w:r>
    </w:p>
    <w:p w:rsidR="00211836" w:rsidRDefault="00211836">
      <w:pPr>
        <w:pStyle w:val="ConsPlusNormal"/>
        <w:jc w:val="both"/>
      </w:pPr>
    </w:p>
    <w:p w:rsidR="00211836" w:rsidRDefault="00211836">
      <w:pPr>
        <w:pStyle w:val="ConsPlusNormal"/>
        <w:ind w:firstLine="540"/>
        <w:jc w:val="both"/>
      </w:pPr>
      <w:r>
        <w:t>1. Муниципальные программы утверждаются администрацией города.</w:t>
      </w:r>
    </w:p>
    <w:p w:rsidR="00211836" w:rsidRDefault="00211836">
      <w:pPr>
        <w:pStyle w:val="ConsPlusNormal"/>
        <w:spacing w:before="220"/>
        <w:ind w:firstLine="540"/>
        <w:jc w:val="both"/>
      </w:pPr>
      <w:r>
        <w:t>Порядок принятия решений о разработке, формировании и реализации муниципальных программ устанавливается муниципальным правовым актом администрации города.</w:t>
      </w:r>
    </w:p>
    <w:p w:rsidR="00211836" w:rsidRDefault="00211836">
      <w:pPr>
        <w:pStyle w:val="ConsPlusNormal"/>
        <w:spacing w:before="220"/>
        <w:ind w:firstLine="540"/>
        <w:jc w:val="both"/>
      </w:pPr>
      <w:r>
        <w:t>Городская Дума осуществляет рассмотрение проектов муниципальных программ муниципального образования "Город Астрахань" и предложений о внесении изменений в муниципальные программы муниципального образования "Город Астрахань" в порядке, установленном нормативным правовым актом Городской Думы.</w:t>
      </w:r>
    </w:p>
    <w:p w:rsidR="00211836" w:rsidRDefault="00211836">
      <w:pPr>
        <w:pStyle w:val="ConsPlusNormal"/>
        <w:spacing w:before="220"/>
        <w:ind w:firstLine="540"/>
        <w:jc w:val="both"/>
      </w:pPr>
      <w:r>
        <w:t>2. Объем бюджетных ассигнований на финансовое обеспечение реализации муниципальных программ утверждается решением Городской Думы о местном бюджете по соответствующей каждой программе целевой статье расходов местного бюджета в соответствии с утвердившим программу муниципальным правовым актом администрации города.</w:t>
      </w:r>
    </w:p>
    <w:p w:rsidR="00211836" w:rsidRDefault="00211836">
      <w:pPr>
        <w:pStyle w:val="ConsPlusNormal"/>
        <w:spacing w:before="220"/>
        <w:ind w:firstLine="540"/>
        <w:jc w:val="both"/>
      </w:pPr>
      <w:r>
        <w:t>Муниципальные программы, предлагаемые к реализации начиная с очередного финансового года, а также изменения в ранее утвержденные муниципальные программы подлежат утверждению в сроки, установленные администрацией города.</w:t>
      </w:r>
    </w:p>
    <w:p w:rsidR="00211836" w:rsidRDefault="00211836">
      <w:pPr>
        <w:pStyle w:val="ConsPlusNormal"/>
        <w:spacing w:before="220"/>
        <w:ind w:firstLine="540"/>
        <w:jc w:val="both"/>
      </w:pPr>
      <w:r>
        <w:lastRenderedPageBreak/>
        <w:t>3. По каждой муниципальной программе ежегодно проводится оценка эффективности ее реализации. Порядок проведения указанной оценки и ее критерии устанавливаются администрацией города.</w:t>
      </w:r>
    </w:p>
    <w:p w:rsidR="00211836" w:rsidRDefault="00211836">
      <w:pPr>
        <w:pStyle w:val="ConsPlusNormal"/>
        <w:spacing w:before="220"/>
        <w:ind w:firstLine="540"/>
        <w:jc w:val="both"/>
      </w:pPr>
      <w:r>
        <w:t>По результатам указанной оценки администрацией города может быть принято решение о необходимости прекращения или об изменении начиная с очередного финансового года ранее утвержденной муниципальной программы, в том числе необходимости изменения объема бюджетных ассигнований на финансовое обеспечение реализации муниципальной программы.</w:t>
      </w:r>
    </w:p>
    <w:p w:rsidR="00211836" w:rsidRDefault="00211836">
      <w:pPr>
        <w:pStyle w:val="ConsPlusNormal"/>
        <w:jc w:val="both"/>
      </w:pPr>
    </w:p>
    <w:p w:rsidR="00211836" w:rsidRDefault="00211836">
      <w:pPr>
        <w:pStyle w:val="ConsPlusTitle"/>
        <w:ind w:firstLine="540"/>
        <w:jc w:val="both"/>
        <w:outlineLvl w:val="1"/>
      </w:pPr>
      <w:r>
        <w:t>Статья 75. Ведомственные целевые программы муниципального образования "Город Астрахань"</w:t>
      </w:r>
    </w:p>
    <w:p w:rsidR="00211836" w:rsidRDefault="00211836">
      <w:pPr>
        <w:pStyle w:val="ConsPlusNormal"/>
        <w:jc w:val="both"/>
      </w:pPr>
    </w:p>
    <w:p w:rsidR="00211836" w:rsidRDefault="00211836">
      <w:pPr>
        <w:pStyle w:val="ConsPlusNormal"/>
        <w:ind w:firstLine="540"/>
        <w:jc w:val="both"/>
      </w:pPr>
      <w:r>
        <w:t>В местном бюджете могут предусматриваться бюджетные ассигнования на реализацию ведомственных целевых программ, разработка, утверждение и реализация которых осуществляются в порядке, установленном администрацией города.</w:t>
      </w:r>
    </w:p>
    <w:p w:rsidR="00211836" w:rsidRDefault="00211836">
      <w:pPr>
        <w:pStyle w:val="ConsPlusNormal"/>
        <w:jc w:val="both"/>
      </w:pPr>
    </w:p>
    <w:p w:rsidR="00211836" w:rsidRDefault="00211836">
      <w:pPr>
        <w:pStyle w:val="ConsPlusTitle"/>
        <w:ind w:firstLine="540"/>
        <w:jc w:val="both"/>
        <w:outlineLvl w:val="1"/>
      </w:pPr>
      <w:r>
        <w:t>Статья 76. Показатели, утверждаемые решением о местном бюджете</w:t>
      </w:r>
    </w:p>
    <w:p w:rsidR="00211836" w:rsidRDefault="00211836">
      <w:pPr>
        <w:pStyle w:val="ConsPlusNormal"/>
        <w:jc w:val="both"/>
      </w:pPr>
    </w:p>
    <w:p w:rsidR="00211836" w:rsidRDefault="00211836">
      <w:pPr>
        <w:pStyle w:val="ConsPlusNormal"/>
        <w:ind w:firstLine="540"/>
        <w:jc w:val="both"/>
      </w:pPr>
      <w:r>
        <w:t>1. Решением Городской Думы о местном бюджете утверждаются:</w:t>
      </w:r>
    </w:p>
    <w:p w:rsidR="00211836" w:rsidRDefault="00211836">
      <w:pPr>
        <w:pStyle w:val="ConsPlusNormal"/>
        <w:spacing w:before="220"/>
        <w:ind w:firstLine="540"/>
        <w:jc w:val="both"/>
      </w:pPr>
      <w:r>
        <w:t>- основные характеристики местного бюджета (общий объем доходов местного бюджета, общий объем расходов местного бюджета, дефицит (профицит) местного бюджета);</w:t>
      </w:r>
    </w:p>
    <w:p w:rsidR="00211836" w:rsidRDefault="00211836">
      <w:pPr>
        <w:pStyle w:val="ConsPlusNormal"/>
        <w:spacing w:before="220"/>
        <w:ind w:firstLine="540"/>
        <w:jc w:val="both"/>
      </w:pPr>
      <w:r>
        <w:t>- прогнозируемые доходы местного бюджета по кодам видов доходов, подвидов доходов в соответствии с классификацией доходов бюджетов Российской Федерации на очередной финансовый год и плановый период;</w:t>
      </w:r>
    </w:p>
    <w:p w:rsidR="00211836" w:rsidRDefault="00211836">
      <w:pPr>
        <w:pStyle w:val="ConsPlusNormal"/>
        <w:spacing w:before="220"/>
        <w:ind w:firstLine="540"/>
        <w:jc w:val="both"/>
      </w:pPr>
      <w:r>
        <w:t>- источники финансирования дефицита местного бюджета на очередной финансовый год и плановый период;</w:t>
      </w:r>
    </w:p>
    <w:p w:rsidR="00211836" w:rsidRDefault="00211836">
      <w:pPr>
        <w:pStyle w:val="ConsPlusNormal"/>
        <w:spacing w:before="220"/>
        <w:ind w:firstLine="540"/>
        <w:jc w:val="both"/>
      </w:pPr>
      <w:r>
        <w:t>- перечень главных администраторов доходов местного бюджета;</w:t>
      </w:r>
    </w:p>
    <w:p w:rsidR="00211836" w:rsidRDefault="00211836">
      <w:pPr>
        <w:pStyle w:val="ConsPlusNormal"/>
        <w:spacing w:before="220"/>
        <w:ind w:firstLine="540"/>
        <w:jc w:val="both"/>
      </w:pPr>
      <w:r>
        <w:t>- перечень главных администраторов источников финансирования дефицита местного бюджета;</w:t>
      </w:r>
    </w:p>
    <w:p w:rsidR="00211836" w:rsidRDefault="00211836">
      <w:pPr>
        <w:pStyle w:val="ConsPlusNormal"/>
        <w:spacing w:before="220"/>
        <w:ind w:firstLine="540"/>
        <w:jc w:val="both"/>
      </w:pPr>
      <w:r>
        <w:t>- перечень главных распорядителей средств местного бюджета;</w:t>
      </w:r>
    </w:p>
    <w:p w:rsidR="00211836" w:rsidRDefault="00211836">
      <w:pPr>
        <w:pStyle w:val="ConsPlusNormal"/>
        <w:spacing w:before="220"/>
        <w:ind w:firstLine="540"/>
        <w:jc w:val="both"/>
      </w:pPr>
      <w:r>
        <w:t>- ведомственная структура расходов местного бюджета на очередной финансовый год и плановый период;</w:t>
      </w:r>
    </w:p>
    <w:p w:rsidR="00211836" w:rsidRDefault="00211836">
      <w:pPr>
        <w:pStyle w:val="ConsPlusNormal"/>
        <w:spacing w:before="220"/>
        <w:ind w:firstLine="540"/>
        <w:jc w:val="both"/>
      </w:pPr>
      <w:r>
        <w:t>- распределение бюджетных ассигнований по разделам, подразделам, целевым статьям (муниципальным, ведомственным программам и непрограммным направлениям деятельности), группам (группам и подгруппам) видов расходов классификации расходов местного бюджета на очередной финансовый год и плановый период;</w:t>
      </w:r>
    </w:p>
    <w:p w:rsidR="00211836" w:rsidRDefault="00211836">
      <w:pPr>
        <w:pStyle w:val="ConsPlusNormal"/>
        <w:spacing w:before="220"/>
        <w:ind w:firstLine="540"/>
        <w:jc w:val="both"/>
      </w:pPr>
      <w:r>
        <w:t>- общий объем бюджетных ассигнований, направляемых на исполнение публичных нормативных обязательств;</w:t>
      </w:r>
    </w:p>
    <w:p w:rsidR="00211836" w:rsidRDefault="00211836">
      <w:pPr>
        <w:pStyle w:val="ConsPlusNormal"/>
        <w:spacing w:before="220"/>
        <w:ind w:firstLine="540"/>
        <w:jc w:val="both"/>
      </w:pPr>
      <w:r>
        <w:t>- объем межбюджетных трансфертов, получаемых из других бюджетов бюджетной системы Российской Федерации в очередном финансовом году и плановом периоде;</w:t>
      </w:r>
    </w:p>
    <w:p w:rsidR="00211836" w:rsidRDefault="00211836">
      <w:pPr>
        <w:pStyle w:val="ConsPlusNormal"/>
        <w:spacing w:before="220"/>
        <w:ind w:firstLine="540"/>
        <w:jc w:val="both"/>
      </w:pPr>
      <w:r>
        <w:t>- предельный объем муниципального внутреннего долга;</w:t>
      </w:r>
    </w:p>
    <w:p w:rsidR="00211836" w:rsidRDefault="00211836">
      <w:pPr>
        <w:pStyle w:val="ConsPlusNormal"/>
        <w:spacing w:before="220"/>
        <w:ind w:firstLine="540"/>
        <w:jc w:val="both"/>
      </w:pPr>
      <w:r>
        <w:t>- верхний предел муниципального внутреннего долга по состоянию на 1 января года, следующего за очередным финансовым годом и каждым годом планового периода, с указанием в том числе верхнего предела долга по муниципальным гарантиям;</w:t>
      </w:r>
    </w:p>
    <w:p w:rsidR="00211836" w:rsidRDefault="00211836">
      <w:pPr>
        <w:pStyle w:val="ConsPlusNormal"/>
        <w:spacing w:before="220"/>
        <w:ind w:firstLine="540"/>
        <w:jc w:val="both"/>
      </w:pPr>
      <w:r>
        <w:lastRenderedPageBreak/>
        <w:t>- общий объем условно утверждаемых (утвержденных) расходов, в том числе на первый год планового периода в объеме не менее 2,5 процента общего объема расходов местного бюджета (без учета расходов местного бюджета, предусмотренных за счет межбюджетных трансфертов из других бюджетов бюджетной системы Российской Федерации, имеющих целевое назначение), на второй год планового периода в объеме не менее 5 процентов общего объема расходов местного бюджета (без учета расходов местного бюджета, предусмотренных за счет межбюджетных трансфертов из других бюджетов бюджетной системы Российской Федерации, имеющих целевое назначение);</w:t>
      </w:r>
    </w:p>
    <w:p w:rsidR="00211836" w:rsidRDefault="00211836">
      <w:pPr>
        <w:pStyle w:val="ConsPlusNormal"/>
        <w:spacing w:before="220"/>
        <w:ind w:firstLine="540"/>
        <w:jc w:val="both"/>
      </w:pPr>
      <w:r>
        <w:t>- размер резервного фонда администрации города;</w:t>
      </w:r>
    </w:p>
    <w:p w:rsidR="00211836" w:rsidRDefault="00211836">
      <w:pPr>
        <w:pStyle w:val="ConsPlusNormal"/>
        <w:spacing w:before="220"/>
        <w:ind w:firstLine="540"/>
        <w:jc w:val="both"/>
      </w:pPr>
      <w:r>
        <w:t>- объем бюджетных ассигнований дорожного фонда;</w:t>
      </w:r>
    </w:p>
    <w:p w:rsidR="00211836" w:rsidRDefault="00211836">
      <w:pPr>
        <w:pStyle w:val="ConsPlusNormal"/>
        <w:spacing w:before="220"/>
        <w:ind w:firstLine="540"/>
        <w:jc w:val="both"/>
      </w:pPr>
      <w:r>
        <w:t>- программа муниципальных внутренних заимствований на очередной финансовый год и плановый период;</w:t>
      </w:r>
    </w:p>
    <w:p w:rsidR="00211836" w:rsidRDefault="00211836">
      <w:pPr>
        <w:pStyle w:val="ConsPlusNormal"/>
        <w:spacing w:before="220"/>
        <w:ind w:firstLine="540"/>
        <w:jc w:val="both"/>
      </w:pPr>
      <w:r>
        <w:t>- программа муниципальных гарантий на очередной финансовый год и плановый период;</w:t>
      </w:r>
    </w:p>
    <w:p w:rsidR="00211836" w:rsidRDefault="00211836">
      <w:pPr>
        <w:pStyle w:val="ConsPlusNormal"/>
        <w:spacing w:before="220"/>
        <w:ind w:firstLine="540"/>
        <w:jc w:val="both"/>
      </w:pPr>
      <w:r>
        <w:t>- объем расходов на обслуживание муниципального долга;</w:t>
      </w:r>
    </w:p>
    <w:p w:rsidR="00211836" w:rsidRDefault="00211836">
      <w:pPr>
        <w:pStyle w:val="ConsPlusNormal"/>
        <w:spacing w:before="220"/>
        <w:ind w:firstLine="540"/>
        <w:jc w:val="both"/>
      </w:pPr>
      <w:r>
        <w:t>- случаи и порядок предоставления субсидий юридическим лицам (за исключением субсидий государственным (муниципальным) учреждениям), индивидуальным предпринимателям, физическим лицам - производителям товаров, работ, услуг;</w:t>
      </w:r>
    </w:p>
    <w:p w:rsidR="00211836" w:rsidRDefault="00211836">
      <w:pPr>
        <w:pStyle w:val="ConsPlusNormal"/>
        <w:spacing w:before="220"/>
        <w:ind w:firstLine="540"/>
        <w:jc w:val="both"/>
      </w:pPr>
      <w:r>
        <w:t xml:space="preserve">- иные показатели местного бюджета, установленные Бюджетным </w:t>
      </w:r>
      <w:hyperlink r:id="rId171" w:history="1">
        <w:r>
          <w:rPr>
            <w:color w:val="0000FF"/>
          </w:rPr>
          <w:t>кодексом</w:t>
        </w:r>
      </w:hyperlink>
      <w:r>
        <w:t xml:space="preserve"> Российской Федерации, законами Астраханской области, муниципальными правовыми актами Городской Думы (кроме решения о местном бюджете).</w:t>
      </w:r>
    </w:p>
    <w:p w:rsidR="00211836" w:rsidRDefault="00211836">
      <w:pPr>
        <w:pStyle w:val="ConsPlusNormal"/>
        <w:spacing w:before="220"/>
        <w:ind w:firstLine="540"/>
        <w:jc w:val="both"/>
      </w:pPr>
      <w:r>
        <w:t>2. В качестве приложений к решению о местном бюджете утверждаются:</w:t>
      </w:r>
    </w:p>
    <w:p w:rsidR="00211836" w:rsidRDefault="00211836">
      <w:pPr>
        <w:pStyle w:val="ConsPlusNormal"/>
        <w:spacing w:before="220"/>
        <w:ind w:firstLine="540"/>
        <w:jc w:val="both"/>
      </w:pPr>
      <w:r>
        <w:t>- доходы бюджета муниципального образования "Город Астрахань" на очередной финансовый год и плановый период;</w:t>
      </w:r>
    </w:p>
    <w:p w:rsidR="00211836" w:rsidRDefault="00211836">
      <w:pPr>
        <w:pStyle w:val="ConsPlusNormal"/>
        <w:spacing w:before="220"/>
        <w:ind w:firstLine="540"/>
        <w:jc w:val="both"/>
      </w:pPr>
      <w:r>
        <w:t>- источники внутреннего финансирования дефицита бюджета муниципального образования "Город Астрахань" на очередной финансовый год и плановый период;</w:t>
      </w:r>
    </w:p>
    <w:p w:rsidR="00211836" w:rsidRDefault="00211836">
      <w:pPr>
        <w:pStyle w:val="ConsPlusNormal"/>
        <w:spacing w:before="220"/>
        <w:ind w:firstLine="540"/>
        <w:jc w:val="both"/>
      </w:pPr>
      <w:r>
        <w:t>- перечень главных администраторов доходов бюджета муниципального образования "Город Астрахань" на очередной финансовый год и плановый период;</w:t>
      </w:r>
    </w:p>
    <w:p w:rsidR="00211836" w:rsidRDefault="00211836">
      <w:pPr>
        <w:pStyle w:val="ConsPlusNormal"/>
        <w:spacing w:before="220"/>
        <w:ind w:firstLine="540"/>
        <w:jc w:val="both"/>
      </w:pPr>
      <w:r>
        <w:t>- перечень главных администраторов источников финансирования дефицита бюджета муниципального образования "Город Астрахань" на очередной финансовый год и плановый период;</w:t>
      </w:r>
    </w:p>
    <w:p w:rsidR="00211836" w:rsidRDefault="00211836">
      <w:pPr>
        <w:pStyle w:val="ConsPlusNormal"/>
        <w:spacing w:before="220"/>
        <w:ind w:firstLine="540"/>
        <w:jc w:val="both"/>
      </w:pPr>
      <w:r>
        <w:t>- перечень главных распорядителей средств бюджета муниципального образования "Город Астрахань" на очередной финансовый год и плановый период;</w:t>
      </w:r>
    </w:p>
    <w:p w:rsidR="00211836" w:rsidRDefault="00211836">
      <w:pPr>
        <w:pStyle w:val="ConsPlusNormal"/>
        <w:spacing w:before="220"/>
        <w:ind w:firstLine="540"/>
        <w:jc w:val="both"/>
      </w:pPr>
      <w:r>
        <w:t>- ведомственная структура расходов бюджета муниципального образования "Город Астрахань" на очередной финансовый год и плановый период;</w:t>
      </w:r>
    </w:p>
    <w:p w:rsidR="00211836" w:rsidRDefault="00211836">
      <w:pPr>
        <w:pStyle w:val="ConsPlusNormal"/>
        <w:spacing w:before="220"/>
        <w:ind w:firstLine="540"/>
        <w:jc w:val="both"/>
      </w:pPr>
      <w:r>
        <w:t>- расходы бюджета муниципального образования "Город Астрахань" по разделам, подразделам, целевым статьям и видам расходов классификации расходов бюджета на очередной финансовый год и плановый период;</w:t>
      </w:r>
    </w:p>
    <w:p w:rsidR="00211836" w:rsidRDefault="00211836">
      <w:pPr>
        <w:pStyle w:val="ConsPlusNormal"/>
        <w:spacing w:before="220"/>
        <w:ind w:firstLine="540"/>
        <w:jc w:val="both"/>
      </w:pPr>
      <w:r>
        <w:t>- перечень публичных нормативных обязательств муниципального образования "Город Астрахань" на очередной финансовый год и плановый период;</w:t>
      </w:r>
    </w:p>
    <w:p w:rsidR="00211836" w:rsidRDefault="00211836">
      <w:pPr>
        <w:pStyle w:val="ConsPlusNormal"/>
        <w:spacing w:before="220"/>
        <w:ind w:firstLine="540"/>
        <w:jc w:val="both"/>
      </w:pPr>
      <w:r>
        <w:t xml:space="preserve">- программа муниципальных внутренних заимствований муниципального образования </w:t>
      </w:r>
      <w:r>
        <w:lastRenderedPageBreak/>
        <w:t>"Город Астрахань" на очередной финансовый год и плановый период;</w:t>
      </w:r>
    </w:p>
    <w:p w:rsidR="00211836" w:rsidRDefault="00211836">
      <w:pPr>
        <w:pStyle w:val="ConsPlusNormal"/>
        <w:spacing w:before="220"/>
        <w:ind w:firstLine="540"/>
        <w:jc w:val="both"/>
      </w:pPr>
      <w:r>
        <w:t>- перечень кредитных договоров (соглашений, контрактов) муниципального образования "Город Астрахань", подлежащих исполнению в очередном финансовом году и плановом периоде;</w:t>
      </w:r>
    </w:p>
    <w:p w:rsidR="00211836" w:rsidRDefault="00211836">
      <w:pPr>
        <w:pStyle w:val="ConsPlusNormal"/>
        <w:spacing w:before="220"/>
        <w:ind w:firstLine="540"/>
        <w:jc w:val="both"/>
      </w:pPr>
      <w:r>
        <w:t>- иные приложения в соответствии с законодательством Российской Федерации.</w:t>
      </w:r>
    </w:p>
    <w:p w:rsidR="00211836" w:rsidRDefault="00211836">
      <w:pPr>
        <w:pStyle w:val="ConsPlusNormal"/>
        <w:jc w:val="both"/>
      </w:pPr>
    </w:p>
    <w:p w:rsidR="00211836" w:rsidRDefault="00211836">
      <w:pPr>
        <w:pStyle w:val="ConsPlusTitle"/>
        <w:ind w:firstLine="540"/>
        <w:jc w:val="both"/>
        <w:outlineLvl w:val="1"/>
      </w:pPr>
      <w:r>
        <w:t>Статья 77. Документы и материалы, представляемые одновременно с проектом решения о местном бюджете</w:t>
      </w:r>
    </w:p>
    <w:p w:rsidR="00211836" w:rsidRDefault="00211836">
      <w:pPr>
        <w:pStyle w:val="ConsPlusNormal"/>
        <w:jc w:val="both"/>
      </w:pPr>
    </w:p>
    <w:p w:rsidR="00211836" w:rsidRDefault="00211836">
      <w:pPr>
        <w:pStyle w:val="ConsPlusNormal"/>
        <w:ind w:firstLine="540"/>
        <w:jc w:val="both"/>
      </w:pPr>
      <w:r>
        <w:t>Одновременно с проектом решения о местном бюджете на очередной финансовый год и плановый период в Городскую Думу представляются:</w:t>
      </w:r>
    </w:p>
    <w:p w:rsidR="00211836" w:rsidRDefault="00211836">
      <w:pPr>
        <w:pStyle w:val="ConsPlusNormal"/>
        <w:spacing w:before="220"/>
        <w:ind w:firstLine="540"/>
        <w:jc w:val="both"/>
      </w:pPr>
      <w:r>
        <w:t>- основные направления бюджетной политики муниципального образования "Город Астрахань" и основные направления налоговой политики муниципального образования "Город Астрахань" на очередной финансовый год и плановый период;</w:t>
      </w:r>
    </w:p>
    <w:p w:rsidR="00211836" w:rsidRDefault="00211836">
      <w:pPr>
        <w:pStyle w:val="ConsPlusNormal"/>
        <w:spacing w:before="220"/>
        <w:ind w:firstLine="540"/>
        <w:jc w:val="both"/>
      </w:pPr>
      <w:r>
        <w:t>- предварительные итоги социально-экономического развития муниципального образования "Город Астрахань" за истекший период текущего финансового года и ожидаемые итоги социально-экономического развития муниципального образования "Город Астрахань" за текущий финансовый год;</w:t>
      </w:r>
    </w:p>
    <w:p w:rsidR="00211836" w:rsidRDefault="00211836">
      <w:pPr>
        <w:pStyle w:val="ConsPlusNormal"/>
        <w:spacing w:before="220"/>
        <w:ind w:firstLine="540"/>
        <w:jc w:val="both"/>
      </w:pPr>
      <w:r>
        <w:t>- прогноз социально-экономического развития муниципального образования "Город Астрахань";</w:t>
      </w:r>
    </w:p>
    <w:p w:rsidR="00211836" w:rsidRDefault="00211836">
      <w:pPr>
        <w:pStyle w:val="ConsPlusNormal"/>
        <w:spacing w:before="220"/>
        <w:ind w:firstLine="540"/>
        <w:jc w:val="both"/>
      </w:pPr>
      <w:r>
        <w:t>- прогноз основных характеристик (общий объем доходов, общий объем расходов, дефицит (профицит) местного бюджета) на очередной финансовый год и плановый период;</w:t>
      </w:r>
    </w:p>
    <w:p w:rsidR="00211836" w:rsidRDefault="00211836">
      <w:pPr>
        <w:pStyle w:val="ConsPlusNormal"/>
        <w:spacing w:before="220"/>
        <w:ind w:firstLine="540"/>
        <w:jc w:val="both"/>
      </w:pPr>
      <w:r>
        <w:t>- пояснительная записка к проекту решения о местном бюджете;</w:t>
      </w:r>
    </w:p>
    <w:p w:rsidR="00211836" w:rsidRDefault="00211836">
      <w:pPr>
        <w:pStyle w:val="ConsPlusNormal"/>
        <w:spacing w:before="220"/>
        <w:ind w:firstLine="540"/>
        <w:jc w:val="both"/>
      </w:pPr>
      <w:r>
        <w:t>- верхний предел муниципального внутреннего долга муниципального образования "Город Астрахань" на 1 января года, следующего за очередным финансовым годом (очередным финансовым годом и каждым годом планового периода);</w:t>
      </w:r>
    </w:p>
    <w:p w:rsidR="00211836" w:rsidRDefault="00211836">
      <w:pPr>
        <w:pStyle w:val="ConsPlusNormal"/>
        <w:spacing w:before="220"/>
        <w:ind w:firstLine="540"/>
        <w:jc w:val="both"/>
      </w:pPr>
      <w:r>
        <w:t>- оценка ожидаемого исполнения местного бюджета на текущий финансовый год;</w:t>
      </w:r>
    </w:p>
    <w:p w:rsidR="00211836" w:rsidRDefault="00211836">
      <w:pPr>
        <w:pStyle w:val="ConsPlusNormal"/>
        <w:spacing w:before="220"/>
        <w:ind w:firstLine="540"/>
        <w:jc w:val="both"/>
      </w:pPr>
      <w:r>
        <w:t>- паспорта муниципальных программ (проекты изменений в указанные паспорта);</w:t>
      </w:r>
    </w:p>
    <w:p w:rsidR="00211836" w:rsidRDefault="00211836">
      <w:pPr>
        <w:pStyle w:val="ConsPlusNormal"/>
        <w:spacing w:before="220"/>
        <w:ind w:firstLine="540"/>
        <w:jc w:val="both"/>
      </w:pPr>
      <w:r>
        <w:t>- иные документы и материалы.</w:t>
      </w:r>
    </w:p>
    <w:p w:rsidR="00211836" w:rsidRDefault="00211836">
      <w:pPr>
        <w:pStyle w:val="ConsPlusNormal"/>
        <w:jc w:val="both"/>
      </w:pPr>
    </w:p>
    <w:p w:rsidR="00211836" w:rsidRDefault="00211836">
      <w:pPr>
        <w:pStyle w:val="ConsPlusTitle"/>
        <w:ind w:firstLine="540"/>
        <w:jc w:val="both"/>
        <w:outlineLvl w:val="1"/>
      </w:pPr>
      <w:r>
        <w:t>Статья 78. Внесение проекта решения о местном бюджете на рассмотрение Городской Думы</w:t>
      </w:r>
    </w:p>
    <w:p w:rsidR="00211836" w:rsidRDefault="00211836">
      <w:pPr>
        <w:pStyle w:val="ConsPlusNormal"/>
        <w:jc w:val="both"/>
      </w:pPr>
    </w:p>
    <w:p w:rsidR="00211836" w:rsidRDefault="00211836">
      <w:pPr>
        <w:pStyle w:val="ConsPlusNormal"/>
        <w:ind w:firstLine="540"/>
        <w:jc w:val="both"/>
      </w:pPr>
      <w:r>
        <w:t>1. Проект решения о местном бюджете вносится администрацией города на рассмотрение Городской Думы не позднее 15 ноября текущего года.</w:t>
      </w:r>
    </w:p>
    <w:p w:rsidR="00211836" w:rsidRDefault="00211836">
      <w:pPr>
        <w:pStyle w:val="ConsPlusNormal"/>
        <w:spacing w:before="220"/>
        <w:ind w:firstLine="540"/>
        <w:jc w:val="both"/>
      </w:pPr>
      <w:r>
        <w:t>2. Одновременно с внесением на рассмотрение Городской Думы проект решения о местном бюджете направляется администрацией города в контрольно-счетную палату для проведения экспертизы и подготовки заключения. Заключение подготавливается контрольно-счетной палатой и направляется в Городскую Думу не позднее 7 дней с даты поступления проекта решения о местном бюджете.</w:t>
      </w:r>
    </w:p>
    <w:p w:rsidR="00211836" w:rsidRDefault="00211836">
      <w:pPr>
        <w:pStyle w:val="ConsPlusNormal"/>
        <w:jc w:val="both"/>
      </w:pPr>
    </w:p>
    <w:p w:rsidR="00211836" w:rsidRDefault="00211836">
      <w:pPr>
        <w:pStyle w:val="ConsPlusTitle"/>
        <w:ind w:firstLine="540"/>
        <w:jc w:val="both"/>
        <w:outlineLvl w:val="1"/>
      </w:pPr>
      <w:r>
        <w:t>Статья 79. Общие основы рассмотрения и утверждения решения о местном бюджете</w:t>
      </w:r>
    </w:p>
    <w:p w:rsidR="00211836" w:rsidRDefault="00211836">
      <w:pPr>
        <w:pStyle w:val="ConsPlusNormal"/>
        <w:jc w:val="both"/>
      </w:pPr>
    </w:p>
    <w:p w:rsidR="00211836" w:rsidRDefault="00211836">
      <w:pPr>
        <w:pStyle w:val="ConsPlusNormal"/>
        <w:ind w:firstLine="540"/>
        <w:jc w:val="both"/>
      </w:pPr>
      <w:r>
        <w:t xml:space="preserve">1. Проект местного бюджета рассматривается Городской Думой в двух чтениях. Итоги первого чтения оформляются решением Городской Думы о принятии проекта решения Городской </w:t>
      </w:r>
      <w:r>
        <w:lastRenderedPageBreak/>
        <w:t>Думы о местном бюджете на соответствующий год и плановый период в первом чтении. По итогам второго чтения Городская Дума принимает решение о местном бюджете на соответствующий год и плановый период.</w:t>
      </w:r>
    </w:p>
    <w:p w:rsidR="00211836" w:rsidRDefault="00211836">
      <w:pPr>
        <w:pStyle w:val="ConsPlusNormal"/>
        <w:spacing w:before="220"/>
        <w:ind w:firstLine="540"/>
        <w:jc w:val="both"/>
      </w:pPr>
      <w:r>
        <w:t>2. При утверждении в первом чтении основных характеристик местного бюджета Городская Дума не имеет права увеличивать доходы и дефицит местного бюджета, если на эти изменения отсутствует положительное заключение администрации города.</w:t>
      </w:r>
    </w:p>
    <w:p w:rsidR="00211836" w:rsidRDefault="00211836">
      <w:pPr>
        <w:pStyle w:val="ConsPlusNormal"/>
        <w:spacing w:before="220"/>
        <w:ind w:firstLine="540"/>
        <w:jc w:val="both"/>
      </w:pPr>
      <w:r>
        <w:t>3. Дополнения и изменения, вносимые к проекту решения о местном бюджете, должны предусматривать сбалансированное изменение доходов, расходов и дефицита местного бюджета.</w:t>
      </w:r>
    </w:p>
    <w:p w:rsidR="00211836" w:rsidRDefault="00211836">
      <w:pPr>
        <w:pStyle w:val="ConsPlusNormal"/>
        <w:spacing w:before="220"/>
        <w:ind w:firstLine="540"/>
        <w:jc w:val="both"/>
      </w:pPr>
      <w:r>
        <w:t>4. Уточнение параметров планового периода утверждаемого местного бюджета предусматривает:</w:t>
      </w:r>
    </w:p>
    <w:p w:rsidR="00211836" w:rsidRDefault="00211836">
      <w:pPr>
        <w:pStyle w:val="ConsPlusNormal"/>
        <w:spacing w:before="220"/>
        <w:ind w:firstLine="540"/>
        <w:jc w:val="both"/>
      </w:pPr>
      <w:r>
        <w:t>- утверждение уточнений показателей, являющихся предметом рассмотрения проекта решения о местном бюджете на очередной финансовый год и плановый период в первом и во втором чтениях;</w:t>
      </w:r>
    </w:p>
    <w:p w:rsidR="00211836" w:rsidRDefault="00211836">
      <w:pPr>
        <w:pStyle w:val="ConsPlusNormal"/>
        <w:spacing w:before="220"/>
        <w:ind w:firstLine="540"/>
        <w:jc w:val="both"/>
      </w:pPr>
      <w:r>
        <w:t>- утверждение увеличения или сокращения утвержденных показателей ведомственной структуры расходов местного бюджета либо включение в нее бюджетных ассигнований по дополнительным целевым статьям и (или) видам расходов местного бюджета.</w:t>
      </w:r>
    </w:p>
    <w:p w:rsidR="00211836" w:rsidRDefault="00211836">
      <w:pPr>
        <w:pStyle w:val="ConsPlusNormal"/>
        <w:spacing w:before="220"/>
        <w:ind w:firstLine="540"/>
        <w:jc w:val="both"/>
      </w:pPr>
      <w:r>
        <w:t>5. Решением о местном бюджете может быть предусмотрено использование доходов местного бюджета по отдельным видам (подвидам) неналоговых доходов, предлагаемых к введению (отражению в местном бюджете) начиная с очередного финансового года, на цели, установленные решением о местном бюджете, сверх соответствующих бюджетных ассигнований и (или) общего объема расходов местного бюджета.</w:t>
      </w:r>
    </w:p>
    <w:p w:rsidR="00211836" w:rsidRDefault="00211836">
      <w:pPr>
        <w:pStyle w:val="ConsPlusNormal"/>
        <w:spacing w:before="220"/>
        <w:ind w:firstLine="540"/>
        <w:jc w:val="both"/>
      </w:pPr>
      <w:r>
        <w:t>6. Решение о местном бюджете должно быть рассмотрено и утверждено до начала очередного финансового года и вступает в силу с 1 января очередного финансового года.</w:t>
      </w:r>
    </w:p>
    <w:p w:rsidR="00211836" w:rsidRDefault="00211836">
      <w:pPr>
        <w:pStyle w:val="ConsPlusNormal"/>
        <w:jc w:val="both"/>
      </w:pPr>
    </w:p>
    <w:p w:rsidR="00211836" w:rsidRDefault="00211836">
      <w:pPr>
        <w:pStyle w:val="ConsPlusTitle"/>
        <w:ind w:firstLine="540"/>
        <w:jc w:val="both"/>
        <w:outlineLvl w:val="1"/>
      </w:pPr>
      <w:r>
        <w:t>Статья 80. Рассмотрение проекта решения о местном бюджете в первом чтении</w:t>
      </w:r>
    </w:p>
    <w:p w:rsidR="00211836" w:rsidRDefault="00211836">
      <w:pPr>
        <w:pStyle w:val="ConsPlusNormal"/>
        <w:jc w:val="both"/>
      </w:pPr>
    </w:p>
    <w:p w:rsidR="00211836" w:rsidRDefault="00211836">
      <w:pPr>
        <w:pStyle w:val="ConsPlusNormal"/>
        <w:ind w:firstLine="540"/>
        <w:jc w:val="both"/>
      </w:pPr>
      <w:r>
        <w:t>1. Не позднее 2 дней со дня внесения проекта решения о местном бюджете в Городскую Думу глава муниципального образования "Город Астрахань":</w:t>
      </w:r>
    </w:p>
    <w:p w:rsidR="00211836" w:rsidRDefault="00211836">
      <w:pPr>
        <w:pStyle w:val="ConsPlusNormal"/>
        <w:spacing w:before="220"/>
        <w:ind w:firstLine="540"/>
        <w:jc w:val="both"/>
      </w:pPr>
      <w:r>
        <w:t>1) направляет проект решения о местном бюджете в комитет Городской Думы, ответственный за рассмотрение проекта решения о местном бюджете (далее - профильный комитет Городской Думы) для рассмотрения;</w:t>
      </w:r>
    </w:p>
    <w:p w:rsidR="00211836" w:rsidRDefault="00211836">
      <w:pPr>
        <w:pStyle w:val="ConsPlusNormal"/>
        <w:spacing w:before="220"/>
        <w:ind w:firstLine="540"/>
        <w:jc w:val="both"/>
      </w:pPr>
      <w:r>
        <w:t xml:space="preserve">2) возвращает проект решения о местном бюджете в администрацию города на доработку в случае выявления несоответствия представленных документов требованиям Бюджетного </w:t>
      </w:r>
      <w:hyperlink r:id="rId172" w:history="1">
        <w:r>
          <w:rPr>
            <w:color w:val="0000FF"/>
          </w:rPr>
          <w:t>кодекса</w:t>
        </w:r>
      </w:hyperlink>
      <w:r>
        <w:t xml:space="preserve"> Российской Федерации.</w:t>
      </w:r>
    </w:p>
    <w:p w:rsidR="00211836" w:rsidRDefault="00211836">
      <w:pPr>
        <w:pStyle w:val="ConsPlusNormal"/>
        <w:spacing w:before="220"/>
        <w:ind w:firstLine="540"/>
        <w:jc w:val="both"/>
      </w:pPr>
      <w:r>
        <w:t>2. Доработанный проект решения о местном бюджете вносится администрацией города в Городскую Думу не позднее 3 дней со дня возвращения проекта решения о местном бюджете.</w:t>
      </w:r>
    </w:p>
    <w:p w:rsidR="00211836" w:rsidRDefault="00211836">
      <w:pPr>
        <w:pStyle w:val="ConsPlusNormal"/>
        <w:spacing w:before="220"/>
        <w:ind w:firstLine="540"/>
        <w:jc w:val="both"/>
      </w:pPr>
      <w:r>
        <w:t>3. Профильный комитет Городской Думы, с учетом заключения контрольно-счетной палаты, рассматривает проект решения о местном бюджете не позднее 14 дней со дня его поступления в Городскую Думу.</w:t>
      </w:r>
    </w:p>
    <w:p w:rsidR="00211836" w:rsidRDefault="00211836">
      <w:pPr>
        <w:pStyle w:val="ConsPlusNormal"/>
        <w:spacing w:before="220"/>
        <w:ind w:firstLine="540"/>
        <w:jc w:val="both"/>
      </w:pPr>
      <w:r>
        <w:t>По результатам рассмотрения профильный комитет Городской Думы принимает одно из следующих решений:</w:t>
      </w:r>
    </w:p>
    <w:p w:rsidR="00211836" w:rsidRDefault="00211836">
      <w:pPr>
        <w:pStyle w:val="ConsPlusNormal"/>
        <w:spacing w:before="220"/>
        <w:ind w:firstLine="540"/>
        <w:jc w:val="both"/>
      </w:pPr>
      <w:r>
        <w:t xml:space="preserve">- о принятии (об одобрении) в первом чтении проекта решения о местном бюджете с </w:t>
      </w:r>
      <w:r>
        <w:lastRenderedPageBreak/>
        <w:t>утверждением (одобрением) основных характеристик местного бюджета;</w:t>
      </w:r>
    </w:p>
    <w:p w:rsidR="00211836" w:rsidRDefault="00211836">
      <w:pPr>
        <w:pStyle w:val="ConsPlusNormal"/>
        <w:spacing w:before="220"/>
        <w:ind w:firstLine="540"/>
        <w:jc w:val="both"/>
      </w:pPr>
      <w:r>
        <w:t>- об отклонении проекта решения о местном бюджете.</w:t>
      </w:r>
    </w:p>
    <w:p w:rsidR="00211836" w:rsidRDefault="00211836">
      <w:pPr>
        <w:pStyle w:val="ConsPlusNormal"/>
        <w:spacing w:before="220"/>
        <w:ind w:firstLine="540"/>
        <w:jc w:val="both"/>
      </w:pPr>
      <w:r>
        <w:t>4. Городская Дума рассматривает проект решения о местном бюджете в первом чтении не позднее 20 дней со дня его внесения в Городскую Думу администрацией города.</w:t>
      </w:r>
    </w:p>
    <w:p w:rsidR="00211836" w:rsidRDefault="00211836">
      <w:pPr>
        <w:pStyle w:val="ConsPlusNormal"/>
        <w:spacing w:before="220"/>
        <w:ind w:firstLine="540"/>
        <w:jc w:val="both"/>
      </w:pPr>
      <w:r>
        <w:t>5. При рассмотрении Городской Думой проекта решения о местном бюджете в первом чтении обсуждается прогноз социально-экономического развития муниципального образования "Город Астрахань", основные направления бюджетной политики и основные направления налоговой политики муниципального образования "Город Астрахань", а также рассматриваются и утверждаются следующие основные характеристики местного бюджета:</w:t>
      </w:r>
    </w:p>
    <w:p w:rsidR="00211836" w:rsidRDefault="00211836">
      <w:pPr>
        <w:pStyle w:val="ConsPlusNormal"/>
        <w:spacing w:before="220"/>
        <w:ind w:firstLine="540"/>
        <w:jc w:val="both"/>
      </w:pPr>
      <w:r>
        <w:t>- прогнозируемый в очередном финансовом году и плановом периоде общий объем доходов местного бюджета;</w:t>
      </w:r>
    </w:p>
    <w:p w:rsidR="00211836" w:rsidRDefault="00211836">
      <w:pPr>
        <w:pStyle w:val="ConsPlusNormal"/>
        <w:spacing w:before="220"/>
        <w:ind w:firstLine="540"/>
        <w:jc w:val="both"/>
      </w:pPr>
      <w:r>
        <w:t>- общий объем расходов местного бюджета в очередном финансовом году и плановом периоде;</w:t>
      </w:r>
    </w:p>
    <w:p w:rsidR="00211836" w:rsidRDefault="00211836">
      <w:pPr>
        <w:pStyle w:val="ConsPlusNormal"/>
        <w:spacing w:before="220"/>
        <w:ind w:firstLine="540"/>
        <w:jc w:val="both"/>
      </w:pPr>
      <w:r>
        <w:t>- условно утверждаемые расходы в объеме не менее 2,5 процента общего объема расходов местного бюджета на первый год планового периода и не менее 5 процентов общего объема расходов местного бюджета на второй год планового периода;</w:t>
      </w:r>
    </w:p>
    <w:p w:rsidR="00211836" w:rsidRDefault="00211836">
      <w:pPr>
        <w:pStyle w:val="ConsPlusNormal"/>
        <w:spacing w:before="220"/>
        <w:ind w:firstLine="540"/>
        <w:jc w:val="both"/>
      </w:pPr>
      <w:r>
        <w:t>- верхний предел муниципального внутреннего долга муниципального образования "Город Астрахань" на конец очередного финансового года и каждого года планового периода, в том числе верхний предел долга по муниципальным гарантиям;</w:t>
      </w:r>
    </w:p>
    <w:p w:rsidR="00211836" w:rsidRDefault="00211836">
      <w:pPr>
        <w:pStyle w:val="ConsPlusNormal"/>
        <w:spacing w:before="220"/>
        <w:ind w:firstLine="540"/>
        <w:jc w:val="both"/>
      </w:pPr>
      <w:r>
        <w:t>- объем расходов на обслуживание муниципального внутреннего долга муниципального образования "Город Астрахань";</w:t>
      </w:r>
    </w:p>
    <w:p w:rsidR="00211836" w:rsidRDefault="00211836">
      <w:pPr>
        <w:pStyle w:val="ConsPlusNormal"/>
        <w:spacing w:before="220"/>
        <w:ind w:firstLine="540"/>
        <w:jc w:val="both"/>
      </w:pPr>
      <w:r>
        <w:t>- размер резервного фонда администрации муниципального образования "Город Астрахань" в очередном финансовом году и плановом периоде;</w:t>
      </w:r>
    </w:p>
    <w:p w:rsidR="00211836" w:rsidRDefault="00211836">
      <w:pPr>
        <w:pStyle w:val="ConsPlusNormal"/>
        <w:spacing w:before="220"/>
        <w:ind w:firstLine="540"/>
        <w:jc w:val="both"/>
      </w:pPr>
      <w:r>
        <w:t>- дефицит (профицит) местного бюджета.</w:t>
      </w:r>
    </w:p>
    <w:p w:rsidR="00211836" w:rsidRDefault="00211836">
      <w:pPr>
        <w:pStyle w:val="ConsPlusNormal"/>
        <w:spacing w:before="220"/>
        <w:ind w:firstLine="540"/>
        <w:jc w:val="both"/>
      </w:pPr>
      <w:r>
        <w:t>6. При рассмотрении в первом чтении проекта решения о местном бюджете на заседании Городская Дума заслушивает доклад руководителя финансового органа администрации города, доклад председателя профильного комитета Городской Думы по рассмотрению проекта местного бюджета, а также доклад председателя контрольно-счетной палаты города и принимает одно из следующих решений:</w:t>
      </w:r>
    </w:p>
    <w:p w:rsidR="00211836" w:rsidRDefault="00211836">
      <w:pPr>
        <w:pStyle w:val="ConsPlusNormal"/>
        <w:spacing w:before="220"/>
        <w:ind w:firstLine="540"/>
        <w:jc w:val="both"/>
      </w:pPr>
      <w:r>
        <w:t>- о принятии в первом чтении проекта решения о местном бюджете с утверждением (одобрением) основных характеристик местного бюджета;</w:t>
      </w:r>
    </w:p>
    <w:p w:rsidR="00211836" w:rsidRDefault="00211836">
      <w:pPr>
        <w:pStyle w:val="ConsPlusNormal"/>
        <w:spacing w:before="220"/>
        <w:ind w:firstLine="540"/>
        <w:jc w:val="both"/>
      </w:pPr>
      <w:r>
        <w:t>- об отклонении проекта решения о местном бюджете.</w:t>
      </w:r>
    </w:p>
    <w:p w:rsidR="00211836" w:rsidRDefault="00211836">
      <w:pPr>
        <w:pStyle w:val="ConsPlusNormal"/>
        <w:spacing w:before="220"/>
        <w:ind w:firstLine="540"/>
        <w:jc w:val="both"/>
      </w:pPr>
      <w:r>
        <w:t>7. В случае принятия в первом чтении проекта решения о местном бюджете утверждаются основные характеристики, определенные настоящей статьей.</w:t>
      </w:r>
    </w:p>
    <w:p w:rsidR="00211836" w:rsidRDefault="00211836">
      <w:pPr>
        <w:pStyle w:val="ConsPlusNormal"/>
        <w:spacing w:before="220"/>
        <w:ind w:firstLine="540"/>
        <w:jc w:val="both"/>
      </w:pPr>
      <w:r>
        <w:t>8. В случае отклонения проекта решения о местном бюджете в первом чтении и возвращения его на доработку администрация города в течение 15 дней дорабатывает проект решения о местном бюджете с учетом предложений и рекомендаций, изложенных в решении Городской Думы. При повторном внесении указанного проекта Городская Дума рассматривает его в первом чтении в течение 10 дней со дня его повторного внесения при наличии заключения контрольно-счетной палаты, которое должно быть подготовлено в течение 5 дней.</w:t>
      </w:r>
    </w:p>
    <w:p w:rsidR="00211836" w:rsidRDefault="00211836">
      <w:pPr>
        <w:pStyle w:val="ConsPlusNormal"/>
        <w:jc w:val="both"/>
      </w:pPr>
    </w:p>
    <w:p w:rsidR="00211836" w:rsidRDefault="00211836">
      <w:pPr>
        <w:pStyle w:val="ConsPlusTitle"/>
        <w:ind w:firstLine="540"/>
        <w:jc w:val="both"/>
        <w:outlineLvl w:val="1"/>
      </w:pPr>
      <w:r>
        <w:lastRenderedPageBreak/>
        <w:t>Статья 81. Рассмотрение проекта решения о местном бюджете во втором (окончательном) чтении</w:t>
      </w:r>
    </w:p>
    <w:p w:rsidR="00211836" w:rsidRDefault="00211836">
      <w:pPr>
        <w:pStyle w:val="ConsPlusNormal"/>
        <w:jc w:val="both"/>
      </w:pPr>
    </w:p>
    <w:p w:rsidR="00211836" w:rsidRDefault="00211836">
      <w:pPr>
        <w:pStyle w:val="ConsPlusNormal"/>
        <w:ind w:firstLine="540"/>
        <w:jc w:val="both"/>
      </w:pPr>
      <w:r>
        <w:t>1. Городская Дума рассматривает решение о местном бюджете во втором чтении не позднее 20 дней со дня принятия его в первом чтении.</w:t>
      </w:r>
    </w:p>
    <w:p w:rsidR="00211836" w:rsidRDefault="00211836">
      <w:pPr>
        <w:pStyle w:val="ConsPlusNormal"/>
        <w:spacing w:before="220"/>
        <w:ind w:firstLine="540"/>
        <w:jc w:val="both"/>
      </w:pPr>
      <w:r>
        <w:t>2. Предметом рассмотрения решения о местном бюджете во втором чтении являются:</w:t>
      </w:r>
    </w:p>
    <w:p w:rsidR="00211836" w:rsidRDefault="00211836">
      <w:pPr>
        <w:pStyle w:val="ConsPlusNormal"/>
        <w:spacing w:before="220"/>
        <w:ind w:firstLine="540"/>
        <w:jc w:val="both"/>
      </w:pPr>
      <w:r>
        <w:t>- общий объем бюджетных ассигнований, направляемых на исполнение публичных нормативных обязательств;</w:t>
      </w:r>
    </w:p>
    <w:p w:rsidR="00211836" w:rsidRDefault="00211836">
      <w:pPr>
        <w:pStyle w:val="ConsPlusNormal"/>
        <w:spacing w:before="220"/>
        <w:ind w:firstLine="540"/>
        <w:jc w:val="both"/>
      </w:pPr>
      <w:r>
        <w:t>- объем межбюджетных трансфертов, получаемых из других бюджетов бюджетной системы Российской Федерации в очередном финансовом году и плановом периоде;</w:t>
      </w:r>
    </w:p>
    <w:p w:rsidR="00211836" w:rsidRDefault="00211836">
      <w:pPr>
        <w:pStyle w:val="ConsPlusNormal"/>
        <w:spacing w:before="220"/>
        <w:ind w:firstLine="540"/>
        <w:jc w:val="both"/>
      </w:pPr>
      <w:r>
        <w:t>- перечень главных администраторов доходов местного бюджета;</w:t>
      </w:r>
    </w:p>
    <w:p w:rsidR="00211836" w:rsidRDefault="00211836">
      <w:pPr>
        <w:pStyle w:val="ConsPlusNormal"/>
        <w:spacing w:before="220"/>
        <w:ind w:firstLine="540"/>
        <w:jc w:val="both"/>
      </w:pPr>
      <w:r>
        <w:t>- перечень главных администраторов источников финансирования дефицита местного бюджета;</w:t>
      </w:r>
    </w:p>
    <w:p w:rsidR="00211836" w:rsidRDefault="00211836">
      <w:pPr>
        <w:pStyle w:val="ConsPlusNormal"/>
        <w:spacing w:before="220"/>
        <w:ind w:firstLine="540"/>
        <w:jc w:val="both"/>
      </w:pPr>
      <w:r>
        <w:t>- перечень главных распорядителей средств местного бюджета;</w:t>
      </w:r>
    </w:p>
    <w:p w:rsidR="00211836" w:rsidRDefault="00211836">
      <w:pPr>
        <w:pStyle w:val="ConsPlusNormal"/>
        <w:spacing w:before="220"/>
        <w:ind w:firstLine="540"/>
        <w:jc w:val="both"/>
      </w:pPr>
      <w:r>
        <w:t>- распределение бюджетных ассигнований по разделам, подразделам, целевым статьям и видам расходов классификации расходов местного бюджетов в ведомственной структуре расходов на очередной финансовый год и плановый период;</w:t>
      </w:r>
    </w:p>
    <w:p w:rsidR="00211836" w:rsidRDefault="00211836">
      <w:pPr>
        <w:pStyle w:val="ConsPlusNormal"/>
        <w:spacing w:before="220"/>
        <w:ind w:firstLine="540"/>
        <w:jc w:val="both"/>
      </w:pPr>
      <w:r>
        <w:t>- источники финансирования дефицита местного бюджета на очередной финансовый год и плановый период;</w:t>
      </w:r>
    </w:p>
    <w:p w:rsidR="00211836" w:rsidRDefault="00211836">
      <w:pPr>
        <w:pStyle w:val="ConsPlusNormal"/>
        <w:spacing w:before="220"/>
        <w:ind w:firstLine="540"/>
        <w:jc w:val="both"/>
      </w:pPr>
      <w:r>
        <w:t>- программа муниципальных заимствований на очередной финансовый год и плановый период;</w:t>
      </w:r>
    </w:p>
    <w:p w:rsidR="00211836" w:rsidRDefault="00211836">
      <w:pPr>
        <w:pStyle w:val="ConsPlusNormal"/>
        <w:spacing w:before="220"/>
        <w:ind w:firstLine="540"/>
        <w:jc w:val="both"/>
      </w:pPr>
      <w:r>
        <w:t>- программа муниципальных гарантий в валюте Российской Федерации;</w:t>
      </w:r>
    </w:p>
    <w:p w:rsidR="00211836" w:rsidRDefault="00211836">
      <w:pPr>
        <w:pStyle w:val="ConsPlusNormal"/>
        <w:spacing w:before="220"/>
        <w:ind w:firstLine="540"/>
        <w:jc w:val="both"/>
      </w:pPr>
      <w:r>
        <w:t>- текстовая часть проекта решения о местном бюджете на очередной финансовый год и плановый период;</w:t>
      </w:r>
    </w:p>
    <w:p w:rsidR="00211836" w:rsidRDefault="00211836">
      <w:pPr>
        <w:pStyle w:val="ConsPlusNormal"/>
        <w:spacing w:before="220"/>
        <w:ind w:firstLine="540"/>
        <w:jc w:val="both"/>
      </w:pPr>
      <w:r>
        <w:t>- иные показатели местного бюджета и приложения к решению о местном бюджете в соответствии с действующим законодательством.</w:t>
      </w:r>
    </w:p>
    <w:p w:rsidR="00211836" w:rsidRDefault="00211836">
      <w:pPr>
        <w:pStyle w:val="ConsPlusNormal"/>
        <w:spacing w:before="220"/>
        <w:ind w:firstLine="540"/>
        <w:jc w:val="both"/>
      </w:pPr>
      <w:bookmarkStart w:id="15" w:name="P1170"/>
      <w:bookmarkEnd w:id="15"/>
      <w:r>
        <w:t>3. Не позднее 5 дней со дня принятия решения о местном бюджете в первом чтении субъекты правотворческой инициативы могут вносить предложения о внесении дополнений и изменений по предмету рассмотрения второго чтения решения о местном бюджете в профильный комитет Городской Думы.</w:t>
      </w:r>
    </w:p>
    <w:p w:rsidR="00211836" w:rsidRDefault="00211836">
      <w:pPr>
        <w:pStyle w:val="ConsPlusNormal"/>
        <w:spacing w:before="220"/>
        <w:ind w:firstLine="540"/>
        <w:jc w:val="both"/>
      </w:pPr>
      <w:r>
        <w:t>Дополнения и изменения в проект решения о местном бюджете, предусматривающие изменение бюджетных ассигнований, включение в проект решения о местном бюджете бюджетных ассигнований, не предусмотренных указанным проектом, предоставление средств местного бюджета конкретным юридическим лицам, направляются инициаторами на заключение в администрацию города, контрольно-счетную палату и не могут быть рассмотрены без таких заключений.</w:t>
      </w:r>
    </w:p>
    <w:p w:rsidR="00211836" w:rsidRDefault="00211836">
      <w:pPr>
        <w:pStyle w:val="ConsPlusNormal"/>
        <w:spacing w:before="220"/>
        <w:ind w:firstLine="540"/>
        <w:jc w:val="both"/>
      </w:pPr>
      <w:r>
        <w:t xml:space="preserve">4. Профильный комитет Городской Думы рассматривает проект решения о местном бюджете во втором чтении и поступившие предложения, указанные в </w:t>
      </w:r>
      <w:hyperlink w:anchor="P1170" w:history="1">
        <w:r>
          <w:rPr>
            <w:color w:val="0000FF"/>
          </w:rPr>
          <w:t>пункте 3</w:t>
        </w:r>
      </w:hyperlink>
      <w:r>
        <w:t xml:space="preserve"> настоящей статьи, в течение 10 дней со дня принятия решения о местном бюджете в первом чтении. По результатам рассмотрения принимается решение по проекту решения о местном бюджете и по поступившим предложениям, которые направляются на рассмотрение Городской Думы.</w:t>
      </w:r>
    </w:p>
    <w:p w:rsidR="00211836" w:rsidRDefault="00211836">
      <w:pPr>
        <w:pStyle w:val="ConsPlusNormal"/>
        <w:spacing w:before="220"/>
        <w:ind w:firstLine="540"/>
        <w:jc w:val="both"/>
      </w:pPr>
      <w:r>
        <w:lastRenderedPageBreak/>
        <w:t>5. При рассмотрении решения о местном бюджете во втором чтении Городская Дума заслушивает доклад председателя профильного комитета Городской Думы.</w:t>
      </w:r>
    </w:p>
    <w:p w:rsidR="00211836" w:rsidRDefault="00211836">
      <w:pPr>
        <w:pStyle w:val="ConsPlusNormal"/>
        <w:jc w:val="both"/>
      </w:pPr>
    </w:p>
    <w:p w:rsidR="00211836" w:rsidRDefault="00211836">
      <w:pPr>
        <w:pStyle w:val="ConsPlusTitle"/>
        <w:ind w:firstLine="540"/>
        <w:jc w:val="both"/>
        <w:outlineLvl w:val="1"/>
      </w:pPr>
      <w:r>
        <w:t>Статья 82. Внесение изменений в решение о местном бюджете</w:t>
      </w:r>
    </w:p>
    <w:p w:rsidR="00211836" w:rsidRDefault="00211836">
      <w:pPr>
        <w:pStyle w:val="ConsPlusNormal"/>
        <w:jc w:val="both"/>
      </w:pPr>
    </w:p>
    <w:p w:rsidR="00211836" w:rsidRDefault="00211836">
      <w:pPr>
        <w:pStyle w:val="ConsPlusNormal"/>
        <w:ind w:firstLine="540"/>
        <w:jc w:val="both"/>
      </w:pPr>
      <w:r>
        <w:t>1. Администрация города разрабатывает и представляет в Городскую Думу проекты решений о внесении изменений в решение о местном бюджете на текущий финансовый год и плановый период по всем вопросам, являющимся предметом правового регулирования указанного решения.</w:t>
      </w:r>
    </w:p>
    <w:p w:rsidR="00211836" w:rsidRDefault="00211836">
      <w:pPr>
        <w:pStyle w:val="ConsPlusNormal"/>
        <w:spacing w:before="220"/>
        <w:ind w:firstLine="540"/>
        <w:jc w:val="both"/>
      </w:pPr>
      <w:r>
        <w:t>Одновременно с проектом указанного решения администрация города представляет следующие документы и материалы:</w:t>
      </w:r>
    </w:p>
    <w:p w:rsidR="00211836" w:rsidRDefault="00211836">
      <w:pPr>
        <w:pStyle w:val="ConsPlusNormal"/>
        <w:spacing w:before="220"/>
        <w:ind w:firstLine="540"/>
        <w:jc w:val="both"/>
      </w:pPr>
      <w:r>
        <w:t>- сведения об исполнении местного бюджета за истекший отчетный период текущего финансового года;</w:t>
      </w:r>
    </w:p>
    <w:p w:rsidR="00211836" w:rsidRDefault="00211836">
      <w:pPr>
        <w:pStyle w:val="ConsPlusNormal"/>
        <w:spacing w:before="220"/>
        <w:ind w:firstLine="540"/>
        <w:jc w:val="both"/>
      </w:pPr>
      <w:r>
        <w:t>- пояснительную записку с обоснованием предлагаемых изменений и дополнений в решение о местном бюджете на текущий финансовый год и плановый период.</w:t>
      </w:r>
    </w:p>
    <w:p w:rsidR="00211836" w:rsidRDefault="00211836">
      <w:pPr>
        <w:pStyle w:val="ConsPlusNormal"/>
        <w:spacing w:before="220"/>
        <w:ind w:firstLine="540"/>
        <w:jc w:val="both"/>
      </w:pPr>
      <w:r>
        <w:t>2. Одновременно с внесением на рассмотрение Городской Думы проект решения о внесении изменений в решение о местном бюджете направляется администрацией города в контрольно-счетную палату для проведения экспертизы и подготовки заключения. Заключение подготавливается контрольно-счетной палатой и направляется в Городскую Думу в течение 5 дней с даты поступления проекта решения о внесении изменений в решение о местном бюджете.</w:t>
      </w:r>
    </w:p>
    <w:p w:rsidR="00211836" w:rsidRDefault="00211836">
      <w:pPr>
        <w:pStyle w:val="ConsPlusNormal"/>
        <w:spacing w:before="220"/>
        <w:ind w:firstLine="540"/>
        <w:jc w:val="both"/>
      </w:pPr>
      <w:r>
        <w:t>3. Профильный комитет Городской Думы, с учетом заключения контрольно-счетной палаты, рассматривает проект решения о внесении изменений в решение о местном бюджете не позднее 10 дней со дня его поступления в Городскую Думу.</w:t>
      </w:r>
    </w:p>
    <w:p w:rsidR="00211836" w:rsidRDefault="00211836">
      <w:pPr>
        <w:pStyle w:val="ConsPlusNormal"/>
        <w:spacing w:before="220"/>
        <w:ind w:firstLine="540"/>
        <w:jc w:val="both"/>
      </w:pPr>
      <w:r>
        <w:t>По результатам рассмотрения профильный комитет Городской Думы принимает решение о принятии (об одобрении) проекта решения о внесении изменений в решение о местном бюджете или об отклонении проекта решения о внесении изменений в решение о местном бюджете и представляет данное решение на рассмотрение Городской Думы.</w:t>
      </w:r>
    </w:p>
    <w:p w:rsidR="00211836" w:rsidRDefault="00211836">
      <w:pPr>
        <w:pStyle w:val="ConsPlusNormal"/>
        <w:spacing w:before="220"/>
        <w:ind w:firstLine="540"/>
        <w:jc w:val="both"/>
      </w:pPr>
      <w:r>
        <w:t>4. Проект решения о внесении изменений в решение о местном бюджете рассматривается Городской Думой во внеочередном порядке в течение 20 дней в одном чтении.</w:t>
      </w:r>
    </w:p>
    <w:p w:rsidR="00211836" w:rsidRDefault="00211836">
      <w:pPr>
        <w:pStyle w:val="ConsPlusNormal"/>
        <w:spacing w:before="220"/>
        <w:ind w:firstLine="540"/>
        <w:jc w:val="both"/>
      </w:pPr>
      <w:r>
        <w:t>5. При рассмотрении проекта решения о внесении изменений в решение о местном бюджете заслушиваются доклады руководителя финансового органа, председателя контрольно-счетной палаты, председателя профильного комитета Городской Думы.</w:t>
      </w:r>
    </w:p>
    <w:p w:rsidR="00211836" w:rsidRDefault="00211836">
      <w:pPr>
        <w:pStyle w:val="ConsPlusNormal"/>
        <w:jc w:val="both"/>
      </w:pPr>
    </w:p>
    <w:p w:rsidR="00211836" w:rsidRDefault="00211836">
      <w:pPr>
        <w:pStyle w:val="ConsPlusTitle"/>
        <w:ind w:firstLine="540"/>
        <w:jc w:val="both"/>
        <w:outlineLvl w:val="1"/>
      </w:pPr>
      <w:r>
        <w:t>Статья 83. Основы исполнения местного бюджета</w:t>
      </w:r>
    </w:p>
    <w:p w:rsidR="00211836" w:rsidRDefault="00211836">
      <w:pPr>
        <w:pStyle w:val="ConsPlusNormal"/>
        <w:jc w:val="both"/>
      </w:pPr>
    </w:p>
    <w:p w:rsidR="00211836" w:rsidRDefault="00211836">
      <w:pPr>
        <w:pStyle w:val="ConsPlusNormal"/>
        <w:ind w:firstLine="540"/>
        <w:jc w:val="both"/>
      </w:pPr>
      <w:r>
        <w:t>Исполнение местного бюджета обеспечивается администрацией города.</w:t>
      </w:r>
    </w:p>
    <w:p w:rsidR="00211836" w:rsidRDefault="00211836">
      <w:pPr>
        <w:pStyle w:val="ConsPlusNormal"/>
        <w:spacing w:before="220"/>
        <w:ind w:firstLine="540"/>
        <w:jc w:val="both"/>
      </w:pPr>
      <w:r>
        <w:t>Организация исполнения местного бюджета возлагается на финансовый орган администрации города.</w:t>
      </w:r>
    </w:p>
    <w:p w:rsidR="00211836" w:rsidRDefault="00211836">
      <w:pPr>
        <w:pStyle w:val="ConsPlusNormal"/>
        <w:spacing w:before="220"/>
        <w:ind w:firstLine="540"/>
        <w:jc w:val="both"/>
      </w:pPr>
      <w:r>
        <w:t>Исполнение местного бюджета организуется на основе сводной бюджетной росписи и кассового плана.</w:t>
      </w:r>
    </w:p>
    <w:p w:rsidR="00211836" w:rsidRDefault="00211836">
      <w:pPr>
        <w:pStyle w:val="ConsPlusNormal"/>
        <w:spacing w:before="220"/>
        <w:ind w:firstLine="540"/>
        <w:jc w:val="both"/>
      </w:pPr>
      <w:r>
        <w:t>Местный бюджет исполняется на основе единства кассы и подведомственности расходов.</w:t>
      </w:r>
    </w:p>
    <w:p w:rsidR="00211836" w:rsidRDefault="00211836">
      <w:pPr>
        <w:pStyle w:val="ConsPlusNormal"/>
        <w:jc w:val="both"/>
      </w:pPr>
    </w:p>
    <w:p w:rsidR="00211836" w:rsidRDefault="00211836">
      <w:pPr>
        <w:pStyle w:val="ConsPlusTitle"/>
        <w:ind w:firstLine="540"/>
        <w:jc w:val="both"/>
        <w:outlineLvl w:val="1"/>
      </w:pPr>
      <w:r>
        <w:t>Статья 84. Сводная бюджетная роспись</w:t>
      </w:r>
    </w:p>
    <w:p w:rsidR="00211836" w:rsidRDefault="00211836">
      <w:pPr>
        <w:pStyle w:val="ConsPlusNormal"/>
        <w:jc w:val="both"/>
      </w:pPr>
    </w:p>
    <w:p w:rsidR="00211836" w:rsidRDefault="00211836">
      <w:pPr>
        <w:pStyle w:val="ConsPlusNormal"/>
        <w:ind w:firstLine="540"/>
        <w:jc w:val="both"/>
      </w:pPr>
      <w:r>
        <w:t xml:space="preserve">1. Порядок составления и ведения сводной бюджетной росписи устанавливается </w:t>
      </w:r>
      <w:r>
        <w:lastRenderedPageBreak/>
        <w:t>финансовым органом администрации города.</w:t>
      </w:r>
    </w:p>
    <w:p w:rsidR="00211836" w:rsidRDefault="00211836">
      <w:pPr>
        <w:pStyle w:val="ConsPlusNormal"/>
        <w:spacing w:before="220"/>
        <w:ind w:firstLine="540"/>
        <w:jc w:val="both"/>
      </w:pPr>
      <w:r>
        <w:t>Утверждение сводной бюджетной росписи и внесение изменений в нее осуществляется руководителем финансового органа администрации города.</w:t>
      </w:r>
    </w:p>
    <w:p w:rsidR="00211836" w:rsidRDefault="00211836">
      <w:pPr>
        <w:pStyle w:val="ConsPlusNormal"/>
        <w:spacing w:before="220"/>
        <w:ind w:firstLine="540"/>
        <w:jc w:val="both"/>
      </w:pPr>
      <w:r>
        <w:t>2. Утвержденные показатели сводной бюджетной росписи должны соответствовать решению о местном бюджете.</w:t>
      </w:r>
    </w:p>
    <w:p w:rsidR="00211836" w:rsidRDefault="00211836">
      <w:pPr>
        <w:pStyle w:val="ConsPlusNormal"/>
        <w:spacing w:before="220"/>
        <w:ind w:firstLine="540"/>
        <w:jc w:val="both"/>
      </w:pPr>
      <w:r>
        <w:t>В случае принятия решения о внесении изменений в решение о местном бюджете руководитель финансового органа администрации города утверждает соответствующие изменения в сводную бюджетную роспись.</w:t>
      </w:r>
    </w:p>
    <w:p w:rsidR="00211836" w:rsidRDefault="00211836">
      <w:pPr>
        <w:pStyle w:val="ConsPlusNormal"/>
        <w:spacing w:before="220"/>
        <w:ind w:firstLine="540"/>
        <w:jc w:val="both"/>
      </w:pPr>
      <w:r>
        <w:t xml:space="preserve">В сводную бюджетную роспись могут быть внесены изменения в соответствии с решениями руководителя финансового органа администрации города без внесения изменений в решение о местном бюджете в случаях, установленных Бюджетным </w:t>
      </w:r>
      <w:hyperlink r:id="rId173" w:history="1">
        <w:r>
          <w:rPr>
            <w:color w:val="0000FF"/>
          </w:rPr>
          <w:t>кодексом</w:t>
        </w:r>
      </w:hyperlink>
      <w:r>
        <w:t xml:space="preserve"> Российской Федерации.</w:t>
      </w:r>
    </w:p>
    <w:p w:rsidR="00211836" w:rsidRDefault="00211836">
      <w:pPr>
        <w:pStyle w:val="ConsPlusNormal"/>
        <w:spacing w:before="220"/>
        <w:ind w:firstLine="540"/>
        <w:jc w:val="both"/>
      </w:pPr>
      <w:r>
        <w:t>При внесении изменений в сводную бюджетную роспись уменьшение бюджетных ассигнований, предусмотренных на исполнение публичных нормативных обязательств и обслуживание муниципального долга, для увеличения иных бюджетных ассигнований без внесения изменений в решение о местном бюджете не допускается.</w:t>
      </w:r>
    </w:p>
    <w:p w:rsidR="00211836" w:rsidRDefault="00211836">
      <w:pPr>
        <w:pStyle w:val="ConsPlusNormal"/>
        <w:spacing w:before="220"/>
        <w:ind w:firstLine="540"/>
        <w:jc w:val="both"/>
      </w:pPr>
      <w:r>
        <w:t xml:space="preserve">3. Утвержденные показатели сводной бюджетной росписи по расходам доводятся до главных распорядителей бюджетных средств до начала очередного финансового года, за исключением случаев, предусмотренных </w:t>
      </w:r>
      <w:hyperlink r:id="rId174" w:history="1">
        <w:r>
          <w:rPr>
            <w:color w:val="0000FF"/>
          </w:rPr>
          <w:t>статьями 190</w:t>
        </w:r>
      </w:hyperlink>
      <w:r>
        <w:t xml:space="preserve"> и </w:t>
      </w:r>
      <w:hyperlink r:id="rId175" w:history="1">
        <w:r>
          <w:rPr>
            <w:color w:val="0000FF"/>
          </w:rPr>
          <w:t>191</w:t>
        </w:r>
      </w:hyperlink>
      <w:r>
        <w:t xml:space="preserve"> Бюджетного кодекса Российской Федерации.</w:t>
      </w:r>
    </w:p>
    <w:p w:rsidR="00211836" w:rsidRDefault="00211836">
      <w:pPr>
        <w:pStyle w:val="ConsPlusNormal"/>
        <w:spacing w:before="220"/>
        <w:ind w:firstLine="540"/>
        <w:jc w:val="both"/>
      </w:pPr>
      <w:r>
        <w:t>4. В сводную бюджетную роспись включаются бюджетные ассигнования по источникам финансирования дефицита местного бюджета, кроме операций по управлению остатками средств на едином счете бюджета.</w:t>
      </w:r>
    </w:p>
    <w:p w:rsidR="00211836" w:rsidRDefault="00211836">
      <w:pPr>
        <w:pStyle w:val="ConsPlusNormal"/>
        <w:jc w:val="both"/>
      </w:pPr>
    </w:p>
    <w:p w:rsidR="00211836" w:rsidRDefault="00211836">
      <w:pPr>
        <w:pStyle w:val="ConsPlusTitle"/>
        <w:ind w:firstLine="540"/>
        <w:jc w:val="both"/>
        <w:outlineLvl w:val="1"/>
      </w:pPr>
      <w:r>
        <w:t>Статья 85. Бюджетная роспись</w:t>
      </w:r>
    </w:p>
    <w:p w:rsidR="00211836" w:rsidRDefault="00211836">
      <w:pPr>
        <w:pStyle w:val="ConsPlusNormal"/>
        <w:jc w:val="both"/>
      </w:pPr>
    </w:p>
    <w:p w:rsidR="00211836" w:rsidRDefault="00211836">
      <w:pPr>
        <w:pStyle w:val="ConsPlusNormal"/>
        <w:ind w:firstLine="540"/>
        <w:jc w:val="both"/>
      </w:pPr>
      <w:r>
        <w:t>Порядок составления и ведения бюджетных росписей главных распорядителей бюджетных средств, включая внесение изменений в них, устанавливается финансовым органом администрации города.</w:t>
      </w:r>
    </w:p>
    <w:p w:rsidR="00211836" w:rsidRDefault="00211836">
      <w:pPr>
        <w:pStyle w:val="ConsPlusNormal"/>
        <w:jc w:val="both"/>
      </w:pPr>
    </w:p>
    <w:p w:rsidR="00211836" w:rsidRDefault="00211836">
      <w:pPr>
        <w:pStyle w:val="ConsPlusTitle"/>
        <w:ind w:firstLine="540"/>
        <w:jc w:val="both"/>
        <w:outlineLvl w:val="1"/>
      </w:pPr>
      <w:r>
        <w:t>Статья 86. Кассовый план</w:t>
      </w:r>
    </w:p>
    <w:p w:rsidR="00211836" w:rsidRDefault="00211836">
      <w:pPr>
        <w:pStyle w:val="ConsPlusNormal"/>
        <w:jc w:val="both"/>
      </w:pPr>
    </w:p>
    <w:p w:rsidR="00211836" w:rsidRDefault="00211836">
      <w:pPr>
        <w:pStyle w:val="ConsPlusNormal"/>
        <w:ind w:firstLine="540"/>
        <w:jc w:val="both"/>
      </w:pPr>
      <w:r>
        <w:t>1. В целях прогнозирования кассовых поступлений в местный бюджет и кассовых выплат из местного бюджета в текущем финансовом году финансовым органом администрации города составляется и ведется кассовый план местного бюджета. Под кассовым планом понимается прогноз кассовых поступлений в местный бюджет и кассовых выплат из местного бюджета в текущем финансовом году.</w:t>
      </w:r>
    </w:p>
    <w:p w:rsidR="00211836" w:rsidRDefault="00211836">
      <w:pPr>
        <w:pStyle w:val="ConsPlusNormal"/>
        <w:spacing w:before="220"/>
        <w:ind w:firstLine="540"/>
        <w:jc w:val="both"/>
      </w:pPr>
      <w:r>
        <w:t>2. Финансовый орган администрации города устанавливает порядок составления и ведения кассового плана, а также состав и сроки представления главными распорядителями бюджетных средств, главными администраторами доходов местного бюджета, главными администраторами источников финансирования дефицита местного бюджета сведений, необходимых для составления и ведения кассового плана.</w:t>
      </w:r>
    </w:p>
    <w:p w:rsidR="00211836" w:rsidRDefault="00211836">
      <w:pPr>
        <w:pStyle w:val="ConsPlusNormal"/>
        <w:spacing w:before="220"/>
        <w:ind w:firstLine="540"/>
        <w:jc w:val="both"/>
      </w:pPr>
      <w:r>
        <w:t>В кассовом плане устанавливается предельный объем денежных средств, используемых на осуществление операций по управлению остатками средств на едином счете местного бюджета.</w:t>
      </w:r>
    </w:p>
    <w:p w:rsidR="00211836" w:rsidRDefault="00211836">
      <w:pPr>
        <w:pStyle w:val="ConsPlusNormal"/>
        <w:spacing w:before="220"/>
        <w:ind w:firstLine="540"/>
        <w:jc w:val="both"/>
      </w:pPr>
      <w:r>
        <w:t>3. Остатки средств местного бюджета на начало текущего финансового года в объеме, определяемом решением о местном бюджете, могут направляться в текущем финансовом году на покрытие временных кассовых разрывов, возникающих в ходе исполнения местного бюджета.</w:t>
      </w:r>
    </w:p>
    <w:p w:rsidR="00211836" w:rsidRDefault="00211836">
      <w:pPr>
        <w:pStyle w:val="ConsPlusNormal"/>
        <w:jc w:val="both"/>
      </w:pPr>
    </w:p>
    <w:p w:rsidR="00211836" w:rsidRDefault="00211836">
      <w:pPr>
        <w:pStyle w:val="ConsPlusTitle"/>
        <w:ind w:firstLine="540"/>
        <w:jc w:val="both"/>
        <w:outlineLvl w:val="1"/>
      </w:pPr>
      <w:r>
        <w:t>Статья 87. Исполнение местного бюджета</w:t>
      </w:r>
    </w:p>
    <w:p w:rsidR="00211836" w:rsidRDefault="00211836">
      <w:pPr>
        <w:pStyle w:val="ConsPlusNormal"/>
        <w:jc w:val="both"/>
      </w:pPr>
    </w:p>
    <w:p w:rsidR="00211836" w:rsidRDefault="00211836">
      <w:pPr>
        <w:pStyle w:val="ConsPlusNormal"/>
        <w:ind w:firstLine="540"/>
        <w:jc w:val="both"/>
      </w:pPr>
      <w:r>
        <w:t xml:space="preserve">1. Исполнение местного бюджета по доходам осуществляется в соответствии с Бюджетным </w:t>
      </w:r>
      <w:hyperlink r:id="rId176" w:history="1">
        <w:r>
          <w:rPr>
            <w:color w:val="0000FF"/>
          </w:rPr>
          <w:t>кодексом</w:t>
        </w:r>
      </w:hyperlink>
      <w:r>
        <w:t xml:space="preserve"> Российской Федерации.</w:t>
      </w:r>
    </w:p>
    <w:p w:rsidR="00211836" w:rsidRDefault="00211836">
      <w:pPr>
        <w:pStyle w:val="ConsPlusNormal"/>
        <w:spacing w:before="220"/>
        <w:ind w:firstLine="540"/>
        <w:jc w:val="both"/>
      </w:pPr>
      <w:r>
        <w:t xml:space="preserve">2. Исполнение местного бюджета по расходам осуществляется в порядке, установленном финансовым органом администрации города, с соблюдением требований Бюджетного </w:t>
      </w:r>
      <w:hyperlink r:id="rId177" w:history="1">
        <w:r>
          <w:rPr>
            <w:color w:val="0000FF"/>
          </w:rPr>
          <w:t>кодекса</w:t>
        </w:r>
      </w:hyperlink>
      <w:r>
        <w:t xml:space="preserve"> Российской Федерации.</w:t>
      </w:r>
    </w:p>
    <w:p w:rsidR="00211836" w:rsidRDefault="00211836">
      <w:pPr>
        <w:pStyle w:val="ConsPlusNormal"/>
        <w:spacing w:before="220"/>
        <w:ind w:firstLine="540"/>
        <w:jc w:val="both"/>
      </w:pPr>
      <w:r>
        <w:t>Исполнение бюджета по расходам предусматривает:</w:t>
      </w:r>
    </w:p>
    <w:p w:rsidR="00211836" w:rsidRDefault="00211836">
      <w:pPr>
        <w:pStyle w:val="ConsPlusNormal"/>
        <w:spacing w:before="220"/>
        <w:ind w:firstLine="540"/>
        <w:jc w:val="both"/>
      </w:pPr>
      <w:r>
        <w:t>1) принятие и учет бюджетных и денежных обязательств;</w:t>
      </w:r>
    </w:p>
    <w:p w:rsidR="00211836" w:rsidRDefault="00211836">
      <w:pPr>
        <w:pStyle w:val="ConsPlusNormal"/>
        <w:spacing w:before="220"/>
        <w:ind w:firstLine="540"/>
        <w:jc w:val="both"/>
      </w:pPr>
      <w:r>
        <w:t>2) подтверждение денежных обязательств;</w:t>
      </w:r>
    </w:p>
    <w:p w:rsidR="00211836" w:rsidRDefault="00211836">
      <w:pPr>
        <w:pStyle w:val="ConsPlusNormal"/>
        <w:spacing w:before="220"/>
        <w:ind w:firstLine="540"/>
        <w:jc w:val="both"/>
      </w:pPr>
      <w:r>
        <w:t>3) санкционирование оплаты денежных обязательств;</w:t>
      </w:r>
    </w:p>
    <w:p w:rsidR="00211836" w:rsidRDefault="00211836">
      <w:pPr>
        <w:pStyle w:val="ConsPlusNormal"/>
        <w:spacing w:before="220"/>
        <w:ind w:firstLine="540"/>
        <w:jc w:val="both"/>
      </w:pPr>
      <w:r>
        <w:t>4) подтверждение исполнения денежных обязательств.</w:t>
      </w:r>
    </w:p>
    <w:p w:rsidR="00211836" w:rsidRDefault="00211836">
      <w:pPr>
        <w:pStyle w:val="ConsPlusNormal"/>
        <w:spacing w:before="220"/>
        <w:ind w:firstLine="540"/>
        <w:jc w:val="both"/>
      </w:pPr>
      <w:r>
        <w:t xml:space="preserve">3. Исполнение местного бюджета по источникам финансирования дефицита местного бюджета осуществляется главными администраторами, администраторами источников финансирования дефицита местного бюджета в соответствии со сводной бюджетной росписью, за исключением операций по управлению остатками средств на едином счете местного бюджета, в порядке, установленном финансовым органом администрации города в соответствии с положениями Бюджетного </w:t>
      </w:r>
      <w:hyperlink r:id="rId178" w:history="1">
        <w:r>
          <w:rPr>
            <w:color w:val="0000FF"/>
          </w:rPr>
          <w:t>кодекса</w:t>
        </w:r>
      </w:hyperlink>
      <w:r>
        <w:t xml:space="preserve"> Российской Федерации.</w:t>
      </w:r>
    </w:p>
    <w:p w:rsidR="00211836" w:rsidRDefault="00211836">
      <w:pPr>
        <w:pStyle w:val="ConsPlusNormal"/>
        <w:spacing w:before="220"/>
        <w:ind w:firstLine="540"/>
        <w:jc w:val="both"/>
      </w:pPr>
      <w:r>
        <w:t>Санкционирование оплаты денежных обязательств, подлежащих исполнению за счет бюджетных ассигнований по источникам финансирования дефицита местного бюджета, осуществляется в порядке, установленном финансовым органом администрации города.</w:t>
      </w:r>
    </w:p>
    <w:p w:rsidR="00211836" w:rsidRDefault="00211836">
      <w:pPr>
        <w:pStyle w:val="ConsPlusNormal"/>
        <w:jc w:val="both"/>
      </w:pPr>
    </w:p>
    <w:p w:rsidR="00211836" w:rsidRDefault="00211836">
      <w:pPr>
        <w:pStyle w:val="ConsPlusTitle"/>
        <w:ind w:firstLine="540"/>
        <w:jc w:val="both"/>
        <w:outlineLvl w:val="1"/>
      </w:pPr>
      <w:r>
        <w:t>Статья 88. Бюджетная смета</w:t>
      </w:r>
    </w:p>
    <w:p w:rsidR="00211836" w:rsidRDefault="00211836">
      <w:pPr>
        <w:pStyle w:val="ConsPlusNormal"/>
        <w:jc w:val="both"/>
      </w:pPr>
    </w:p>
    <w:p w:rsidR="00211836" w:rsidRDefault="00211836">
      <w:pPr>
        <w:pStyle w:val="ConsPlusNormal"/>
        <w:ind w:firstLine="540"/>
        <w:jc w:val="both"/>
      </w:pPr>
      <w:r>
        <w:t>Бюджетная смета казенного учреждения составляется, утверждается и ведется в порядке, определенном главным распорядителем бюджетных средств, в ведении которого находится казенное учреждение, в соответствии с общими требованиями, установленными Министерством финансов Российской Федерации.</w:t>
      </w:r>
    </w:p>
    <w:p w:rsidR="00211836" w:rsidRDefault="00211836">
      <w:pPr>
        <w:pStyle w:val="ConsPlusNormal"/>
        <w:spacing w:before="220"/>
        <w:ind w:firstLine="540"/>
        <w:jc w:val="both"/>
      </w:pPr>
      <w:r>
        <w:t>Бюджетная смета казенного учреждения, являющегося органом местного самоуправления, осуществляющим бюджетные полномочия главного распорядителя бюджетных средств, утверждается руководителем этого органа.</w:t>
      </w:r>
    </w:p>
    <w:p w:rsidR="00211836" w:rsidRDefault="00211836">
      <w:pPr>
        <w:pStyle w:val="ConsPlusNormal"/>
        <w:jc w:val="both"/>
      </w:pPr>
    </w:p>
    <w:p w:rsidR="00211836" w:rsidRDefault="00211836">
      <w:pPr>
        <w:pStyle w:val="ConsPlusTitle"/>
        <w:ind w:firstLine="540"/>
        <w:jc w:val="both"/>
        <w:outlineLvl w:val="1"/>
      </w:pPr>
      <w:r>
        <w:t>Статья 89. Завершение текущего финансового года</w:t>
      </w:r>
    </w:p>
    <w:p w:rsidR="00211836" w:rsidRDefault="00211836">
      <w:pPr>
        <w:pStyle w:val="ConsPlusNormal"/>
        <w:jc w:val="both"/>
      </w:pPr>
    </w:p>
    <w:p w:rsidR="00211836" w:rsidRDefault="00211836">
      <w:pPr>
        <w:pStyle w:val="ConsPlusNormal"/>
        <w:ind w:firstLine="540"/>
        <w:jc w:val="both"/>
      </w:pPr>
      <w:r>
        <w:t xml:space="preserve">Завершение операций по исполнению местного бюджета в текущем финансовом году осуществляется в порядке, установленном финансовым органом администрации города в соответствии с требованиями Бюджетного </w:t>
      </w:r>
      <w:hyperlink r:id="rId179" w:history="1">
        <w:r>
          <w:rPr>
            <w:color w:val="0000FF"/>
          </w:rPr>
          <w:t>кодекса</w:t>
        </w:r>
      </w:hyperlink>
      <w:r>
        <w:t xml:space="preserve"> Российской Федерации.</w:t>
      </w:r>
    </w:p>
    <w:p w:rsidR="00211836" w:rsidRDefault="00211836">
      <w:pPr>
        <w:pStyle w:val="ConsPlusNormal"/>
        <w:jc w:val="both"/>
      </w:pPr>
    </w:p>
    <w:p w:rsidR="00211836" w:rsidRDefault="00211836">
      <w:pPr>
        <w:pStyle w:val="ConsPlusTitle"/>
        <w:ind w:firstLine="540"/>
        <w:jc w:val="both"/>
        <w:outlineLvl w:val="1"/>
      </w:pPr>
      <w:r>
        <w:t>Статья 90. Отчет об исполнении местного бюджета за первый квартал, полугодие и девять месяцев текущего финансового года</w:t>
      </w:r>
    </w:p>
    <w:p w:rsidR="00211836" w:rsidRDefault="00211836">
      <w:pPr>
        <w:pStyle w:val="ConsPlusNormal"/>
        <w:jc w:val="both"/>
      </w:pPr>
    </w:p>
    <w:p w:rsidR="00211836" w:rsidRDefault="00211836">
      <w:pPr>
        <w:pStyle w:val="ConsPlusNormal"/>
        <w:ind w:firstLine="540"/>
        <w:jc w:val="both"/>
      </w:pPr>
      <w:r>
        <w:t>Отчет об исполнении местного бюджета за первый квартал, полугодие и девять месяцев текущего финансового года утверждается администрацией города и направляется в Городскую Думу и контрольно-счетную палату.</w:t>
      </w:r>
    </w:p>
    <w:p w:rsidR="00211836" w:rsidRDefault="00211836">
      <w:pPr>
        <w:pStyle w:val="ConsPlusNormal"/>
        <w:jc w:val="both"/>
      </w:pPr>
    </w:p>
    <w:p w:rsidR="00211836" w:rsidRDefault="00211836">
      <w:pPr>
        <w:pStyle w:val="ConsPlusTitle"/>
        <w:ind w:firstLine="540"/>
        <w:jc w:val="both"/>
        <w:outlineLvl w:val="1"/>
      </w:pPr>
      <w:r>
        <w:lastRenderedPageBreak/>
        <w:t>Статья 91. Внешняя проверка годового отчета об исполнении бюджета</w:t>
      </w:r>
    </w:p>
    <w:p w:rsidR="00211836" w:rsidRDefault="00211836">
      <w:pPr>
        <w:pStyle w:val="ConsPlusNormal"/>
        <w:jc w:val="both"/>
      </w:pPr>
    </w:p>
    <w:p w:rsidR="00211836" w:rsidRDefault="00211836">
      <w:pPr>
        <w:pStyle w:val="ConsPlusNormal"/>
        <w:ind w:firstLine="540"/>
        <w:jc w:val="both"/>
      </w:pPr>
      <w:r>
        <w:t>1. Годовой отчет об исполнении местного бюджета до его рассмотрения в Городской Думе подлежит внешней проверке, которая включает внешнюю проверку бюджетной отчетности главных распорядителей бюджетных средств и подготовку заключения на годовой отчет об исполнении местного бюджета.</w:t>
      </w:r>
    </w:p>
    <w:p w:rsidR="00211836" w:rsidRDefault="00211836">
      <w:pPr>
        <w:pStyle w:val="ConsPlusNormal"/>
        <w:spacing w:before="220"/>
        <w:ind w:firstLine="540"/>
        <w:jc w:val="both"/>
      </w:pPr>
      <w:r>
        <w:t xml:space="preserve">2. Внешняя проверка годового отчета об исполнении местного бюджета осуществляется контрольно-счетной палатой в порядке, установленном муниципальным правовым актом Городской Думы, с соблюдением требований Бюджетного </w:t>
      </w:r>
      <w:hyperlink r:id="rId180" w:history="1">
        <w:r>
          <w:rPr>
            <w:color w:val="0000FF"/>
          </w:rPr>
          <w:t>кодекса</w:t>
        </w:r>
      </w:hyperlink>
      <w:r>
        <w:t xml:space="preserve"> Российской Федерации и с учетом особенностей, установленных федеральными законами.</w:t>
      </w:r>
    </w:p>
    <w:p w:rsidR="00211836" w:rsidRDefault="00211836">
      <w:pPr>
        <w:pStyle w:val="ConsPlusNormal"/>
        <w:spacing w:before="220"/>
        <w:ind w:firstLine="540"/>
        <w:jc w:val="both"/>
      </w:pPr>
      <w:r>
        <w:t>3. Администрация города представляет отчет об исполнении местного бюджета в контрольно-счетную палату для подготовки заключения на него не позднее 1 апреля текущего года. Подготовка заключения на годовой отчет об исполнении местного бюджета проводится в срок, не превышающий один месяц.</w:t>
      </w:r>
    </w:p>
    <w:p w:rsidR="00211836" w:rsidRDefault="00211836">
      <w:pPr>
        <w:pStyle w:val="ConsPlusNormal"/>
        <w:spacing w:before="220"/>
        <w:ind w:firstLine="540"/>
        <w:jc w:val="both"/>
      </w:pPr>
      <w:r>
        <w:t>4. Контрольно-счетная палата готовит заключение на отчет об исполнении местного бюджета с учетом данных внешней проверки годовой бюджетной отчетности главных распорядителей бюджетных средств, главных администраторов доходов бюджета, главных администраторов источников финансирования дефицита местного бюджета.</w:t>
      </w:r>
    </w:p>
    <w:p w:rsidR="00211836" w:rsidRDefault="00211836">
      <w:pPr>
        <w:pStyle w:val="ConsPlusNormal"/>
        <w:spacing w:before="220"/>
        <w:ind w:firstLine="540"/>
        <w:jc w:val="both"/>
      </w:pPr>
      <w:r>
        <w:t>5. Заключение на годовой отчет об исполнении местного бюджета представляется контрольно-счетной палатой в Городскую Думу с одновременным направлением в администрацию города.</w:t>
      </w:r>
    </w:p>
    <w:p w:rsidR="00211836" w:rsidRDefault="00211836">
      <w:pPr>
        <w:pStyle w:val="ConsPlusNormal"/>
        <w:jc w:val="both"/>
      </w:pPr>
    </w:p>
    <w:p w:rsidR="00211836" w:rsidRDefault="00211836">
      <w:pPr>
        <w:pStyle w:val="ConsPlusTitle"/>
        <w:ind w:firstLine="540"/>
        <w:jc w:val="both"/>
        <w:outlineLvl w:val="1"/>
      </w:pPr>
      <w:r>
        <w:t>Статья 92. Представление в Городскую Думу годового отчета об исполнении местного бюджета</w:t>
      </w:r>
    </w:p>
    <w:p w:rsidR="00211836" w:rsidRDefault="00211836">
      <w:pPr>
        <w:pStyle w:val="ConsPlusNormal"/>
        <w:jc w:val="both"/>
      </w:pPr>
    </w:p>
    <w:p w:rsidR="00211836" w:rsidRDefault="00211836">
      <w:pPr>
        <w:pStyle w:val="ConsPlusNormal"/>
        <w:ind w:firstLine="540"/>
        <w:jc w:val="both"/>
      </w:pPr>
      <w:r>
        <w:t>1. Годовой отчет об исполнении местного бюджета представляется в Городскую Думу не позднее 1 мая текущего года.</w:t>
      </w:r>
    </w:p>
    <w:p w:rsidR="00211836" w:rsidRDefault="00211836">
      <w:pPr>
        <w:pStyle w:val="ConsPlusNormal"/>
        <w:spacing w:before="220"/>
        <w:ind w:firstLine="540"/>
        <w:jc w:val="both"/>
      </w:pPr>
      <w:r>
        <w:t>2. Одновременно с годовым отчетом об исполнении местного бюджета администрацией города представляются:</w:t>
      </w:r>
    </w:p>
    <w:p w:rsidR="00211836" w:rsidRDefault="00211836">
      <w:pPr>
        <w:pStyle w:val="ConsPlusNormal"/>
        <w:spacing w:before="220"/>
        <w:ind w:firstLine="540"/>
        <w:jc w:val="both"/>
      </w:pPr>
      <w:r>
        <w:t>- проект решения Городской Думы об исполнении местного бюджета за отчетный финансовый год;</w:t>
      </w:r>
    </w:p>
    <w:p w:rsidR="00211836" w:rsidRDefault="00211836">
      <w:pPr>
        <w:pStyle w:val="ConsPlusNormal"/>
        <w:spacing w:before="220"/>
        <w:ind w:firstLine="540"/>
        <w:jc w:val="both"/>
      </w:pPr>
      <w:r>
        <w:t>- баланс исполнения местного бюджета;</w:t>
      </w:r>
    </w:p>
    <w:p w:rsidR="00211836" w:rsidRDefault="00211836">
      <w:pPr>
        <w:pStyle w:val="ConsPlusNormal"/>
        <w:spacing w:before="220"/>
        <w:ind w:firstLine="540"/>
        <w:jc w:val="both"/>
      </w:pPr>
      <w:r>
        <w:t>- отчет о финансовых результатах деятельности;</w:t>
      </w:r>
    </w:p>
    <w:p w:rsidR="00211836" w:rsidRDefault="00211836">
      <w:pPr>
        <w:pStyle w:val="ConsPlusNormal"/>
        <w:spacing w:before="220"/>
        <w:ind w:firstLine="540"/>
        <w:jc w:val="both"/>
      </w:pPr>
      <w:r>
        <w:t>- отчет о движении денежных средств;</w:t>
      </w:r>
    </w:p>
    <w:p w:rsidR="00211836" w:rsidRDefault="00211836">
      <w:pPr>
        <w:pStyle w:val="ConsPlusNormal"/>
        <w:spacing w:before="220"/>
        <w:ind w:firstLine="540"/>
        <w:jc w:val="both"/>
      </w:pPr>
      <w:r>
        <w:t>- отчет о расходовании средств резервного фонда;</w:t>
      </w:r>
    </w:p>
    <w:p w:rsidR="00211836" w:rsidRDefault="00211836">
      <w:pPr>
        <w:pStyle w:val="ConsPlusNormal"/>
        <w:spacing w:before="220"/>
        <w:ind w:firstLine="540"/>
        <w:jc w:val="both"/>
      </w:pPr>
      <w:r>
        <w:t>- выписка из муниципальной долговой книги;</w:t>
      </w:r>
    </w:p>
    <w:p w:rsidR="00211836" w:rsidRDefault="00211836">
      <w:pPr>
        <w:pStyle w:val="ConsPlusNormal"/>
        <w:spacing w:before="220"/>
        <w:ind w:firstLine="540"/>
        <w:jc w:val="both"/>
      </w:pPr>
      <w:r>
        <w:t>- пояснительная записка;</w:t>
      </w:r>
    </w:p>
    <w:p w:rsidR="00211836" w:rsidRDefault="00211836">
      <w:pPr>
        <w:pStyle w:val="ConsPlusNormal"/>
        <w:spacing w:before="220"/>
        <w:ind w:firstLine="540"/>
        <w:jc w:val="both"/>
      </w:pPr>
      <w:r>
        <w:t>- протокол о результатах публичных слушаний по годовому отчету об исполнении местного бюджета;</w:t>
      </w:r>
    </w:p>
    <w:p w:rsidR="00211836" w:rsidRDefault="00211836">
      <w:pPr>
        <w:pStyle w:val="ConsPlusNormal"/>
        <w:spacing w:before="220"/>
        <w:ind w:firstLine="540"/>
        <w:jc w:val="both"/>
      </w:pPr>
      <w:r>
        <w:t>- иная бюджетная отчетность, иные документы, предусмотренные бюджетным законодательством Российской Федерации.</w:t>
      </w:r>
    </w:p>
    <w:p w:rsidR="00211836" w:rsidRDefault="00211836">
      <w:pPr>
        <w:pStyle w:val="ConsPlusNormal"/>
        <w:jc w:val="both"/>
      </w:pPr>
    </w:p>
    <w:p w:rsidR="00211836" w:rsidRDefault="00211836">
      <w:pPr>
        <w:pStyle w:val="ConsPlusTitle"/>
        <w:ind w:firstLine="540"/>
        <w:jc w:val="both"/>
        <w:outlineLvl w:val="1"/>
      </w:pPr>
      <w:r>
        <w:lastRenderedPageBreak/>
        <w:t>Статья 93. Рассмотрение и утверждение годового отчета об исполнении местного бюджета</w:t>
      </w:r>
    </w:p>
    <w:p w:rsidR="00211836" w:rsidRDefault="00211836">
      <w:pPr>
        <w:pStyle w:val="ConsPlusNormal"/>
        <w:jc w:val="both"/>
      </w:pPr>
    </w:p>
    <w:p w:rsidR="00211836" w:rsidRDefault="00211836">
      <w:pPr>
        <w:pStyle w:val="ConsPlusNormal"/>
        <w:ind w:firstLine="540"/>
        <w:jc w:val="both"/>
      </w:pPr>
      <w:r>
        <w:t>1. В течение 3 дней со дня внесения годового отчета об исполнении местного бюджета глава муниципального образования "Город Астрахань" направляет годовой отчет об исполнении местного бюджета в профильный комитет Городской Думы для рассмотрения.</w:t>
      </w:r>
    </w:p>
    <w:p w:rsidR="00211836" w:rsidRDefault="00211836">
      <w:pPr>
        <w:pStyle w:val="ConsPlusNormal"/>
        <w:spacing w:before="220"/>
        <w:ind w:firstLine="540"/>
        <w:jc w:val="both"/>
      </w:pPr>
      <w:r>
        <w:t>2. Профильный комитет Городской Думы рассматривает годовой отчет и принимает решение о принятии (об одобрении) годового отчета об исполнении местного бюджета либо об отклонении его и представляет данное решение на рассмотрение Городской Думы.</w:t>
      </w:r>
    </w:p>
    <w:p w:rsidR="00211836" w:rsidRDefault="00211836">
      <w:pPr>
        <w:pStyle w:val="ConsPlusNormal"/>
        <w:spacing w:before="220"/>
        <w:ind w:firstLine="540"/>
        <w:jc w:val="both"/>
      </w:pPr>
      <w:r>
        <w:t>3. По результатам рассмотрения годового отчета об исполнении местного бюджета Городская Дума принимает решение об утверждении либо отклонении решения об исполнении местного бюджета.</w:t>
      </w:r>
    </w:p>
    <w:p w:rsidR="00211836" w:rsidRDefault="00211836">
      <w:pPr>
        <w:pStyle w:val="ConsPlusNormal"/>
        <w:spacing w:before="220"/>
        <w:ind w:firstLine="540"/>
        <w:jc w:val="both"/>
      </w:pPr>
      <w:r>
        <w:t>В случае отклонения Городской Думой решения об исполнении местного бюджета он возвращается для устранения фактов недостоверного или неполного отражения данных и повторного представления в срок, не превышающий один месяц.</w:t>
      </w:r>
    </w:p>
    <w:p w:rsidR="00211836" w:rsidRDefault="00211836">
      <w:pPr>
        <w:pStyle w:val="ConsPlusNormal"/>
        <w:spacing w:before="220"/>
        <w:ind w:firstLine="540"/>
        <w:jc w:val="both"/>
      </w:pPr>
      <w:r>
        <w:t>4. При рассмотрении годового отчета об исполнении местного бюджета Городская Дума заслушивает:</w:t>
      </w:r>
    </w:p>
    <w:p w:rsidR="00211836" w:rsidRDefault="00211836">
      <w:pPr>
        <w:pStyle w:val="ConsPlusNormal"/>
        <w:spacing w:before="220"/>
        <w:ind w:firstLine="540"/>
        <w:jc w:val="both"/>
      </w:pPr>
      <w:r>
        <w:t>- доклад руководителя финансового органа администрации города;</w:t>
      </w:r>
    </w:p>
    <w:p w:rsidR="00211836" w:rsidRDefault="00211836">
      <w:pPr>
        <w:pStyle w:val="ConsPlusNormal"/>
        <w:spacing w:before="220"/>
        <w:ind w:firstLine="540"/>
        <w:jc w:val="both"/>
      </w:pPr>
      <w:r>
        <w:t>- доклад председателя контрольно-счетной палаты.</w:t>
      </w:r>
    </w:p>
    <w:p w:rsidR="00211836" w:rsidRDefault="00211836">
      <w:pPr>
        <w:pStyle w:val="ConsPlusNormal"/>
        <w:spacing w:before="220"/>
        <w:ind w:firstLine="540"/>
        <w:jc w:val="both"/>
      </w:pPr>
      <w:r>
        <w:t>5. Отчет об исполнении местного бюджета за отчетный финансовый год утверждается решением Городской Думы с указанием общего объема доходов, расходов и дефицита (профицита) местного бюджета.</w:t>
      </w:r>
    </w:p>
    <w:p w:rsidR="00211836" w:rsidRDefault="00211836">
      <w:pPr>
        <w:pStyle w:val="ConsPlusNormal"/>
        <w:spacing w:before="220"/>
        <w:ind w:firstLine="540"/>
        <w:jc w:val="both"/>
      </w:pPr>
      <w:r>
        <w:t>Отдельными приложениями к решению Городской Думы об исполнении местного бюджета за отчетный финансовый год утверждаются показатели:</w:t>
      </w:r>
    </w:p>
    <w:p w:rsidR="00211836" w:rsidRDefault="00211836">
      <w:pPr>
        <w:pStyle w:val="ConsPlusNormal"/>
        <w:spacing w:before="220"/>
        <w:ind w:firstLine="540"/>
        <w:jc w:val="both"/>
      </w:pPr>
      <w:r>
        <w:t>- доходов местного бюджета по кодам классификации доходов бюджетов;</w:t>
      </w:r>
    </w:p>
    <w:p w:rsidR="00211836" w:rsidRDefault="00211836">
      <w:pPr>
        <w:pStyle w:val="ConsPlusNormal"/>
        <w:spacing w:before="220"/>
        <w:ind w:firstLine="540"/>
        <w:jc w:val="both"/>
      </w:pPr>
      <w:r>
        <w:t>- расходов местного бюджета по ведомственной структуре расходов местного бюджета;</w:t>
      </w:r>
    </w:p>
    <w:p w:rsidR="00211836" w:rsidRDefault="00211836">
      <w:pPr>
        <w:pStyle w:val="ConsPlusNormal"/>
        <w:spacing w:before="220"/>
        <w:ind w:firstLine="540"/>
        <w:jc w:val="both"/>
      </w:pPr>
      <w:r>
        <w:t>- расходов местного бюджета по разделам и подразделам классификации расходов местного бюджета;</w:t>
      </w:r>
    </w:p>
    <w:p w:rsidR="00211836" w:rsidRDefault="00211836">
      <w:pPr>
        <w:pStyle w:val="ConsPlusNormal"/>
        <w:spacing w:before="220"/>
        <w:ind w:firstLine="540"/>
        <w:jc w:val="both"/>
      </w:pPr>
      <w:r>
        <w:t>- источников финансирования дефицита местного бюджета по кодам классификации источников финансирования дефицита местного бюджета.</w:t>
      </w:r>
    </w:p>
    <w:p w:rsidR="00211836" w:rsidRDefault="00211836">
      <w:pPr>
        <w:pStyle w:val="ConsPlusNormal"/>
        <w:spacing w:before="220"/>
        <w:ind w:firstLine="540"/>
        <w:jc w:val="both"/>
      </w:pPr>
      <w:r>
        <w:t xml:space="preserve">Решением об исполнении местного бюджета также утверждаются иные показатели, установленные Бюджетным </w:t>
      </w:r>
      <w:hyperlink r:id="rId181" w:history="1">
        <w:r>
          <w:rPr>
            <w:color w:val="0000FF"/>
          </w:rPr>
          <w:t>кодексом</w:t>
        </w:r>
      </w:hyperlink>
      <w:r>
        <w:t xml:space="preserve"> Российской Федерации, законом Астраханской области, муниципальным правовым актом Городской Думы для решения об исполнении бюджета.</w:t>
      </w:r>
    </w:p>
    <w:p w:rsidR="00211836" w:rsidRDefault="00211836">
      <w:pPr>
        <w:pStyle w:val="ConsPlusNormal"/>
        <w:jc w:val="both"/>
      </w:pPr>
    </w:p>
    <w:p w:rsidR="00211836" w:rsidRDefault="00211836">
      <w:pPr>
        <w:pStyle w:val="ConsPlusTitle"/>
        <w:ind w:firstLine="540"/>
        <w:jc w:val="both"/>
        <w:outlineLvl w:val="1"/>
      </w:pPr>
      <w:r>
        <w:t>Статья 94. Муниципальный финансовый контроль</w:t>
      </w:r>
    </w:p>
    <w:p w:rsidR="00211836" w:rsidRDefault="00211836">
      <w:pPr>
        <w:pStyle w:val="ConsPlusNormal"/>
        <w:jc w:val="both"/>
      </w:pPr>
    </w:p>
    <w:p w:rsidR="00211836" w:rsidRDefault="00211836">
      <w:pPr>
        <w:pStyle w:val="ConsPlusNormal"/>
        <w:ind w:firstLine="540"/>
        <w:jc w:val="both"/>
      </w:pPr>
      <w:r>
        <w:t>Муниципальный финансовый контроль осуществляется в целях обеспечения соблюдения бюджетного законодательства Российской Федерации и иных нормативных правовых актов, регулирующих бюджетные правоотношения.</w:t>
      </w:r>
    </w:p>
    <w:p w:rsidR="00211836" w:rsidRDefault="00211836">
      <w:pPr>
        <w:pStyle w:val="ConsPlusNormal"/>
        <w:spacing w:before="220"/>
        <w:ind w:firstLine="540"/>
        <w:jc w:val="both"/>
      </w:pPr>
      <w:r>
        <w:t>Муниципальный финансовый контроль подразделяется на внешний и внутренний, предварительный и последующий.</w:t>
      </w:r>
    </w:p>
    <w:p w:rsidR="00211836" w:rsidRDefault="00211836">
      <w:pPr>
        <w:pStyle w:val="ConsPlusNormal"/>
        <w:jc w:val="both"/>
      </w:pPr>
    </w:p>
    <w:p w:rsidR="00211836" w:rsidRDefault="00211836">
      <w:pPr>
        <w:pStyle w:val="ConsPlusTitle"/>
        <w:ind w:firstLine="540"/>
        <w:jc w:val="both"/>
        <w:outlineLvl w:val="1"/>
      </w:pPr>
      <w:r>
        <w:t>Статья 95. Средства самообложения граждан</w:t>
      </w:r>
    </w:p>
    <w:p w:rsidR="00211836" w:rsidRDefault="00211836">
      <w:pPr>
        <w:pStyle w:val="ConsPlusNormal"/>
        <w:jc w:val="both"/>
      </w:pPr>
    </w:p>
    <w:p w:rsidR="00211836" w:rsidRDefault="00211836">
      <w:pPr>
        <w:pStyle w:val="ConsPlusNormal"/>
        <w:ind w:firstLine="540"/>
        <w:jc w:val="both"/>
      </w:pPr>
      <w:bookmarkStart w:id="16" w:name="P1287"/>
      <w:bookmarkEnd w:id="16"/>
      <w:r>
        <w:t>1. Под средствами самообложения граждан понимаются разовые платежи граждан, осуществляемые для решения конкретных вопросов местного значения. Размер платежей в порядке самообложения граждан устанавливается в абсолютной величине равным для всех жителей муниципального образования "Город Астрахань", за исключением отдельных категорий граждан, численность которых не может превышать 30 процентов от общего числа жителей муниципального образования "Город Астрахань", для которых размер платежей может быть уменьшен.</w:t>
      </w:r>
    </w:p>
    <w:p w:rsidR="00211836" w:rsidRDefault="00211836">
      <w:pPr>
        <w:pStyle w:val="ConsPlusNormal"/>
        <w:spacing w:before="220"/>
        <w:ind w:firstLine="540"/>
        <w:jc w:val="both"/>
      </w:pPr>
      <w:r>
        <w:t xml:space="preserve">2. Вопросы введения и использования указанных в </w:t>
      </w:r>
      <w:hyperlink w:anchor="P1287" w:history="1">
        <w:r>
          <w:rPr>
            <w:color w:val="0000FF"/>
          </w:rPr>
          <w:t>пункте 1</w:t>
        </w:r>
      </w:hyperlink>
      <w:r>
        <w:t xml:space="preserve"> настоящей статьи разовых платежей граждан решаются на местном референдуме.</w:t>
      </w:r>
    </w:p>
    <w:p w:rsidR="00211836" w:rsidRDefault="00211836">
      <w:pPr>
        <w:pStyle w:val="ConsPlusNormal"/>
        <w:jc w:val="both"/>
      </w:pPr>
      <w:r>
        <w:t xml:space="preserve">(в ред. </w:t>
      </w:r>
      <w:hyperlink r:id="rId182" w:history="1">
        <w:r>
          <w:rPr>
            <w:color w:val="0000FF"/>
          </w:rPr>
          <w:t>Решения</w:t>
        </w:r>
      </w:hyperlink>
      <w:r>
        <w:t xml:space="preserve"> Городской Думы муниципального образования "Город Астрахань" от 12.04.2018 N 26)</w:t>
      </w:r>
    </w:p>
    <w:p w:rsidR="00211836" w:rsidRDefault="00211836">
      <w:pPr>
        <w:pStyle w:val="ConsPlusNormal"/>
        <w:jc w:val="both"/>
      </w:pPr>
    </w:p>
    <w:p w:rsidR="00211836" w:rsidRDefault="00211836">
      <w:pPr>
        <w:pStyle w:val="ConsPlusTitle"/>
        <w:ind w:firstLine="540"/>
        <w:jc w:val="both"/>
        <w:outlineLvl w:val="1"/>
      </w:pPr>
      <w:r>
        <w:t>Статья 96. Закупки для обеспечения муниципальных нужд</w:t>
      </w:r>
    </w:p>
    <w:p w:rsidR="00211836" w:rsidRDefault="00211836">
      <w:pPr>
        <w:pStyle w:val="ConsPlusNormal"/>
        <w:jc w:val="both"/>
      </w:pPr>
    </w:p>
    <w:p w:rsidR="00211836" w:rsidRDefault="00211836">
      <w:pPr>
        <w:pStyle w:val="ConsPlusNormal"/>
        <w:ind w:firstLine="540"/>
        <w:jc w:val="both"/>
      </w:pPr>
      <w:r>
        <w:t>1. Закупки товаров, работ, услуг для обеспечения муниципальных нужд осуществляются в соответствии с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w:t>
      </w:r>
    </w:p>
    <w:p w:rsidR="00211836" w:rsidRDefault="00211836">
      <w:pPr>
        <w:pStyle w:val="ConsPlusNormal"/>
        <w:spacing w:before="220"/>
        <w:ind w:firstLine="540"/>
        <w:jc w:val="both"/>
      </w:pPr>
      <w:r>
        <w:t>2. Закупки товаров, работ, услуг для обеспечения муниципальных нужд осуществляются за счет средств местного бюджета.</w:t>
      </w:r>
    </w:p>
    <w:p w:rsidR="00211836" w:rsidRDefault="00211836">
      <w:pPr>
        <w:pStyle w:val="ConsPlusNormal"/>
        <w:jc w:val="both"/>
      </w:pPr>
    </w:p>
    <w:p w:rsidR="00211836" w:rsidRDefault="00211836">
      <w:pPr>
        <w:pStyle w:val="ConsPlusTitle"/>
        <w:ind w:firstLine="540"/>
        <w:jc w:val="both"/>
        <w:outlineLvl w:val="1"/>
      </w:pPr>
      <w:r>
        <w:t>Статья 97. Муниципальные заимствования</w:t>
      </w:r>
    </w:p>
    <w:p w:rsidR="00211836" w:rsidRDefault="00211836">
      <w:pPr>
        <w:pStyle w:val="ConsPlusNormal"/>
        <w:jc w:val="both"/>
      </w:pPr>
    </w:p>
    <w:p w:rsidR="00211836" w:rsidRDefault="00211836">
      <w:pPr>
        <w:pStyle w:val="ConsPlusNormal"/>
        <w:ind w:firstLine="540"/>
        <w:jc w:val="both"/>
      </w:pPr>
      <w:r>
        <w:t xml:space="preserve">Муниципальное образование "Город Астрахань" вправе осуществлять муниципальные заимствования, в том числе путем выпуска муниципальных ценных бумаг, в соответствии с Бюджетным </w:t>
      </w:r>
      <w:hyperlink r:id="rId183" w:history="1">
        <w:r>
          <w:rPr>
            <w:color w:val="0000FF"/>
          </w:rPr>
          <w:t>кодексом</w:t>
        </w:r>
      </w:hyperlink>
      <w:r>
        <w:t xml:space="preserve"> Российской Федерации.</w:t>
      </w:r>
    </w:p>
    <w:p w:rsidR="00211836" w:rsidRDefault="00211836">
      <w:pPr>
        <w:pStyle w:val="ConsPlusNormal"/>
        <w:jc w:val="both"/>
      </w:pPr>
    </w:p>
    <w:p w:rsidR="00211836" w:rsidRDefault="00211836">
      <w:pPr>
        <w:pStyle w:val="ConsPlusTitle"/>
        <w:ind w:firstLine="540"/>
        <w:jc w:val="both"/>
        <w:outlineLvl w:val="1"/>
      </w:pPr>
      <w:r>
        <w:t>Статья 98. Взаимоотношения органов местного самоуправления муниципального образования "Город Астрахань" и органов местного самоуправления иных муниципальных образований</w:t>
      </w:r>
    </w:p>
    <w:p w:rsidR="00211836" w:rsidRDefault="00211836">
      <w:pPr>
        <w:pStyle w:val="ConsPlusNormal"/>
        <w:jc w:val="both"/>
      </w:pPr>
    </w:p>
    <w:p w:rsidR="00211836" w:rsidRDefault="00211836">
      <w:pPr>
        <w:pStyle w:val="ConsPlusNormal"/>
        <w:ind w:firstLine="540"/>
        <w:jc w:val="both"/>
      </w:pPr>
      <w:r>
        <w:t>1. Органы местного самоуправления муниципального образования "Город Астрахань" участвуют в учреждении и работе Совета муниципальных образований Астраханской области в порядке, определяемом законом Астраханской области, уставом Совета муниципальных образований Астраханской области.</w:t>
      </w:r>
    </w:p>
    <w:p w:rsidR="00211836" w:rsidRDefault="00211836">
      <w:pPr>
        <w:pStyle w:val="ConsPlusNormal"/>
        <w:spacing w:before="220"/>
        <w:ind w:firstLine="540"/>
        <w:jc w:val="both"/>
      </w:pPr>
      <w:r>
        <w:t>2. Органы местного самоуправления муниципального образования "Город Астрахань" могут создавать межмуниципальные объединения с органами местного самоуправления иных муниципальных образований, а также заключать с ними договоры и соглашения.</w:t>
      </w:r>
    </w:p>
    <w:p w:rsidR="00211836" w:rsidRDefault="00211836">
      <w:pPr>
        <w:pStyle w:val="ConsPlusNormal"/>
        <w:spacing w:before="220"/>
        <w:ind w:firstLine="540"/>
        <w:jc w:val="both"/>
      </w:pPr>
      <w:r>
        <w:t>3. Городская Дума может принимать решения об учреждении для совместного решения вопросов местного значения межмуниципальных хозяйственных обществ в форме непубличных акционерных обществ и обществ с ограниченной ответственностью.</w:t>
      </w:r>
    </w:p>
    <w:p w:rsidR="00211836" w:rsidRDefault="00211836">
      <w:pPr>
        <w:pStyle w:val="ConsPlusNormal"/>
        <w:jc w:val="both"/>
      </w:pPr>
      <w:r>
        <w:t xml:space="preserve">(в ред. </w:t>
      </w:r>
      <w:hyperlink r:id="rId184" w:history="1">
        <w:r>
          <w:rPr>
            <w:color w:val="0000FF"/>
          </w:rPr>
          <w:t>Решения</w:t>
        </w:r>
      </w:hyperlink>
      <w:r>
        <w:t xml:space="preserve"> Городской Думы муниципального образования "Город Астрахань" от 09.10.2018 N 137)</w:t>
      </w:r>
    </w:p>
    <w:p w:rsidR="00211836" w:rsidRDefault="00211836">
      <w:pPr>
        <w:pStyle w:val="ConsPlusNormal"/>
        <w:spacing w:before="220"/>
        <w:ind w:firstLine="540"/>
        <w:jc w:val="both"/>
      </w:pPr>
      <w:r>
        <w:t xml:space="preserve">4. Межмуниципальные хозяйственные общества осуществляют свою деятельность в соответствии с Гражданским </w:t>
      </w:r>
      <w:hyperlink r:id="rId185" w:history="1">
        <w:r>
          <w:rPr>
            <w:color w:val="0000FF"/>
          </w:rPr>
          <w:t>кодексом</w:t>
        </w:r>
      </w:hyperlink>
      <w:r>
        <w:t xml:space="preserve"> Российской Федерации, иными федеральными законами.</w:t>
      </w:r>
    </w:p>
    <w:p w:rsidR="00211836" w:rsidRDefault="00211836">
      <w:pPr>
        <w:pStyle w:val="ConsPlusNormal"/>
        <w:spacing w:before="220"/>
        <w:ind w:firstLine="540"/>
        <w:jc w:val="both"/>
      </w:pPr>
      <w:r>
        <w:t xml:space="preserve">5. Государственная регистрация межмуниципальных хозяйственных обществ осуществляется в соответствии с Федеральным </w:t>
      </w:r>
      <w:hyperlink r:id="rId186" w:history="1">
        <w:r>
          <w:rPr>
            <w:color w:val="0000FF"/>
          </w:rPr>
          <w:t>законом</w:t>
        </w:r>
      </w:hyperlink>
      <w:r>
        <w:t xml:space="preserve"> от 08.08.2001 N 129-ФЗ "О государственной регистрации юридических лиц".</w:t>
      </w:r>
    </w:p>
    <w:p w:rsidR="00211836" w:rsidRDefault="00211836">
      <w:pPr>
        <w:pStyle w:val="ConsPlusNormal"/>
        <w:jc w:val="both"/>
      </w:pPr>
    </w:p>
    <w:p w:rsidR="00211836" w:rsidRDefault="00211836">
      <w:pPr>
        <w:pStyle w:val="ConsPlusTitle"/>
        <w:jc w:val="center"/>
        <w:outlineLvl w:val="0"/>
      </w:pPr>
      <w:r>
        <w:lastRenderedPageBreak/>
        <w:t>Раздел VIII. ОТВЕТСТВЕННОСТЬ ОРГАНОВ</w:t>
      </w:r>
    </w:p>
    <w:p w:rsidR="00211836" w:rsidRDefault="00211836">
      <w:pPr>
        <w:pStyle w:val="ConsPlusTitle"/>
        <w:jc w:val="center"/>
      </w:pPr>
      <w:r>
        <w:t>МЕСТНОГО САМОУПРАВЛЕНИЯ И ДОЛЖНОСТНЫХ</w:t>
      </w:r>
    </w:p>
    <w:p w:rsidR="00211836" w:rsidRDefault="00211836">
      <w:pPr>
        <w:pStyle w:val="ConsPlusTitle"/>
        <w:jc w:val="center"/>
      </w:pPr>
      <w:r>
        <w:t>ЛИЦ МЕСТНОГО САМОУПРАВЛЕНИЯ</w:t>
      </w:r>
    </w:p>
    <w:p w:rsidR="00211836" w:rsidRDefault="00211836">
      <w:pPr>
        <w:pStyle w:val="ConsPlusNormal"/>
        <w:jc w:val="both"/>
      </w:pPr>
    </w:p>
    <w:p w:rsidR="00211836" w:rsidRDefault="00211836">
      <w:pPr>
        <w:pStyle w:val="ConsPlusTitle"/>
        <w:ind w:firstLine="540"/>
        <w:jc w:val="both"/>
        <w:outlineLvl w:val="1"/>
      </w:pPr>
      <w:r>
        <w:t>Статья 99. Ответственность органов местного самоуправления и должностных лиц местного самоуправления</w:t>
      </w:r>
    </w:p>
    <w:p w:rsidR="00211836" w:rsidRDefault="00211836">
      <w:pPr>
        <w:pStyle w:val="ConsPlusNormal"/>
        <w:jc w:val="both"/>
      </w:pPr>
    </w:p>
    <w:p w:rsidR="00211836" w:rsidRDefault="00211836">
      <w:pPr>
        <w:pStyle w:val="ConsPlusNormal"/>
        <w:ind w:firstLine="540"/>
        <w:jc w:val="both"/>
      </w:pPr>
      <w:r>
        <w:t>Органы местного самоуправления и должностные лица местного самоуправления несут ответственность перед населением муниципального образования "Город Астрахань", государством, физическими и юридическими лицами в соответствии с федеральными законами.</w:t>
      </w:r>
    </w:p>
    <w:p w:rsidR="00211836" w:rsidRDefault="00211836">
      <w:pPr>
        <w:pStyle w:val="ConsPlusNormal"/>
        <w:jc w:val="both"/>
      </w:pPr>
    </w:p>
    <w:p w:rsidR="00211836" w:rsidRDefault="00211836">
      <w:pPr>
        <w:pStyle w:val="ConsPlusTitle"/>
        <w:ind w:firstLine="540"/>
        <w:jc w:val="both"/>
        <w:outlineLvl w:val="1"/>
      </w:pPr>
      <w:r>
        <w:t>Статья 100. Обжалование в суд решений, принятых путем прямого волеизъявления граждан, решений и действий (бездействия) органов местного самоуправления и должностных лиц местного самоуправления</w:t>
      </w:r>
    </w:p>
    <w:p w:rsidR="00211836" w:rsidRDefault="00211836">
      <w:pPr>
        <w:pStyle w:val="ConsPlusNormal"/>
        <w:jc w:val="both"/>
      </w:pPr>
    </w:p>
    <w:p w:rsidR="00211836" w:rsidRDefault="00211836">
      <w:pPr>
        <w:pStyle w:val="ConsPlusNormal"/>
        <w:ind w:firstLine="540"/>
        <w:jc w:val="both"/>
      </w:pPr>
      <w:r>
        <w:t>Решения, принятые путем прямого волеизъявления граждан, решения и действия (бездействие) органов местного самоуправления и должностных лиц местного самоуправления могут быть обжалованы в суд или арбитражный суд в установленном законом порядке.</w:t>
      </w:r>
    </w:p>
    <w:p w:rsidR="00211836" w:rsidRDefault="00211836">
      <w:pPr>
        <w:pStyle w:val="ConsPlusNormal"/>
        <w:jc w:val="both"/>
      </w:pPr>
    </w:p>
    <w:p w:rsidR="00211836" w:rsidRDefault="00211836">
      <w:pPr>
        <w:pStyle w:val="ConsPlusTitle"/>
        <w:jc w:val="center"/>
        <w:outlineLvl w:val="0"/>
      </w:pPr>
      <w:r>
        <w:t>Раздел IX. ЗАКЛЮЧИТЕЛЬНЫЕ ПОЛОЖЕНИЯ</w:t>
      </w:r>
    </w:p>
    <w:p w:rsidR="00211836" w:rsidRDefault="00211836">
      <w:pPr>
        <w:pStyle w:val="ConsPlusNormal"/>
        <w:jc w:val="both"/>
      </w:pPr>
    </w:p>
    <w:p w:rsidR="00211836" w:rsidRDefault="00211836">
      <w:pPr>
        <w:pStyle w:val="ConsPlusTitle"/>
        <w:ind w:firstLine="540"/>
        <w:jc w:val="both"/>
        <w:outlineLvl w:val="1"/>
      </w:pPr>
      <w:r>
        <w:t>Статья 101. Вступление в силу настоящего Устава</w:t>
      </w:r>
    </w:p>
    <w:p w:rsidR="00211836" w:rsidRDefault="00211836">
      <w:pPr>
        <w:pStyle w:val="ConsPlusNormal"/>
        <w:jc w:val="both"/>
      </w:pPr>
    </w:p>
    <w:p w:rsidR="00211836" w:rsidRDefault="00211836">
      <w:pPr>
        <w:pStyle w:val="ConsPlusNormal"/>
        <w:ind w:firstLine="540"/>
        <w:jc w:val="both"/>
      </w:pPr>
      <w:r>
        <w:t>1. Настоящий Устав, за исключением положений, для которых настоящей статьей установлены иные сроки и порядок вступления в силу, вступает в силу после его официального опубликования, произведенного после его государственной регистрации.</w:t>
      </w:r>
    </w:p>
    <w:p w:rsidR="00211836" w:rsidRDefault="00211836">
      <w:pPr>
        <w:pStyle w:val="ConsPlusNormal"/>
        <w:spacing w:before="220"/>
        <w:ind w:firstLine="540"/>
        <w:jc w:val="both"/>
      </w:pPr>
      <w:bookmarkStart w:id="17" w:name="P1326"/>
      <w:bookmarkEnd w:id="17"/>
      <w:r>
        <w:t xml:space="preserve">2. </w:t>
      </w:r>
      <w:hyperlink w:anchor="P85" w:history="1">
        <w:r>
          <w:rPr>
            <w:color w:val="0000FF"/>
          </w:rPr>
          <w:t>Пункт 11) статьи 8</w:t>
        </w:r>
      </w:hyperlink>
      <w:r>
        <w:t xml:space="preserve">, </w:t>
      </w:r>
      <w:hyperlink w:anchor="P691" w:history="1">
        <w:r>
          <w:rPr>
            <w:color w:val="0000FF"/>
          </w:rPr>
          <w:t>подпункт 10) пункта 1 статьи 50</w:t>
        </w:r>
      </w:hyperlink>
      <w:r>
        <w:t xml:space="preserve"> настоящего Устава вступают в силу в сроки, установленные федеральным законом, определяющим порядок организации и деятельности муниципальной милиции.</w:t>
      </w:r>
    </w:p>
    <w:p w:rsidR="00211836" w:rsidRDefault="00211836">
      <w:pPr>
        <w:pStyle w:val="ConsPlusNormal"/>
        <w:jc w:val="both"/>
      </w:pPr>
    </w:p>
    <w:p w:rsidR="00211836" w:rsidRDefault="00211836">
      <w:pPr>
        <w:pStyle w:val="ConsPlusNormal"/>
        <w:jc w:val="both"/>
      </w:pPr>
    </w:p>
    <w:p w:rsidR="00211836" w:rsidRDefault="00211836">
      <w:pPr>
        <w:pStyle w:val="ConsPlusNormal"/>
        <w:jc w:val="both"/>
      </w:pPr>
    </w:p>
    <w:p w:rsidR="00211836" w:rsidRDefault="00211836">
      <w:pPr>
        <w:pStyle w:val="ConsPlusNormal"/>
        <w:jc w:val="both"/>
      </w:pPr>
    </w:p>
    <w:p w:rsidR="00211836" w:rsidRDefault="00211836">
      <w:pPr>
        <w:pStyle w:val="ConsPlusNormal"/>
        <w:jc w:val="both"/>
      </w:pPr>
    </w:p>
    <w:p w:rsidR="00211836" w:rsidRDefault="00211836">
      <w:pPr>
        <w:pStyle w:val="ConsPlusNormal"/>
        <w:jc w:val="right"/>
        <w:outlineLvl w:val="1"/>
      </w:pPr>
      <w:r>
        <w:t>Приложение 1</w:t>
      </w:r>
    </w:p>
    <w:p w:rsidR="00211836" w:rsidRDefault="00211836">
      <w:pPr>
        <w:pStyle w:val="ConsPlusNormal"/>
        <w:jc w:val="both"/>
      </w:pPr>
    </w:p>
    <w:p w:rsidR="00211836" w:rsidRDefault="00211836">
      <w:pPr>
        <w:pStyle w:val="ConsPlusTitle"/>
        <w:jc w:val="center"/>
      </w:pPr>
      <w:r>
        <w:t>ГЕРБ МУНИЦИПАЛЬНОГО ОБРАЗОВАНИЯ "ГОРОД АСТРАХАНЬ"</w:t>
      </w:r>
    </w:p>
    <w:p w:rsidR="00211836" w:rsidRDefault="00211836">
      <w:pPr>
        <w:pStyle w:val="ConsPlusNormal"/>
        <w:jc w:val="both"/>
      </w:pPr>
    </w:p>
    <w:p w:rsidR="00211836" w:rsidRDefault="00211836">
      <w:pPr>
        <w:pStyle w:val="ConsPlusNormal"/>
        <w:jc w:val="center"/>
      </w:pPr>
      <w:r>
        <w:t>Рисунок не приводится</w:t>
      </w:r>
    </w:p>
    <w:p w:rsidR="00211836" w:rsidRDefault="00211836">
      <w:pPr>
        <w:pStyle w:val="ConsPlusNormal"/>
        <w:jc w:val="both"/>
      </w:pPr>
    </w:p>
    <w:p w:rsidR="00211836" w:rsidRDefault="00211836">
      <w:pPr>
        <w:pStyle w:val="ConsPlusNormal"/>
        <w:jc w:val="both"/>
      </w:pPr>
    </w:p>
    <w:p w:rsidR="00211836" w:rsidRDefault="00211836">
      <w:pPr>
        <w:pStyle w:val="ConsPlusNormal"/>
        <w:jc w:val="both"/>
      </w:pPr>
    </w:p>
    <w:p w:rsidR="00211836" w:rsidRDefault="00211836">
      <w:pPr>
        <w:pStyle w:val="ConsPlusNormal"/>
        <w:jc w:val="both"/>
      </w:pPr>
    </w:p>
    <w:p w:rsidR="00211836" w:rsidRDefault="00211836">
      <w:pPr>
        <w:pStyle w:val="ConsPlusNormal"/>
        <w:jc w:val="both"/>
      </w:pPr>
    </w:p>
    <w:p w:rsidR="00211836" w:rsidRDefault="00211836">
      <w:pPr>
        <w:pStyle w:val="ConsPlusNormal"/>
        <w:jc w:val="right"/>
        <w:outlineLvl w:val="1"/>
      </w:pPr>
      <w:r>
        <w:t>Приложение 2</w:t>
      </w:r>
    </w:p>
    <w:p w:rsidR="00211836" w:rsidRDefault="00211836">
      <w:pPr>
        <w:pStyle w:val="ConsPlusNormal"/>
        <w:jc w:val="both"/>
      </w:pPr>
    </w:p>
    <w:p w:rsidR="00211836" w:rsidRDefault="00211836">
      <w:pPr>
        <w:pStyle w:val="ConsPlusTitle"/>
        <w:jc w:val="center"/>
      </w:pPr>
      <w:r>
        <w:t>ФЛАГ МУНИЦИПАЛЬНОГО ОБРАЗОВАНИЯ "ГОРОД АСТРАХАНЬ"</w:t>
      </w:r>
    </w:p>
    <w:p w:rsidR="00211836" w:rsidRDefault="00211836">
      <w:pPr>
        <w:pStyle w:val="ConsPlusNormal"/>
        <w:jc w:val="both"/>
      </w:pPr>
    </w:p>
    <w:p w:rsidR="00211836" w:rsidRDefault="00211836">
      <w:pPr>
        <w:pStyle w:val="ConsPlusNormal"/>
        <w:jc w:val="center"/>
      </w:pPr>
      <w:r>
        <w:t>Рисунок не приводится</w:t>
      </w:r>
    </w:p>
    <w:p w:rsidR="00211836" w:rsidRDefault="00211836">
      <w:pPr>
        <w:pStyle w:val="ConsPlusNormal"/>
        <w:jc w:val="both"/>
      </w:pPr>
    </w:p>
    <w:p w:rsidR="00211836" w:rsidRDefault="00211836">
      <w:pPr>
        <w:pStyle w:val="ConsPlusNormal"/>
        <w:jc w:val="both"/>
      </w:pPr>
    </w:p>
    <w:p w:rsidR="00211836" w:rsidRDefault="00211836">
      <w:pPr>
        <w:pStyle w:val="ConsPlusNormal"/>
        <w:pBdr>
          <w:top w:val="single" w:sz="6" w:space="0" w:color="auto"/>
        </w:pBdr>
        <w:spacing w:before="100" w:after="100"/>
        <w:jc w:val="both"/>
        <w:rPr>
          <w:sz w:val="2"/>
          <w:szCs w:val="2"/>
        </w:rPr>
      </w:pPr>
    </w:p>
    <w:p w:rsidR="00C077D2" w:rsidRDefault="00C077D2"/>
    <w:sectPr w:rsidR="00C077D2" w:rsidSect="0057202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1836"/>
    <w:rsid w:val="00211836"/>
    <w:rsid w:val="00C077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1183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21183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211836"/>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21183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21183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211836"/>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211836"/>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211836"/>
    <w:pPr>
      <w:widowControl w:val="0"/>
      <w:autoSpaceDE w:val="0"/>
      <w:autoSpaceDN w:val="0"/>
      <w:spacing w:after="0" w:line="240" w:lineRule="auto"/>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1183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21183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211836"/>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211836"/>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211836"/>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211836"/>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211836"/>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211836"/>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consultantplus://offline/ref=C2AB96B1FF979199138776D436A199A291EB94687CFF84D277517D634B877FC965503E8A32B70971FC4BAC81D7BB546D80A8CF415D963238192F8DA8y5M" TargetMode="External"/><Relationship Id="rId117" Type="http://schemas.openxmlformats.org/officeDocument/2006/relationships/hyperlink" Target="consultantplus://offline/ref=C2AB96B1FF979199138776D436A199A291EB946873FD81D670517D634B877FC965503E8A32B70971FC4BAD80D7BB546D80A8CF415D963238192F8DA8y5M" TargetMode="External"/><Relationship Id="rId21" Type="http://schemas.openxmlformats.org/officeDocument/2006/relationships/hyperlink" Target="consultantplus://offline/ref=C2AB96B1FF979199138776D436A199A291EB946871FD84D67B0C776B128B7DCE6A0F298D7BBB0871FC4BA58C88BE417CD8A5C65642952E241B2EA8y5M" TargetMode="External"/><Relationship Id="rId42" Type="http://schemas.openxmlformats.org/officeDocument/2006/relationships/hyperlink" Target="consultantplus://offline/ref=C2AB96B1FF979199138776D436A199A291EB94687CFC87D277517D634B877FC965503E8A32B70971FC4BAC81D7BB546D80A8CF415D963238192F8DA8y5M" TargetMode="External"/><Relationship Id="rId47" Type="http://schemas.openxmlformats.org/officeDocument/2006/relationships/hyperlink" Target="consultantplus://offline/ref=C2AB96B1FF979199138776D436A199A291EB946873F786D374517D634B877FC965503E8A32B70971FC4BAC8FD7BB546D80A8CF415D963238192F8DA8y5M" TargetMode="External"/><Relationship Id="rId63" Type="http://schemas.openxmlformats.org/officeDocument/2006/relationships/hyperlink" Target="consultantplus://offline/ref=C2AB96B1FF979199138768D920CDC4AD91E8CD607FA8D9817D5B283B14DE2F8E34566AC068BB0A6FFE4BADA8yEM" TargetMode="External"/><Relationship Id="rId68" Type="http://schemas.openxmlformats.org/officeDocument/2006/relationships/hyperlink" Target="consultantplus://offline/ref=C2AB96B1FF979199138768D920CDC4AD90E3CA6773F98E832C0E263E1C8E759E221F67C876BA0971F940F8D698BA0829DCBBCE4A5D953027A1y2M" TargetMode="External"/><Relationship Id="rId84" Type="http://schemas.openxmlformats.org/officeDocument/2006/relationships/hyperlink" Target="consultantplus://offline/ref=C2AB96B1FF979199138768D920CDC4AD90E3CA6773F98E832C0E263E1C8E759E221F67C876BB0A75F840F8D698BA0829DCBBCE4A5D953027A1y2M" TargetMode="External"/><Relationship Id="rId89" Type="http://schemas.openxmlformats.org/officeDocument/2006/relationships/hyperlink" Target="consultantplus://offline/ref=C2AB96B1FF979199138768D920CDC4AD90E1CD6373FF8E832C0E263E1C8E759E301F3FC476B31670FE55AE87DDAEy6M" TargetMode="External"/><Relationship Id="rId112" Type="http://schemas.openxmlformats.org/officeDocument/2006/relationships/hyperlink" Target="consultantplus://offline/ref=C2AB96B1FF979199138768D920CDC4AD91E8CD607FA8D9817D5B283B14DE2F8E34566AC068BB0A6FFE4BADA8yEM" TargetMode="External"/><Relationship Id="rId133" Type="http://schemas.openxmlformats.org/officeDocument/2006/relationships/hyperlink" Target="consultantplus://offline/ref=C2AB96B1FF979199138768D920CDC4AD90E3CA6471FC8E832C0E263E1C8E759E301F3FC476B31670FE55AE87DDAEy6M" TargetMode="External"/><Relationship Id="rId138" Type="http://schemas.openxmlformats.org/officeDocument/2006/relationships/hyperlink" Target="consultantplus://offline/ref=C2AB96B1FF979199138768D920CDC4AD90E1CA6476F98E832C0E263E1C8E759E301F3FC476B31670FE55AE87DDAEy6M" TargetMode="External"/><Relationship Id="rId154" Type="http://schemas.openxmlformats.org/officeDocument/2006/relationships/hyperlink" Target="consultantplus://offline/ref=C2AB96B1FF979199138768D920CDC4AD90E2CF6373F68E832C0E263E1C8E759E301F3FC476B31670FE55AE87DDAEy6M" TargetMode="External"/><Relationship Id="rId159" Type="http://schemas.openxmlformats.org/officeDocument/2006/relationships/hyperlink" Target="consultantplus://offline/ref=C2AB96B1FF979199138768D920CDC4AD91E1C36472FF8E832C0E263E1C8E759E301F3FC476B31670FE55AE87DDAEy6M" TargetMode="External"/><Relationship Id="rId175" Type="http://schemas.openxmlformats.org/officeDocument/2006/relationships/hyperlink" Target="consultantplus://offline/ref=AFBF716E2559853E5F2791498CABE649A68856D3712D636B6EE93D3B6D65CCE739A6CFC4E23918197A47C22820201551BEBFC4CA4412B6y1M" TargetMode="External"/><Relationship Id="rId170" Type="http://schemas.openxmlformats.org/officeDocument/2006/relationships/hyperlink" Target="consultantplus://offline/ref=AFBF716E2559853E5F2791498CABE649A68856D3712D636B6EE93D3B6D65CCE72BA697CBE73206132C08847D2CB2y9M" TargetMode="External"/><Relationship Id="rId16" Type="http://schemas.openxmlformats.org/officeDocument/2006/relationships/hyperlink" Target="consultantplus://offline/ref=C2AB96B1FF979199138776D436A199A291EB94687CFF84D277517D634B877FC965503E8A32B70971FC4BAC82D7BB546D80A8CF415D963238192F8DA8y5M" TargetMode="External"/><Relationship Id="rId107" Type="http://schemas.openxmlformats.org/officeDocument/2006/relationships/hyperlink" Target="consultantplus://offline/ref=C2AB96B1FF979199138768D920CDC4AD90E3CA6773F98E832C0E263E1C8E759E221F67C876BA0F79F440F8D698BA0829DCBBCE4A5D953027A1y2M" TargetMode="External"/><Relationship Id="rId11" Type="http://schemas.openxmlformats.org/officeDocument/2006/relationships/hyperlink" Target="consultantplus://offline/ref=C2AB96B1FF979199138776D436A199A291EB946873F887DC78517D634B877FC965503E8A32B70971FC4BAC82D7BB546D80A8CF415D963238192F8DA8y5M" TargetMode="External"/><Relationship Id="rId32" Type="http://schemas.openxmlformats.org/officeDocument/2006/relationships/hyperlink" Target="consultantplus://offline/ref=C2AB96B1FF979199138768D920CDC4AD90E3CA6471FC8E832C0E263E1C8E759E301F3FC476B31670FE55AE87DDAEy6M" TargetMode="External"/><Relationship Id="rId37" Type="http://schemas.openxmlformats.org/officeDocument/2006/relationships/hyperlink" Target="consultantplus://offline/ref=C2AB96B1FF979199138776D436A199A291EB946873F687D774517D634B877FC965503E8A32B70971FC4BAC81D7BB546D80A8CF415D963238192F8DA8y5M" TargetMode="External"/><Relationship Id="rId53" Type="http://schemas.openxmlformats.org/officeDocument/2006/relationships/hyperlink" Target="consultantplus://offline/ref=C2AB96B1FF979199138768D920CDC4AD90E1CE667DFC8E832C0E263E1C8E759E301F3FC476B31670FE55AE87DDAEy6M" TargetMode="External"/><Relationship Id="rId58" Type="http://schemas.openxmlformats.org/officeDocument/2006/relationships/hyperlink" Target="consultantplus://offline/ref=C2AB96B1FF979199138768D920CDC4AD90E3CA6773F98E832C0E263E1C8E759E221F67C876BA0A70FA40F8D698BA0829DCBBCE4A5D953027A1y2M" TargetMode="External"/><Relationship Id="rId74" Type="http://schemas.openxmlformats.org/officeDocument/2006/relationships/hyperlink" Target="consultantplus://offline/ref=C2AB96B1FF979199138776D436A199A291EB946873FB83DC77517D634B877FC965503E8A32B70971FC4BAC8FD7BB546D80A8CF415D963238192F8DA8y5M" TargetMode="External"/><Relationship Id="rId79" Type="http://schemas.openxmlformats.org/officeDocument/2006/relationships/hyperlink" Target="consultantplus://offline/ref=C2AB96B1FF979199138768D920CDC4AD90E3CA6773F98E832C0E263E1C8E759E301F3FC476B31670FE55AE87DDAEy6M" TargetMode="External"/><Relationship Id="rId102" Type="http://schemas.openxmlformats.org/officeDocument/2006/relationships/hyperlink" Target="consultantplus://offline/ref=C2AB96B1FF979199138776D436A199A291EB94687CF886D270517D634B877FC965503E8A32B70971FC4BAD84D7BB546D80A8CF415D963238192F8DA8y5M" TargetMode="External"/><Relationship Id="rId123" Type="http://schemas.openxmlformats.org/officeDocument/2006/relationships/hyperlink" Target="consultantplus://offline/ref=C2AB96B1FF979199138768D920CDC4AD91E1CA6570F88E832C0E263E1C8E759E301F3FC476B31670FE55AE87DDAEy6M" TargetMode="External"/><Relationship Id="rId128" Type="http://schemas.openxmlformats.org/officeDocument/2006/relationships/hyperlink" Target="consultantplus://offline/ref=C2AB96B1FF979199138776D436A199A291EB946873FF82DC75517D634B877FC965503E8A32B70971FC4BAD86D7BB546D80A8CF415D963238192F8DA8y5M" TargetMode="External"/><Relationship Id="rId144" Type="http://schemas.openxmlformats.org/officeDocument/2006/relationships/hyperlink" Target="consultantplus://offline/ref=C2AB96B1FF979199138768D920CDC4AD90E3CA6773F98E832C0E263E1C8E759E221F67CE75BF0325AD0FF98ADCE61B28D7BBCD4842A9yEM" TargetMode="External"/><Relationship Id="rId149" Type="http://schemas.openxmlformats.org/officeDocument/2006/relationships/hyperlink" Target="consultantplus://offline/ref=C2AB96B1FF979199138768D920CDC4AD90E3CA6773F98E832C0E263E1C8E759E221F67CF7EB15C20B81EA187D5F1042BCBA7CF49A4yAM" TargetMode="External"/><Relationship Id="rId5" Type="http://schemas.openxmlformats.org/officeDocument/2006/relationships/hyperlink" Target="consultantplus://offline/ref=C2AB96B1FF979199138776D436A199A291EB946873FE8CD176517D634B877FC965503E8A32B70971FC4BAC82D7BB546D80A8CF415D963238192F8DA8y5M" TargetMode="External"/><Relationship Id="rId90" Type="http://schemas.openxmlformats.org/officeDocument/2006/relationships/hyperlink" Target="consultantplus://offline/ref=C2AB96B1FF979199138768D920CDC4AD90E1CD6373FF8E832C0E263E1C8E759E301F3FC476B31670FE55AE87DDAEy6M" TargetMode="External"/><Relationship Id="rId95" Type="http://schemas.openxmlformats.org/officeDocument/2006/relationships/hyperlink" Target="consultantplus://offline/ref=C2AB96B1FF979199138776D436A199A291EB946873FD81D670517D634B877FC965503E8A32B70971FC4BAC8ED7BB546D80A8CF415D963238192F8DA8y5M" TargetMode="External"/><Relationship Id="rId160" Type="http://schemas.openxmlformats.org/officeDocument/2006/relationships/hyperlink" Target="consultantplus://offline/ref=C2AB96B1FF979199138768D920CDC4AD91E1C36472FF8E832C0E263E1C8E759E221F67C876BA0975F440F8D698BA0829DCBBCE4A5D953027A1y2M" TargetMode="External"/><Relationship Id="rId165" Type="http://schemas.openxmlformats.org/officeDocument/2006/relationships/hyperlink" Target="consultantplus://offline/ref=C2AB96B1FF979199138768D920CDC4AD90E3CA6773F98E832C0E263E1C8E759E221F67CD70BA0325AD0FF98ADCE61B28D7BBCD4842A9yEM" TargetMode="External"/><Relationship Id="rId181" Type="http://schemas.openxmlformats.org/officeDocument/2006/relationships/hyperlink" Target="consultantplus://offline/ref=AFBF716E2559853E5F2791498CABE649A68856D3712D636B6EE93D3B6D65CCE72BA697CBE73206132C08847D2CB2y9M" TargetMode="External"/><Relationship Id="rId186" Type="http://schemas.openxmlformats.org/officeDocument/2006/relationships/hyperlink" Target="consultantplus://offline/ref=AFBF716E2559853E5F2791498CABE649A68157D7742D636B6EE93D3B6D65CCE72BA697CBE73206132C08847D2CB2y9M" TargetMode="External"/><Relationship Id="rId22" Type="http://schemas.openxmlformats.org/officeDocument/2006/relationships/hyperlink" Target="consultantplus://offline/ref=C2AB96B1FF979199138768D920CDC4AD91E8CD607FA8D9817D5B283B14DE2F8E34566AC068BB0A6FFE4BADA8yEM" TargetMode="External"/><Relationship Id="rId27" Type="http://schemas.openxmlformats.org/officeDocument/2006/relationships/hyperlink" Target="consultantplus://offline/ref=C2AB96B1FF979199138776D436A199A291EB94687CFC8DD073517D634B877FC965503E8A32B70971FC4BAC81D7BB546D80A8CF415D963238192F8DA8y5M" TargetMode="External"/><Relationship Id="rId43" Type="http://schemas.openxmlformats.org/officeDocument/2006/relationships/hyperlink" Target="consultantplus://offline/ref=C2AB96B1FF979199138768D920CDC4AD92E9C36C73F88E832C0E263E1C8E759E301F3FC476B31670FE55AE87DDAEy6M" TargetMode="External"/><Relationship Id="rId48" Type="http://schemas.openxmlformats.org/officeDocument/2006/relationships/hyperlink" Target="consultantplus://offline/ref=C2AB96B1FF979199138776D436A199A291EB94687CF886D270517D634B877FC965503E8A32B70971FC4BAC80D7BB546D80A8CF415D963238192F8DA8y5M" TargetMode="External"/><Relationship Id="rId64" Type="http://schemas.openxmlformats.org/officeDocument/2006/relationships/hyperlink" Target="consultantplus://offline/ref=C2AB96B1FF979199138776D436A199A291EB94687CFE81D777517D634B877FC965503E9832EF0571F555AD85C2ED0528ADyCM" TargetMode="External"/><Relationship Id="rId69" Type="http://schemas.openxmlformats.org/officeDocument/2006/relationships/hyperlink" Target="consultantplus://offline/ref=C2AB96B1FF979199138776D436A199A291EB946873F984DC79517D634B877FC965503E8A32B70971FC4BAD83D7BB546D80A8CF415D963238192F8DA8y5M" TargetMode="External"/><Relationship Id="rId113" Type="http://schemas.openxmlformats.org/officeDocument/2006/relationships/hyperlink" Target="consultantplus://offline/ref=C2AB96B1FF979199138776D436A199A291EB946873FA80D170517D634B877FC965503E8A32B70971FC4BAE85D7BB546D80A8CF415D963238192F8DA8y5M" TargetMode="External"/><Relationship Id="rId118" Type="http://schemas.openxmlformats.org/officeDocument/2006/relationships/hyperlink" Target="consultantplus://offline/ref=C2AB96B1FF979199138768D920CDC4AD90E3CA6773F98E832C0E263E1C8E759E221F67C876BB0977F940F8D698BA0829DCBBCE4A5D953027A1y2M" TargetMode="External"/><Relationship Id="rId134" Type="http://schemas.openxmlformats.org/officeDocument/2006/relationships/hyperlink" Target="consultantplus://offline/ref=C2AB96B1FF979199138768D920CDC4AD90E2CE6472FD8E832C0E263E1C8E759E301F3FC476B31670FE55AE87DDAEy6M" TargetMode="External"/><Relationship Id="rId139" Type="http://schemas.openxmlformats.org/officeDocument/2006/relationships/hyperlink" Target="consultantplus://offline/ref=C2AB96B1FF979199138768D920CDC4AD90E1CD6373FF8E832C0E263E1C8E759E301F3FC476B31670FE55AE87DDAEy6M" TargetMode="External"/><Relationship Id="rId80" Type="http://schemas.openxmlformats.org/officeDocument/2006/relationships/hyperlink" Target="consultantplus://offline/ref=C2AB96B1FF979199138768D920CDC4AD90E3CE6172FB8E832C0E263E1C8E759E301F3FC476B31670FE55AE87DDAEy6M" TargetMode="External"/><Relationship Id="rId85" Type="http://schemas.openxmlformats.org/officeDocument/2006/relationships/hyperlink" Target="consultantplus://offline/ref=C2AB96B1FF979199138768D920CDC4AD90E3CA6773F98E832C0E263E1C8E759E221F67C876BB0A75F840F8D698BA0829DCBBCE4A5D953027A1y2M" TargetMode="External"/><Relationship Id="rId150" Type="http://schemas.openxmlformats.org/officeDocument/2006/relationships/hyperlink" Target="consultantplus://offline/ref=C2AB96B1FF979199138768D920CDC4AD91E8CD607FA8D9817D5B283B14DE2F8E34566AC068BB0A6FFE4BADA8yEM" TargetMode="External"/><Relationship Id="rId155" Type="http://schemas.openxmlformats.org/officeDocument/2006/relationships/hyperlink" Target="consultantplus://offline/ref=C2AB96B1FF979199138768D920CDC4AD90E2CF6373F68E832C0E263E1C8E759E301F3FC476B31670FE55AE87DDAEy6M" TargetMode="External"/><Relationship Id="rId171" Type="http://schemas.openxmlformats.org/officeDocument/2006/relationships/hyperlink" Target="consultantplus://offline/ref=AFBF716E2559853E5F2791498CABE649A68856D3712D636B6EE93D3B6D65CCE72BA697CBE73206132C08847D2CB2y9M" TargetMode="External"/><Relationship Id="rId176" Type="http://schemas.openxmlformats.org/officeDocument/2006/relationships/hyperlink" Target="consultantplus://offline/ref=AFBF716E2559853E5F2791498CABE649A68856D3712D636B6EE93D3B6D65CCE72BA697CBE73206132C08847D2CB2y9M" TargetMode="External"/><Relationship Id="rId12" Type="http://schemas.openxmlformats.org/officeDocument/2006/relationships/hyperlink" Target="consultantplus://offline/ref=C2AB96B1FF979199138776D436A199A291EB946873F984DC79517D634B877FC965503E8A32B70971FC4BAC82D7BB546D80A8CF415D963238192F8DA8y5M" TargetMode="External"/><Relationship Id="rId17" Type="http://schemas.openxmlformats.org/officeDocument/2006/relationships/hyperlink" Target="consultantplus://offline/ref=C2AB96B1FF979199138776D436A199A291EB94687CFC87D277517D634B877FC965503E8A32B70971FC4BAC82D7BB546D80A8CF415D963238192F8DA8y5M" TargetMode="External"/><Relationship Id="rId33" Type="http://schemas.openxmlformats.org/officeDocument/2006/relationships/hyperlink" Target="consultantplus://offline/ref=C2AB96B1FF979199138768D920CDC4AD90E3CA6471FC8E832C0E263E1C8E759E301F3FC476B31670FE55AE87DDAEy6M" TargetMode="External"/><Relationship Id="rId38" Type="http://schemas.openxmlformats.org/officeDocument/2006/relationships/hyperlink" Target="consultantplus://offline/ref=C2AB96B1FF979199138768D920CDC4AD90E0CE677CFE8E832C0E263E1C8E759E301F3FC476B31670FE55AE87DDAEy6M" TargetMode="External"/><Relationship Id="rId59" Type="http://schemas.openxmlformats.org/officeDocument/2006/relationships/hyperlink" Target="consultantplus://offline/ref=C2AB96B1FF979199138768D920CDC4AD90E3CA6773F98E832C0E263E1C8E759E221F67C876BA0A70FA40F8D698BA0829DCBBCE4A5D953027A1y2M" TargetMode="External"/><Relationship Id="rId103" Type="http://schemas.openxmlformats.org/officeDocument/2006/relationships/hyperlink" Target="consultantplus://offline/ref=C2AB96B1FF979199138776D436A199A291EB94687CF886D270517D634B877FC965503E8A32B70971FC4BAE87D7BB546D80A8CF415D963238192F8DA8y5M" TargetMode="External"/><Relationship Id="rId108" Type="http://schemas.openxmlformats.org/officeDocument/2006/relationships/hyperlink" Target="consultantplus://offline/ref=C2AB96B1FF979199138768D920CDC4AD90E3CA6773F98E832C0E263E1C8E759E301F3FC476B31670FE55AE87DDAEy6M" TargetMode="External"/><Relationship Id="rId124" Type="http://schemas.openxmlformats.org/officeDocument/2006/relationships/hyperlink" Target="consultantplus://offline/ref=C2AB96B1FF979199138768D920CDC4AD90E3CA6773F98E832C0E263E1C8E759E301F3FC476B31670FE55AE87DDAEy6M" TargetMode="External"/><Relationship Id="rId129" Type="http://schemas.openxmlformats.org/officeDocument/2006/relationships/hyperlink" Target="consultantplus://offline/ref=C2AB96B1FF979199138776D436A199A291EB946873F786D374517D634B877FC965503E8A32B70971FC4BAD86D7BB546D80A8CF415D963238192F8DA8y5M" TargetMode="External"/><Relationship Id="rId54" Type="http://schemas.openxmlformats.org/officeDocument/2006/relationships/hyperlink" Target="consultantplus://offline/ref=C2AB96B1FF979199138776D436A199A291EB946873FB83DC79517D634B877FC965503E8A32B70971FC4BAC8ED7BB546D80A8CF415D963238192F8DA8y5M" TargetMode="External"/><Relationship Id="rId70" Type="http://schemas.openxmlformats.org/officeDocument/2006/relationships/hyperlink" Target="consultantplus://offline/ref=C2AB96B1FF979199138776D436A199A291EB94687CFF84D277517D634B877FC965503E8A32B70971FC4BAD86D7BB546D80A8CF415D963238192F8DA8y5M" TargetMode="External"/><Relationship Id="rId75" Type="http://schemas.openxmlformats.org/officeDocument/2006/relationships/hyperlink" Target="consultantplus://offline/ref=C2AB96B1FF979199138768D920CDC4AD91E8CD607FA8D9817D5B283B14DE2F8E34566AC068BB0A6FFE4BADA8yEM" TargetMode="External"/><Relationship Id="rId91" Type="http://schemas.openxmlformats.org/officeDocument/2006/relationships/hyperlink" Target="consultantplus://offline/ref=C2AB96B1FF979199138768D920CDC4AD91E9C36070F98E832C0E263E1C8E759E301F3FC476B31670FE55AE87DDAEy6M" TargetMode="External"/><Relationship Id="rId96" Type="http://schemas.openxmlformats.org/officeDocument/2006/relationships/hyperlink" Target="consultantplus://offline/ref=C2AB96B1FF979199138768D920CDC4AD90E3CA6773F98E832C0E263E1C8E759E221F67CE75BD0325AD0FF98ADCE61B28D7BBCD4842A9yEM" TargetMode="External"/><Relationship Id="rId140" Type="http://schemas.openxmlformats.org/officeDocument/2006/relationships/hyperlink" Target="consultantplus://offline/ref=C2AB96B1FF979199138768D920CDC4AD92E8C26673FA8E832C0E263E1C8E759E301F3FC476B31670FE55AE87DDAEy6M" TargetMode="External"/><Relationship Id="rId145" Type="http://schemas.openxmlformats.org/officeDocument/2006/relationships/hyperlink" Target="consultantplus://offline/ref=C2AB96B1FF979199138776D436A199A291EB946873FD81D670517D634B877FC965503E8A32B70971FC4BAE85D7BB546D80A8CF415D963238192F8DA8y5M" TargetMode="External"/><Relationship Id="rId161" Type="http://schemas.openxmlformats.org/officeDocument/2006/relationships/hyperlink" Target="consultantplus://offline/ref=C2AB96B1FF979199138768D920CDC4AD91E1C36472FF8E832C0E263E1C8E759E301F3FC476B31670FE55AE87DDAEy6M" TargetMode="External"/><Relationship Id="rId166" Type="http://schemas.openxmlformats.org/officeDocument/2006/relationships/hyperlink" Target="consultantplus://offline/ref=C2AB96B1FF979199138768D920CDC4AD91E8C86274FE8E832C0E263E1C8E759E301F3FC476B31670FE55AE87DDAEy6M" TargetMode="External"/><Relationship Id="rId182" Type="http://schemas.openxmlformats.org/officeDocument/2006/relationships/hyperlink" Target="consultantplus://offline/ref=AFBF716E2559853E5F278F449AC7BB46A68B0AD9762A69343BB666663A6CC6B07EE99685A33619122E16847F26744D0BEAB0DAC15A126AC006F3CDB6y2M" TargetMode="External"/><Relationship Id="rId187"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consultantplus://offline/ref=C2AB96B1FF979199138776D436A199A291EB946873FF82DC75517D634B877FC965503E8A32B70971FC4BAC82D7BB546D80A8CF415D963238192F8DA8y5M" TargetMode="External"/><Relationship Id="rId23" Type="http://schemas.openxmlformats.org/officeDocument/2006/relationships/hyperlink" Target="consultantplus://offline/ref=C2AB96B1FF979199138776D436A199A291EB94687CFE81D777517D634B877FC965503E9832EF0571F555AD85C2ED0528ADyCM" TargetMode="External"/><Relationship Id="rId28" Type="http://schemas.openxmlformats.org/officeDocument/2006/relationships/hyperlink" Target="consultantplus://offline/ref=C2AB96B1FF979199138776D436A199A291EB946873FF82DC75517D634B877FC965503E8A32B70971FC4BAC81D7BB546D80A8CF415D963238192F8DA8y5M" TargetMode="External"/><Relationship Id="rId49" Type="http://schemas.openxmlformats.org/officeDocument/2006/relationships/hyperlink" Target="consultantplus://offline/ref=C2AB96B1FF979199138768D920CDC4AD90E3CA6773F98E832C0E263E1C8E759E221F67C876BA0A70FA40F8D698BA0829DCBBCE4A5D953027A1y2M" TargetMode="External"/><Relationship Id="rId114" Type="http://schemas.openxmlformats.org/officeDocument/2006/relationships/hyperlink" Target="consultantplus://offline/ref=C2AB96B1FF979199138768D920CDC4AD90E1CD6373FF8E832C0E263E1C8E759E301F3FC476B31670FE55AE87DDAEy6M" TargetMode="External"/><Relationship Id="rId119" Type="http://schemas.openxmlformats.org/officeDocument/2006/relationships/hyperlink" Target="consultantplus://offline/ref=C2AB96B1FF979199138768D920CDC4AD90E3CA6773F98E832C0E263E1C8E759E221F67C876BA0F78FE40F8D698BA0829DCBBCE4A5D953027A1y2M" TargetMode="External"/><Relationship Id="rId44" Type="http://schemas.openxmlformats.org/officeDocument/2006/relationships/hyperlink" Target="consultantplus://offline/ref=C2AB96B1FF979199138776D436A199A291EB946873FE8CD176517D634B877FC965503E8A32B70971FC4BAC81D7BB546D80A8CF415D963238192F8DA8y5M" TargetMode="External"/><Relationship Id="rId60" Type="http://schemas.openxmlformats.org/officeDocument/2006/relationships/hyperlink" Target="consultantplus://offline/ref=C2AB96B1FF979199138776D436A199A291EB946873F984DC79517D634B877FC965503E8A32B70971FC4BAD86D7BB546D80A8CF415D963238192F8DA8y5M" TargetMode="External"/><Relationship Id="rId65" Type="http://schemas.openxmlformats.org/officeDocument/2006/relationships/hyperlink" Target="consultantplus://offline/ref=C2AB96B1FF979199138776D436A199A291EB946873FF82DC75517D634B877FC965503E8A32B70971FC4BAC80D7BB546D80A8CF415D963238192F8DA8y5M" TargetMode="External"/><Relationship Id="rId81" Type="http://schemas.openxmlformats.org/officeDocument/2006/relationships/hyperlink" Target="consultantplus://offline/ref=C2AB96B1FF979199138768D920CDC4AD90E3CA6773F98E832C0E263E1C8E759E301F3FC476B31670FE55AE87DDAEy6M" TargetMode="External"/><Relationship Id="rId86" Type="http://schemas.openxmlformats.org/officeDocument/2006/relationships/hyperlink" Target="consultantplus://offline/ref=C2AB96B1FF979199138776D436A199A291EB946873FD81D670517D634B877FC965503E8A32B70971FC4BAC80D7BB546D80A8CF415D963238192F8DA8y5M" TargetMode="External"/><Relationship Id="rId130" Type="http://schemas.openxmlformats.org/officeDocument/2006/relationships/hyperlink" Target="consultantplus://offline/ref=C2AB96B1FF979199138768D920CDC4AD90E3CA6471FC8E832C0E263E1C8E759E301F3FC476B31670FE55AE87DDAEy6M" TargetMode="External"/><Relationship Id="rId135" Type="http://schemas.openxmlformats.org/officeDocument/2006/relationships/hyperlink" Target="consultantplus://offline/ref=C2AB96B1FF979199138776D436A199A291EB94687CFC8DD073517D634B877FC965503E8A32B70971FC4BAC80D7BB546D80A8CF415D963238192F8DA8y5M" TargetMode="External"/><Relationship Id="rId151" Type="http://schemas.openxmlformats.org/officeDocument/2006/relationships/hyperlink" Target="consultantplus://offline/ref=C2AB96B1FF979199138768D920CDC4AD90E3CA6773F98E832C0E263E1C8E759E301F3FC476B31670FE55AE87DDAEy6M" TargetMode="External"/><Relationship Id="rId156" Type="http://schemas.openxmlformats.org/officeDocument/2006/relationships/hyperlink" Target="consultantplus://offline/ref=C2AB96B1FF979199138776D436A199A291EB946873F887DC78517D634B877FC965503E8A32B70971FC4BAC8FD7BB546D80A8CF415D963238192F8DA8y5M" TargetMode="External"/><Relationship Id="rId177" Type="http://schemas.openxmlformats.org/officeDocument/2006/relationships/hyperlink" Target="consultantplus://offline/ref=AFBF716E2559853E5F2791498CABE649A68856D3712D636B6EE93D3B6D65CCE72BA697CBE73206132C08847D2CB2y9M" TargetMode="External"/><Relationship Id="rId172" Type="http://schemas.openxmlformats.org/officeDocument/2006/relationships/hyperlink" Target="consultantplus://offline/ref=AFBF716E2559853E5F2791498CABE649A68856D3712D636B6EE93D3B6D65CCE72BA697CBE73206132C08847D2CB2y9M" TargetMode="External"/><Relationship Id="rId13" Type="http://schemas.openxmlformats.org/officeDocument/2006/relationships/hyperlink" Target="consultantplus://offline/ref=C2AB96B1FF979199138776D436A199A291EB946873F687D774517D634B877FC965503E8A32B70971FC4BAC82D7BB546D80A8CF415D963238192F8DA8y5M" TargetMode="External"/><Relationship Id="rId18" Type="http://schemas.openxmlformats.org/officeDocument/2006/relationships/hyperlink" Target="consultantplus://offline/ref=C2AB96B1FF979199138776D436A199A291EB94687CFC8DD073517D634B877FC965503E8A32B70971FC4BAC82D7BB546D80A8CF415D963238192F8DA8y5M" TargetMode="External"/><Relationship Id="rId39" Type="http://schemas.openxmlformats.org/officeDocument/2006/relationships/hyperlink" Target="consultantplus://offline/ref=C2AB96B1FF979199138768D920CDC4AD91E1CD6376F78E832C0E263E1C8E759E301F3FC476B31670FE55AE87DDAEy6M" TargetMode="External"/><Relationship Id="rId109" Type="http://schemas.openxmlformats.org/officeDocument/2006/relationships/hyperlink" Target="consultantplus://offline/ref=C2AB96B1FF979199138768D920CDC4AD90E3CA6773F98E832C0E263E1C8E759E301F3FC476B31670FE55AE87DDAEy6M" TargetMode="External"/><Relationship Id="rId34" Type="http://schemas.openxmlformats.org/officeDocument/2006/relationships/hyperlink" Target="consultantplus://offline/ref=C2AB96B1FF979199138776D436A199A291EB94687CFE81D675517D634B877FC965503E8A32B70971FC4BAC81D7BB546D80A8CF415D963238192F8DA8y5M" TargetMode="External"/><Relationship Id="rId50" Type="http://schemas.openxmlformats.org/officeDocument/2006/relationships/hyperlink" Target="consultantplus://offline/ref=C2AB96B1FF979199138768D920CDC4AD91E8CD6577F78E832C0E263E1C8E759E301F3FC476B31670FE55AE87DDAEy6M" TargetMode="External"/><Relationship Id="rId55" Type="http://schemas.openxmlformats.org/officeDocument/2006/relationships/hyperlink" Target="consultantplus://offline/ref=C2AB96B1FF979199138768D920CDC4AD90E3CA6773F98E832C0E263E1C8E759E301F3FC476B31670FE55AE87DDAEy6M" TargetMode="External"/><Relationship Id="rId76" Type="http://schemas.openxmlformats.org/officeDocument/2006/relationships/hyperlink" Target="consultantplus://offline/ref=C2AB96B1FF979199138776D436A199A291EB94687CFE81D777517D634B877FC965503E9832EF0571F555AD85C2ED0528ADyCM" TargetMode="External"/><Relationship Id="rId97" Type="http://schemas.openxmlformats.org/officeDocument/2006/relationships/hyperlink" Target="consultantplus://offline/ref=C2AB96B1FF979199138768D920CDC4AD90E1CD6373FF8E832C0E263E1C8E759E301F3FC476B31670FE55AE87DDAEy6M" TargetMode="External"/><Relationship Id="rId104" Type="http://schemas.openxmlformats.org/officeDocument/2006/relationships/hyperlink" Target="consultantplus://offline/ref=C2AB96B1FF979199138776D436A199A291EB946873FD81D670517D634B877FC965503E8A32B70971FC4BAD84D7BB546D80A8CF415D963238192F8DA8y5M" TargetMode="External"/><Relationship Id="rId120" Type="http://schemas.openxmlformats.org/officeDocument/2006/relationships/hyperlink" Target="consultantplus://offline/ref=C2AB96B1FF979199138768D920CDC4AD90E3CA6773F98E832C0E263E1C8E759E301F3FC476B31670FE55AE87DDAEy6M" TargetMode="External"/><Relationship Id="rId125" Type="http://schemas.openxmlformats.org/officeDocument/2006/relationships/hyperlink" Target="consultantplus://offline/ref=C2AB96B1FF979199138776D436A199A291EB946873FA83D472517D634B877FC965503E8A32B70971FC4BAD87D7BB546D80A8CF415D963238192F8DA8y5M" TargetMode="External"/><Relationship Id="rId141" Type="http://schemas.openxmlformats.org/officeDocument/2006/relationships/hyperlink" Target="consultantplus://offline/ref=C2AB96B1FF979199138768D920CDC4AD91E1CA6570F88E832C0E263E1C8E759E301F3FC476B31670FE55AE87DDAEy6M" TargetMode="External"/><Relationship Id="rId146" Type="http://schemas.openxmlformats.org/officeDocument/2006/relationships/hyperlink" Target="consultantplus://offline/ref=C2AB96B1FF979199138768D920CDC4AD90E3CA6773F98E832C0E263E1C8E759E221F67C876BA0F78FE40F8D698BA0829DCBBCE4A5D953027A1y2M" TargetMode="External"/><Relationship Id="rId167" Type="http://schemas.openxmlformats.org/officeDocument/2006/relationships/hyperlink" Target="consultantplus://offline/ref=C2AB96B1FF979199138768D920CDC4AD91E8C86274FE8E832C0E263E1C8E759E301F3FC476B31670FE55AE87DDAEy6M" TargetMode="External"/><Relationship Id="rId188" Type="http://schemas.openxmlformats.org/officeDocument/2006/relationships/theme" Target="theme/theme1.xml"/><Relationship Id="rId7" Type="http://schemas.openxmlformats.org/officeDocument/2006/relationships/hyperlink" Target="consultantplus://offline/ref=C2AB96B1FF979199138776D436A199A291EB946873FD81D670517D634B877FC965503E8A32B70971FC4BAC82D7BB546D80A8CF415D963238192F8DA8y5M" TargetMode="External"/><Relationship Id="rId71" Type="http://schemas.openxmlformats.org/officeDocument/2006/relationships/hyperlink" Target="consultantplus://offline/ref=C2AB96B1FF979199138776D436A199A291EB946873F984DC79517D634B877FC965503E8A32B70971FC4BAD81D7BB546D80A8CF415D963238192F8DA8y5M" TargetMode="External"/><Relationship Id="rId92" Type="http://schemas.openxmlformats.org/officeDocument/2006/relationships/hyperlink" Target="consultantplus://offline/ref=C2AB96B1FF979199138768D920CDC4AD90E1CD6373FD8E832C0E263E1C8E759E301F3FC476B31670FE55AE87DDAEy6M" TargetMode="External"/><Relationship Id="rId162" Type="http://schemas.openxmlformats.org/officeDocument/2006/relationships/hyperlink" Target="consultantplus://offline/ref=C2AB96B1FF979199138768D920CDC4AD91E1C36472FF8E832C0E263E1C8E759E221F67C876BA0974F440F8D698BA0829DCBBCE4A5D953027A1y2M" TargetMode="External"/><Relationship Id="rId183" Type="http://schemas.openxmlformats.org/officeDocument/2006/relationships/hyperlink" Target="consultantplus://offline/ref=AFBF716E2559853E5F2791498CABE649A68856D3712D636B6EE93D3B6D65CCE72BA697CBE73206132C08847D2CB2y9M" TargetMode="External"/><Relationship Id="rId2" Type="http://schemas.microsoft.com/office/2007/relationships/stylesWithEffects" Target="stylesWithEffects.xml"/><Relationship Id="rId29" Type="http://schemas.openxmlformats.org/officeDocument/2006/relationships/hyperlink" Target="consultantplus://offline/ref=C2AB96B1FF979199138776D436A199A291EB946873F786D374517D634B877FC965503E8A32B70971FC4BAC81D7BB546D80A8CF415D963238192F8DA8y5M" TargetMode="External"/><Relationship Id="rId24" Type="http://schemas.openxmlformats.org/officeDocument/2006/relationships/hyperlink" Target="consultantplus://offline/ref=C2AB96B1FF979199138768D920CDC4AD90E0C86C73FE8E832C0E263E1C8E759E301F3FC476B31670FE55AE87DDAEy6M" TargetMode="External"/><Relationship Id="rId40" Type="http://schemas.openxmlformats.org/officeDocument/2006/relationships/hyperlink" Target="consultantplus://offline/ref=C2AB96B1FF979199138768D920CDC4AD90E0CA6D70F78E832C0E263E1C8E759E301F3FC476B31670FE55AE87DDAEy6M" TargetMode="External"/><Relationship Id="rId45" Type="http://schemas.openxmlformats.org/officeDocument/2006/relationships/hyperlink" Target="consultantplus://offline/ref=C2AB96B1FF979199138776D436A199A291EB946873FA83D472517D634B877FC965503E8A32B70971FC4BAC81D7BB546D80A8CF415D963238192F8DA8y5M" TargetMode="External"/><Relationship Id="rId66" Type="http://schemas.openxmlformats.org/officeDocument/2006/relationships/hyperlink" Target="consultantplus://offline/ref=C2AB96B1FF979199138776D436A199A291EB946873FB83DC79517D634B877FC965503E8A32B70971FC4BAD85D7BB546D80A8CF415D963238192F8DA8y5M" TargetMode="External"/><Relationship Id="rId87" Type="http://schemas.openxmlformats.org/officeDocument/2006/relationships/hyperlink" Target="consultantplus://offline/ref=C2AB96B1FF979199138776D436A199A291EB946873F786D374517D634B877FC965503E8A32B70971FC4BAD87D7BB546D80A8CF415D963238192F8DA8y5M" TargetMode="External"/><Relationship Id="rId110" Type="http://schemas.openxmlformats.org/officeDocument/2006/relationships/hyperlink" Target="consultantplus://offline/ref=C2AB96B1FF979199138768D920CDC4AD90E3CA6773F98E832C0E263E1C8E759E301F3FC476B31670FE55AE87DDAEy6M" TargetMode="External"/><Relationship Id="rId115" Type="http://schemas.openxmlformats.org/officeDocument/2006/relationships/hyperlink" Target="consultantplus://offline/ref=C2AB96B1FF979199138768D920CDC4AD92E8C26673FA8E832C0E263E1C8E759E301F3FC476B31670FE55AE87DDAEy6M" TargetMode="External"/><Relationship Id="rId131" Type="http://schemas.openxmlformats.org/officeDocument/2006/relationships/hyperlink" Target="consultantplus://offline/ref=C2AB96B1FF979199138768D920CDC4AD90E3CA6471FC8E832C0E263E1C8E759E301F3FC476B31670FE55AE87DDAEy6M" TargetMode="External"/><Relationship Id="rId136" Type="http://schemas.openxmlformats.org/officeDocument/2006/relationships/hyperlink" Target="consultantplus://offline/ref=C2AB96B1FF979199138776D436A199A291EB946873F687D774517D634B877FC965503E8A32B70971FC4BAC80D7BB546D80A8CF415D963238192F8DA8y5M" TargetMode="External"/><Relationship Id="rId157" Type="http://schemas.openxmlformats.org/officeDocument/2006/relationships/hyperlink" Target="consultantplus://offline/ref=C2AB96B1FF979199138768D920CDC4AD91E1C36472FF8E832C0E263E1C8E759E301F3FC476B31670FE55AE87DDAEy6M" TargetMode="External"/><Relationship Id="rId178" Type="http://schemas.openxmlformats.org/officeDocument/2006/relationships/hyperlink" Target="consultantplus://offline/ref=AFBF716E2559853E5F2791498CABE649A68856D3712D636B6EE93D3B6D65CCE72BA697CBE73206132C08847D2CB2y9M" TargetMode="External"/><Relationship Id="rId61" Type="http://schemas.openxmlformats.org/officeDocument/2006/relationships/hyperlink" Target="consultantplus://offline/ref=C2AB96B1FF979199138776D436A199A291EB94687CFF84D277517D634B877FC965503E8A32B70971FC4BAC8ED7BB546D80A8CF415D963238192F8DA8y5M" TargetMode="External"/><Relationship Id="rId82" Type="http://schemas.openxmlformats.org/officeDocument/2006/relationships/hyperlink" Target="consultantplus://offline/ref=C2AB96B1FF979199138776D436A199A291EB946873FB83DC79517D634B877FC965503E8A32B70971FC4BAD82D7BB546D80A8CF415D963238192F8DA8y5M" TargetMode="External"/><Relationship Id="rId152" Type="http://schemas.openxmlformats.org/officeDocument/2006/relationships/hyperlink" Target="consultantplus://offline/ref=C2AB96B1FF979199138768D920CDC4AD91E8C86274FE8E832C0E263E1C8E759E301F3FC476B31670FE55AE87DDAEy6M" TargetMode="External"/><Relationship Id="rId173" Type="http://schemas.openxmlformats.org/officeDocument/2006/relationships/hyperlink" Target="consultantplus://offline/ref=AFBF716E2559853E5F2791498CABE649A68856D3712D636B6EE93D3B6D65CCE72BA697CBE73206132C08847D2CB2y9M" TargetMode="External"/><Relationship Id="rId19" Type="http://schemas.openxmlformats.org/officeDocument/2006/relationships/hyperlink" Target="consultantplus://offline/ref=C2AB96B1FF979199138776D436A199A291EB94687CF886D270517D634B877FC965503E8A32B70971FC4BAC82D7BB546D80A8CF415D963238192F8DA8y5M" TargetMode="External"/><Relationship Id="rId14" Type="http://schemas.openxmlformats.org/officeDocument/2006/relationships/hyperlink" Target="consultantplus://offline/ref=C2AB96B1FF979199138776D436A199A291EB946873F786D374517D634B877FC965503E8A32B70971FC4BAC82D7BB546D80A8CF415D963238192F8DA8y5M" TargetMode="External"/><Relationship Id="rId30" Type="http://schemas.openxmlformats.org/officeDocument/2006/relationships/hyperlink" Target="consultantplus://offline/ref=C2AB96B1FF979199138776D436A199A291EB946873F984DC79517D634B877FC965503E8A32B70971FC4BAC81D7BB546D80A8CF415D963238192F8DA8y5M" TargetMode="External"/><Relationship Id="rId35" Type="http://schemas.openxmlformats.org/officeDocument/2006/relationships/hyperlink" Target="consultantplus://offline/ref=C2AB96B1FF979199138776D436A199A291EB94687CF886D270517D634B877FC965503E8A32B70971FC4BAC81D7BB546D80A8CF415D963238192F8DA8y5M" TargetMode="External"/><Relationship Id="rId56" Type="http://schemas.openxmlformats.org/officeDocument/2006/relationships/hyperlink" Target="consultantplus://offline/ref=C2AB96B1FF979199138768D920CDC4AD90E3CA6D74F88E832C0E263E1C8E759E301F3FC476B31670FE55AE87DDAEy6M" TargetMode="External"/><Relationship Id="rId77" Type="http://schemas.openxmlformats.org/officeDocument/2006/relationships/hyperlink" Target="consultantplus://offline/ref=C2AB96B1FF979199138776D436A199A291EB946873FF82DC75517D634B877FC965503E8A32B70971FC4BAC8ED7BB546D80A8CF415D963238192F8DA8y5M" TargetMode="External"/><Relationship Id="rId100" Type="http://schemas.openxmlformats.org/officeDocument/2006/relationships/hyperlink" Target="consultantplus://offline/ref=C2AB96B1FF979199138776D436A199A291EB946873FD81D670517D634B877FC965503E8A32B70971FC4BAD86D7BB546D80A8CF415D963238192F8DA8y5M" TargetMode="External"/><Relationship Id="rId105" Type="http://schemas.openxmlformats.org/officeDocument/2006/relationships/hyperlink" Target="consultantplus://offline/ref=C2AB96B1FF979199138776D436A199A291EB946873FA80D170517D634B877FC965503E8A32B70971FC4BAE85D7BB546D80A8CF415D963238192F8DA8y5M" TargetMode="External"/><Relationship Id="rId126" Type="http://schemas.openxmlformats.org/officeDocument/2006/relationships/hyperlink" Target="consultantplus://offline/ref=C2AB96B1FF979199138776D436A199A291EB946873F984DC79517D634B877FC965503E8A32B70971FC4BAE87D7BB546D80A8CF415D963238192F8DA8y5M" TargetMode="External"/><Relationship Id="rId147" Type="http://schemas.openxmlformats.org/officeDocument/2006/relationships/hyperlink" Target="consultantplus://offline/ref=C2AB96B1FF979199138768D920CDC4AD90E3CA6773F98E832C0E263E1C8E759E301F3FC476B31670FE55AE87DDAEy6M" TargetMode="External"/><Relationship Id="rId168" Type="http://schemas.openxmlformats.org/officeDocument/2006/relationships/hyperlink" Target="consultantplus://offline/ref=C2AB96B1FF979199138768D920CDC4AD91E8C86274FE8E832C0E263E1C8E759E301F3FC476B31670FE55AE87DDAEy6M" TargetMode="External"/><Relationship Id="rId8" Type="http://schemas.openxmlformats.org/officeDocument/2006/relationships/hyperlink" Target="consultantplus://offline/ref=C2AB96B1FF979199138776D436A199A291EB946873FA83D472517D634B877FC965503E8A32B70971FC4BAC82D7BB546D80A8CF415D963238192F8DA8y5M" TargetMode="External"/><Relationship Id="rId51" Type="http://schemas.openxmlformats.org/officeDocument/2006/relationships/hyperlink" Target="consultantplus://offline/ref=C2AB96B1FF979199138776D436A199A291EB946873FB83DC79517D634B877FC965503E8A32B70971FC4BAC80D7BB546D80A8CF415D963238192F8DA8y5M" TargetMode="External"/><Relationship Id="rId72" Type="http://schemas.openxmlformats.org/officeDocument/2006/relationships/hyperlink" Target="consultantplus://offline/ref=C2AB96B1FF979199138768D920CDC4AD91E8CD607FA8D9817D5B283B14DE2F8E34566AC068BB0A6FFE4BADA8yEM" TargetMode="External"/><Relationship Id="rId93" Type="http://schemas.openxmlformats.org/officeDocument/2006/relationships/hyperlink" Target="consultantplus://offline/ref=C2AB96B1FF979199138768D920CDC4AD90E3CA6773F98E832C0E263E1C8E759E301F3FC476B31670FE55AE87DDAEy6M" TargetMode="External"/><Relationship Id="rId98" Type="http://schemas.openxmlformats.org/officeDocument/2006/relationships/hyperlink" Target="consultantplus://offline/ref=C2AB96B1FF979199138768D920CDC4AD92E8C26673FA8E832C0E263E1C8E759E301F3FC476B31670FE55AE87DDAEy6M" TargetMode="External"/><Relationship Id="rId121" Type="http://schemas.openxmlformats.org/officeDocument/2006/relationships/hyperlink" Target="consultantplus://offline/ref=C2AB96B1FF979199138768D920CDC4AD90E1CD6373FF8E832C0E263E1C8E759E301F3FC476B31670FE55AE87DDAEy6M" TargetMode="External"/><Relationship Id="rId142" Type="http://schemas.openxmlformats.org/officeDocument/2006/relationships/hyperlink" Target="consultantplus://offline/ref=C2AB96B1FF979199138776D436A199A291EB946873FD81D670517D634B877FC965503E8A32B70971FC4BAE87D7BB546D80A8CF415D963238192F8DA8y5M" TargetMode="External"/><Relationship Id="rId163" Type="http://schemas.openxmlformats.org/officeDocument/2006/relationships/hyperlink" Target="consultantplus://offline/ref=C2AB96B1FF979199138768D920CDC4AD90E3CA6773F98E832C0E263E1C8E759E221F67CF7EB15C20B81EA187D5F1042BCBA7CF49A4yAM" TargetMode="External"/><Relationship Id="rId184" Type="http://schemas.openxmlformats.org/officeDocument/2006/relationships/hyperlink" Target="consultantplus://offline/ref=AFBF716E2559853E5F278F449AC7BB46A68B0AD976246B3B36B666663A6CC6B07EE99685A33619122E16877E26744D0BEAB0DAC15A126AC006F3CDB6y2M" TargetMode="External"/><Relationship Id="rId3" Type="http://schemas.openxmlformats.org/officeDocument/2006/relationships/settings" Target="settings.xml"/><Relationship Id="rId25" Type="http://schemas.openxmlformats.org/officeDocument/2006/relationships/hyperlink" Target="consultantplus://offline/ref=C2AB96B1FF979199138776D436A199A291EB946873FB83DC77517D634B877FC965503E8A32B70971FC4BAC81D7BB546D80A8CF415D963238192F8DA8y5M" TargetMode="External"/><Relationship Id="rId46" Type="http://schemas.openxmlformats.org/officeDocument/2006/relationships/hyperlink" Target="consultantplus://offline/ref=C2AB96B1FF979199138768D920CDC4AD90E2CA6170F78E832C0E263E1C8E759E301F3FC476B31670FE55AE87DDAEy6M" TargetMode="External"/><Relationship Id="rId67" Type="http://schemas.openxmlformats.org/officeDocument/2006/relationships/hyperlink" Target="consultantplus://offline/ref=C2AB96B1FF979199138776D436A199A291EB946873F984DC79517D634B877FC965503E8A32B70971FC4BAD84D7BB546D80A8CF415D963238192F8DA8y5M" TargetMode="External"/><Relationship Id="rId116" Type="http://schemas.openxmlformats.org/officeDocument/2006/relationships/hyperlink" Target="consultantplus://offline/ref=C2AB96B1FF979199138768D920CDC4AD91E1CA6570F88E832C0E263E1C8E759E301F3FC476B31670FE55AE87DDAEy6M" TargetMode="External"/><Relationship Id="rId137" Type="http://schemas.openxmlformats.org/officeDocument/2006/relationships/hyperlink" Target="consultantplus://offline/ref=C2AB96B1FF979199138768D920CDC4AD90E3CA6472FE8E832C0E263E1C8E759E301F3FC476B31670FE55AE87DDAEy6M" TargetMode="External"/><Relationship Id="rId158" Type="http://schemas.openxmlformats.org/officeDocument/2006/relationships/hyperlink" Target="consultantplus://offline/ref=C2AB96B1FF979199138768D920CDC4AD91E1C36472FF8E832C0E263E1C8E759E221F67C876BA0878FE40F8D698BA0829DCBBCE4A5D953027A1y2M" TargetMode="External"/><Relationship Id="rId20" Type="http://schemas.openxmlformats.org/officeDocument/2006/relationships/hyperlink" Target="consultantplus://offline/ref=C2AB96B1FF979199138768D920CDC4AD91E8CD607FA8D9817D5B283B14DE2F8E34566AC068BB0A6FFE4BADA8yEM" TargetMode="External"/><Relationship Id="rId41" Type="http://schemas.openxmlformats.org/officeDocument/2006/relationships/hyperlink" Target="consultantplus://offline/ref=C2AB96B1FF979199138776D436A199A291EB946873F984DC79517D634B877FC965503E8A32B70971FC4BAC8FD7BB546D80A8CF415D963238192F8DA8y5M" TargetMode="External"/><Relationship Id="rId62" Type="http://schemas.openxmlformats.org/officeDocument/2006/relationships/hyperlink" Target="consultantplus://offline/ref=C2AB96B1FF979199138776D436A199A291EB94687CFF84D277517D634B877FC965503E8A32B70971FC4BAD87D7BB546D80A8CF415D963238192F8DA8y5M" TargetMode="External"/><Relationship Id="rId83" Type="http://schemas.openxmlformats.org/officeDocument/2006/relationships/hyperlink" Target="consultantplus://offline/ref=C2AB96B1FF979199138776D436A199A291EB946873F984DC79517D634B877FC965503E8A32B70971FC4BAD8FD7BB546D80A8CF415D963238192F8DA8y5M" TargetMode="External"/><Relationship Id="rId88" Type="http://schemas.openxmlformats.org/officeDocument/2006/relationships/hyperlink" Target="consultantplus://offline/ref=C2AB96B1FF979199138776D436A199A291EB94687CFF84D277517D634B877FC965503E8A32B70971FC4BAD85D7BB546D80A8CF415D963238192F8DA8y5M" TargetMode="External"/><Relationship Id="rId111" Type="http://schemas.openxmlformats.org/officeDocument/2006/relationships/hyperlink" Target="consultantplus://offline/ref=C2AB96B1FF979199138776D436A199A291EB946873FD81D670517D634B877FC965503E8A32B70971FC4BAD82D7BB546D80A8CF415D963238192F8DA8y5M" TargetMode="External"/><Relationship Id="rId132" Type="http://schemas.openxmlformats.org/officeDocument/2006/relationships/hyperlink" Target="consultantplus://offline/ref=C2AB96B1FF979199138776D436A199A291EB94687CFE81D675517D634B877FC965503E8A32B70971FC4BAC80D7BB546D80A8CF415D963238192F8DA8y5M" TargetMode="External"/><Relationship Id="rId153" Type="http://schemas.openxmlformats.org/officeDocument/2006/relationships/hyperlink" Target="consultantplus://offline/ref=C2AB96B1FF979199138768D920CDC4AD90E1CE6D73FF8E832C0E263E1C8E759E301F3FC476B31670FE55AE87DDAEy6M" TargetMode="External"/><Relationship Id="rId174" Type="http://schemas.openxmlformats.org/officeDocument/2006/relationships/hyperlink" Target="consultantplus://offline/ref=AFBF716E2559853E5F2791498CABE649A68856D3712D636B6EE93D3B6D65CCE739A6CFC7E73A1B142B1DD22C6975114FB6A3DBCA5A1168DFB0yDM" TargetMode="External"/><Relationship Id="rId179" Type="http://schemas.openxmlformats.org/officeDocument/2006/relationships/hyperlink" Target="consultantplus://offline/ref=AFBF716E2559853E5F2791498CABE649A68856D3712D636B6EE93D3B6D65CCE72BA697CBE73206132C08847D2CB2y9M" TargetMode="External"/><Relationship Id="rId15" Type="http://schemas.openxmlformats.org/officeDocument/2006/relationships/hyperlink" Target="consultantplus://offline/ref=C2AB96B1FF979199138776D436A199A291EB94687CFE81D675517D634B877FC965503E8A32B70971FC4BAC82D7BB546D80A8CF415D963238192F8DA8y5M" TargetMode="External"/><Relationship Id="rId36" Type="http://schemas.openxmlformats.org/officeDocument/2006/relationships/hyperlink" Target="consultantplus://offline/ref=C2AB96B1FF979199138768D920CDC4AD90E2CE6472FD8E832C0E263E1C8E759E301F3FC476B31670FE55AE87DDAEy6M" TargetMode="External"/><Relationship Id="rId57" Type="http://schemas.openxmlformats.org/officeDocument/2006/relationships/hyperlink" Target="consultantplus://offline/ref=C2AB96B1FF979199138768D920CDC4AD90E3CA6773F98E832C0E263E1C8E759E301F3FC476B31670FE55AE87DDAEy6M" TargetMode="External"/><Relationship Id="rId106" Type="http://schemas.openxmlformats.org/officeDocument/2006/relationships/hyperlink" Target="consultantplus://offline/ref=C2AB96B1FF979199138776D436A199A291EB946873F887DC78517D634B877FC965503E8A32B70971FC4BAC81D7BB546D80A8CF415D963238192F8DA8y5M" TargetMode="External"/><Relationship Id="rId127" Type="http://schemas.openxmlformats.org/officeDocument/2006/relationships/hyperlink" Target="consultantplus://offline/ref=C2AB96B1FF979199138776D436A199A291EB94687CFF84D277517D634B877FC965503E8A32B70971FC4BAD82D7BB546D80A8CF415D963238192F8DA8y5M" TargetMode="External"/><Relationship Id="rId10" Type="http://schemas.openxmlformats.org/officeDocument/2006/relationships/hyperlink" Target="consultantplus://offline/ref=C2AB96B1FF979199138776D436A199A291EB946873FB83DC79517D634B877FC965503E8A32B70971FC4BAC82D7BB546D80A8CF415D963238192F8DA8y5M" TargetMode="External"/><Relationship Id="rId31" Type="http://schemas.openxmlformats.org/officeDocument/2006/relationships/hyperlink" Target="consultantplus://offline/ref=C2AB96B1FF979199138768D920CDC4AD90E3CA6471FC8E832C0E263E1C8E759E301F3FC476B31670FE55AE87DDAEy6M" TargetMode="External"/><Relationship Id="rId52" Type="http://schemas.openxmlformats.org/officeDocument/2006/relationships/hyperlink" Target="consultantplus://offline/ref=C2AB96B1FF979199138768D920CDC4AD90E0C86C73FE8E832C0E263E1C8E759E301F3FC476B31670FE55AE87DDAEy6M" TargetMode="External"/><Relationship Id="rId73" Type="http://schemas.openxmlformats.org/officeDocument/2006/relationships/hyperlink" Target="consultantplus://offline/ref=C2AB96B1FF979199138776D436A199A291EB94687CFE81D777517D634B877FC965503E9832EF0571F555AD85C2ED0528ADyCM" TargetMode="External"/><Relationship Id="rId78" Type="http://schemas.openxmlformats.org/officeDocument/2006/relationships/hyperlink" Target="consultantplus://offline/ref=C2AB96B1FF979199138776D436A199A291EB946873FA83D472517D634B877FC965503E8A32B70971FC4BAC8FD7BB546D80A8CF415D963238192F8DA8y5M" TargetMode="External"/><Relationship Id="rId94" Type="http://schemas.openxmlformats.org/officeDocument/2006/relationships/hyperlink" Target="consultantplus://offline/ref=C2AB96B1FF979199138776D436A199A291EB94687CF886D270517D634B877FC965503E8A32B70971FC4BAD87D7BB546D80A8CF415D963238192F8DA8y5M" TargetMode="External"/><Relationship Id="rId99" Type="http://schemas.openxmlformats.org/officeDocument/2006/relationships/hyperlink" Target="consultantplus://offline/ref=C2AB96B1FF979199138768D920CDC4AD91E1CA6570F88E832C0E263E1C8E759E301F3FC476B31670FE55AE87DDAEy6M" TargetMode="External"/><Relationship Id="rId101" Type="http://schemas.openxmlformats.org/officeDocument/2006/relationships/hyperlink" Target="consultantplus://offline/ref=C2AB96B1FF979199138776D436A199A291EB94687CF886D270517D634B877FC965503E8A32B70971FC4BAD85D7BB546D80A8CF415D963238192F8DA8y5M" TargetMode="External"/><Relationship Id="rId122" Type="http://schemas.openxmlformats.org/officeDocument/2006/relationships/hyperlink" Target="consultantplus://offline/ref=C2AB96B1FF979199138768D920CDC4AD90E3CA6773F98E832C0E263E1C8E759E301F3FC476B31670FE55AE87DDAEy6M" TargetMode="External"/><Relationship Id="rId143" Type="http://schemas.openxmlformats.org/officeDocument/2006/relationships/hyperlink" Target="consultantplus://offline/ref=C2AB96B1FF979199138768D920CDC4AD90E3CA6773F98E832C0E263E1C8E759E221F67C876BA0C78FC40F8D698BA0829DCBBCE4A5D953027A1y2M" TargetMode="External"/><Relationship Id="rId148" Type="http://schemas.openxmlformats.org/officeDocument/2006/relationships/hyperlink" Target="consultantplus://offline/ref=C2AB96B1FF979199138768D920CDC4AD90E3CA6773F98E832C0E263E1C8E759E221F67CF7EB15C20B81EA187D5F1042BCBA7CF49A4yAM" TargetMode="External"/><Relationship Id="rId164" Type="http://schemas.openxmlformats.org/officeDocument/2006/relationships/hyperlink" Target="consultantplus://offline/ref=C2AB96B1FF979199138768D920CDC4AD90E3CA6773F98E832C0E263E1C8E759E221F67CD73B30325AD0FF98ADCE61B28D7BBCD4842A9yEM" TargetMode="External"/><Relationship Id="rId169" Type="http://schemas.openxmlformats.org/officeDocument/2006/relationships/hyperlink" Target="consultantplus://offline/ref=C2AB96B1FF979199138768D920CDC4AD91E8C86274FE8E832C0E263E1C8E759E301F3FC476B31670FE55AE87DDAEy6M" TargetMode="External"/><Relationship Id="rId185" Type="http://schemas.openxmlformats.org/officeDocument/2006/relationships/hyperlink" Target="consultantplus://offline/ref=AFBF716E2559853E5F2791498CABE649A78254D0742E636B6EE93D3B6D65CCE72BA697CBE73206132C08847D2CB2y9M" TargetMode="External"/><Relationship Id="rId4" Type="http://schemas.openxmlformats.org/officeDocument/2006/relationships/webSettings" Target="webSettings.xml"/><Relationship Id="rId9" Type="http://schemas.openxmlformats.org/officeDocument/2006/relationships/hyperlink" Target="consultantplus://offline/ref=C2AB96B1FF979199138776D436A199A291EB946873FB83DC77517D634B877FC965503E8A32B70971FC4BAC82D7BB546D80A8CF415D963238192F8DA8y5M" TargetMode="External"/><Relationship Id="rId180" Type="http://schemas.openxmlformats.org/officeDocument/2006/relationships/hyperlink" Target="consultantplus://offline/ref=AFBF716E2559853E5F2791498CABE649A68856D3712D636B6EE93D3B6D65CCE72BA697CBE73206132C08847D2CB2y9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75</Pages>
  <Words>36998</Words>
  <Characters>210892</Characters>
  <Application>Microsoft Office Word</Application>
  <DocSecurity>0</DocSecurity>
  <Lines>1757</Lines>
  <Paragraphs>494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247396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Рахман Шадидур Сайфурович</dc:creator>
  <cp:lastModifiedBy>Рахман Шадидур Сайфурович</cp:lastModifiedBy>
  <cp:revision>1</cp:revision>
  <dcterms:created xsi:type="dcterms:W3CDTF">2019-12-09T12:50:00Z</dcterms:created>
  <dcterms:modified xsi:type="dcterms:W3CDTF">2019-12-09T12:50:00Z</dcterms:modified>
</cp:coreProperties>
</file>