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710" w:tblpY="-4732"/>
        <w:tblW w:w="102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06"/>
      </w:tblGrid>
      <w:tr w:rsidR="00F90FC2" w:rsidTr="00F90FC2">
        <w:trPr>
          <w:trHeight w:val="1037"/>
        </w:trPr>
        <w:tc>
          <w:tcPr>
            <w:tcW w:w="10206" w:type="dxa"/>
            <w:shd w:val="clear" w:color="auto" w:fill="auto"/>
          </w:tcPr>
          <w:p w:rsidR="00F90FC2" w:rsidRDefault="00F90FC2" w:rsidP="00F90FC2">
            <w:pPr>
              <w:pStyle w:val="a3"/>
              <w:jc w:val="center"/>
            </w:pPr>
          </w:p>
          <w:p w:rsidR="00F90FC2" w:rsidRDefault="00F90FC2" w:rsidP="00F90FC2">
            <w:pPr>
              <w:pStyle w:val="a3"/>
              <w:jc w:val="center"/>
            </w:pPr>
          </w:p>
          <w:p w:rsidR="00F90FC2" w:rsidRDefault="00F90FC2" w:rsidP="00F90FC2">
            <w:pPr>
              <w:pStyle w:val="a3"/>
              <w:jc w:val="center"/>
            </w:pPr>
          </w:p>
          <w:p w:rsidR="00F90FC2" w:rsidRDefault="00F90FC2" w:rsidP="00F90FC2">
            <w:pPr>
              <w:pStyle w:val="a3"/>
              <w:ind w:left="-56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</w:t>
            </w:r>
            <w:r>
              <w:rPr>
                <w:noProof/>
                <w:lang w:eastAsia="ru-RU" w:bidi="ar-SA"/>
              </w:rPr>
              <w:drawing>
                <wp:inline distT="0" distB="0" distL="0" distR="0">
                  <wp:extent cx="457200" cy="575945"/>
                  <wp:effectExtent l="0" t="0" r="0" b="0"/>
                  <wp:docPr id="1" name="Рисунок 1" descr="gerb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erb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46" t="3175" r="13846" b="31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575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0FC2" w:rsidRPr="00C3772C" w:rsidTr="00F90FC2">
        <w:trPr>
          <w:trHeight w:val="1493"/>
        </w:trPr>
        <w:tc>
          <w:tcPr>
            <w:tcW w:w="10206" w:type="dxa"/>
            <w:shd w:val="clear" w:color="auto" w:fill="auto"/>
          </w:tcPr>
          <w:p w:rsidR="00F90FC2" w:rsidRPr="00C3772C" w:rsidRDefault="00F90FC2" w:rsidP="00F90FC2">
            <w:pPr>
              <w:pStyle w:val="a3"/>
              <w:jc w:val="center"/>
              <w:rPr>
                <w:b/>
                <w:bCs/>
                <w:sz w:val="20"/>
                <w:szCs w:val="20"/>
              </w:rPr>
            </w:pPr>
            <w:r w:rsidRPr="00C3772C">
              <w:rPr>
                <w:b/>
                <w:bCs/>
                <w:sz w:val="20"/>
                <w:szCs w:val="20"/>
              </w:rPr>
              <w:t>АДМИНИСТРАЦИЯ</w:t>
            </w:r>
          </w:p>
          <w:p w:rsidR="00F90FC2" w:rsidRPr="00C3772C" w:rsidRDefault="00F90FC2" w:rsidP="00F90FC2">
            <w:pPr>
              <w:pStyle w:val="a3"/>
              <w:jc w:val="center"/>
              <w:rPr>
                <w:b/>
                <w:bCs/>
                <w:sz w:val="20"/>
                <w:szCs w:val="20"/>
              </w:rPr>
            </w:pPr>
            <w:r w:rsidRPr="00C3772C">
              <w:rPr>
                <w:b/>
                <w:bCs/>
                <w:sz w:val="20"/>
                <w:szCs w:val="20"/>
              </w:rPr>
              <w:t>МУНИЦИПАЛЬНОГО ОБРАЗОВАНИЯ</w:t>
            </w:r>
          </w:p>
          <w:p w:rsidR="00F90FC2" w:rsidRPr="00C3772C" w:rsidRDefault="00F90FC2" w:rsidP="00F90FC2">
            <w:pPr>
              <w:pStyle w:val="a3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C3772C">
              <w:rPr>
                <w:b/>
                <w:bCs/>
                <w:sz w:val="20"/>
                <w:szCs w:val="20"/>
              </w:rPr>
              <w:t>«ГОРОД АСТРАХАНЬ»</w:t>
            </w:r>
          </w:p>
          <w:p w:rsidR="00F90FC2" w:rsidRPr="00F90FC2" w:rsidRDefault="00F90FC2" w:rsidP="00F90FC2">
            <w:pPr>
              <w:pStyle w:val="a3"/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9A69A7" w:rsidRPr="00A23406" w:rsidRDefault="00A23406" w:rsidP="00A23406">
      <w:pPr>
        <w:rPr>
          <w:sz w:val="32"/>
          <w:szCs w:val="32"/>
        </w:rPr>
      </w:pPr>
      <w:r w:rsidRPr="00A23406">
        <w:rPr>
          <w:sz w:val="32"/>
          <w:szCs w:val="32"/>
        </w:rPr>
        <w:t xml:space="preserve">                      </w:t>
      </w:r>
      <w:r>
        <w:rPr>
          <w:sz w:val="32"/>
          <w:szCs w:val="32"/>
        </w:rPr>
        <w:t xml:space="preserve">               </w:t>
      </w:r>
      <w:r w:rsidRPr="00A23406">
        <w:rPr>
          <w:sz w:val="32"/>
          <w:szCs w:val="32"/>
        </w:rPr>
        <w:t xml:space="preserve"> </w:t>
      </w:r>
      <w:r w:rsidR="00F90FC2" w:rsidRPr="00A23406">
        <w:rPr>
          <w:sz w:val="32"/>
          <w:szCs w:val="32"/>
        </w:rPr>
        <w:t>Уважаемые жильцы!</w:t>
      </w:r>
    </w:p>
    <w:p w:rsidR="00A23406" w:rsidRPr="00A23406" w:rsidRDefault="00A23406" w:rsidP="00A23406">
      <w:pPr>
        <w:jc w:val="center"/>
        <w:rPr>
          <w:sz w:val="32"/>
          <w:szCs w:val="32"/>
        </w:rPr>
      </w:pPr>
    </w:p>
    <w:p w:rsidR="006C3C75" w:rsidRDefault="008C4E84" w:rsidP="006C3C75">
      <w:pPr>
        <w:jc w:val="center"/>
        <w:rPr>
          <w:sz w:val="32"/>
          <w:szCs w:val="32"/>
        </w:rPr>
      </w:pPr>
      <w:r>
        <w:rPr>
          <w:sz w:val="32"/>
          <w:szCs w:val="32"/>
        </w:rPr>
        <w:t>З</w:t>
      </w:r>
      <w:r w:rsidR="006C3C75" w:rsidRPr="00A23406">
        <w:rPr>
          <w:sz w:val="32"/>
          <w:szCs w:val="32"/>
        </w:rPr>
        <w:t xml:space="preserve">аседание межведомственной комиссии по рассмотрению вопроса </w:t>
      </w:r>
      <w:r w:rsidR="006C3C75">
        <w:rPr>
          <w:sz w:val="32"/>
          <w:szCs w:val="32"/>
        </w:rPr>
        <w:t xml:space="preserve">об </w:t>
      </w:r>
      <w:r w:rsidR="006C3C75" w:rsidRPr="00A23406">
        <w:rPr>
          <w:sz w:val="32"/>
          <w:szCs w:val="32"/>
        </w:rPr>
        <w:t>оценк</w:t>
      </w:r>
      <w:r w:rsidR="006C3C75">
        <w:rPr>
          <w:sz w:val="32"/>
          <w:szCs w:val="32"/>
        </w:rPr>
        <w:t>е</w:t>
      </w:r>
      <w:r w:rsidR="006C3C75" w:rsidRPr="00A23406">
        <w:rPr>
          <w:sz w:val="32"/>
          <w:szCs w:val="32"/>
        </w:rPr>
        <w:t xml:space="preserve"> дома, расположенного по адресу:</w:t>
      </w:r>
      <w:r w:rsidR="006C3C75">
        <w:rPr>
          <w:sz w:val="32"/>
          <w:szCs w:val="32"/>
        </w:rPr>
        <w:t xml:space="preserve">    </w:t>
      </w:r>
    </w:p>
    <w:p w:rsidR="006C3C75" w:rsidRDefault="006C3C75" w:rsidP="006C3C75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ул. </w:t>
      </w:r>
      <w:r w:rsidR="00C14A17">
        <w:rPr>
          <w:sz w:val="32"/>
          <w:szCs w:val="32"/>
        </w:rPr>
        <w:t>2-я Дербентская, д. 34, литер «А»</w:t>
      </w:r>
      <w:r w:rsidRPr="00A23406">
        <w:rPr>
          <w:sz w:val="32"/>
          <w:szCs w:val="32"/>
        </w:rPr>
        <w:t xml:space="preserve"> </w:t>
      </w:r>
    </w:p>
    <w:p w:rsidR="008C4E84" w:rsidRDefault="008C4E84" w:rsidP="008C4E84">
      <w:pPr>
        <w:jc w:val="center"/>
        <w:rPr>
          <w:sz w:val="32"/>
          <w:szCs w:val="32"/>
        </w:rPr>
      </w:pPr>
      <w:r w:rsidRPr="00A23406">
        <w:rPr>
          <w:sz w:val="32"/>
          <w:szCs w:val="32"/>
        </w:rPr>
        <w:t xml:space="preserve">состоится в администрации </w:t>
      </w:r>
      <w:r>
        <w:rPr>
          <w:sz w:val="32"/>
          <w:szCs w:val="32"/>
        </w:rPr>
        <w:t xml:space="preserve"> муниципального </w:t>
      </w:r>
    </w:p>
    <w:p w:rsidR="008C4E84" w:rsidRDefault="008C4E84" w:rsidP="008C4E84">
      <w:pPr>
        <w:jc w:val="center"/>
        <w:rPr>
          <w:sz w:val="32"/>
          <w:szCs w:val="32"/>
        </w:rPr>
      </w:pPr>
      <w:r>
        <w:rPr>
          <w:sz w:val="32"/>
          <w:szCs w:val="32"/>
        </w:rPr>
        <w:t>образования «Город Астрахань»</w:t>
      </w:r>
    </w:p>
    <w:p w:rsidR="008C4E84" w:rsidRPr="00A23406" w:rsidRDefault="008C4E84" w:rsidP="008C4E84">
      <w:pPr>
        <w:jc w:val="center"/>
        <w:rPr>
          <w:sz w:val="32"/>
          <w:szCs w:val="32"/>
        </w:rPr>
      </w:pPr>
      <w:r w:rsidRPr="00A23406">
        <w:rPr>
          <w:sz w:val="32"/>
          <w:szCs w:val="32"/>
        </w:rPr>
        <w:t xml:space="preserve"> (ул. Чернышевского,6)</w:t>
      </w:r>
    </w:p>
    <w:p w:rsidR="008C4E84" w:rsidRPr="00A23406" w:rsidRDefault="008C4E84" w:rsidP="008C4E84">
      <w:pPr>
        <w:jc w:val="center"/>
        <w:rPr>
          <w:sz w:val="32"/>
          <w:szCs w:val="32"/>
        </w:rPr>
      </w:pPr>
      <w:r w:rsidRPr="00A23406">
        <w:rPr>
          <w:sz w:val="32"/>
          <w:szCs w:val="32"/>
        </w:rPr>
        <w:t xml:space="preserve"> </w:t>
      </w:r>
      <w:r>
        <w:rPr>
          <w:sz w:val="32"/>
          <w:szCs w:val="32"/>
        </w:rPr>
        <w:t>в 10.00 часов</w:t>
      </w:r>
      <w:r w:rsidRPr="00A23406">
        <w:rPr>
          <w:sz w:val="32"/>
          <w:szCs w:val="32"/>
        </w:rPr>
        <w:t xml:space="preserve">  «</w:t>
      </w:r>
      <w:r w:rsidR="00632515">
        <w:rPr>
          <w:sz w:val="32"/>
          <w:szCs w:val="32"/>
        </w:rPr>
        <w:t>26</w:t>
      </w:r>
      <w:r w:rsidR="00CC1143">
        <w:rPr>
          <w:sz w:val="32"/>
          <w:szCs w:val="32"/>
        </w:rPr>
        <w:t>»</w:t>
      </w:r>
      <w:r>
        <w:rPr>
          <w:sz w:val="32"/>
          <w:szCs w:val="32"/>
        </w:rPr>
        <w:t xml:space="preserve"> </w:t>
      </w:r>
      <w:r w:rsidR="00632515">
        <w:rPr>
          <w:sz w:val="32"/>
          <w:szCs w:val="32"/>
        </w:rPr>
        <w:t>апреля</w:t>
      </w:r>
      <w:bookmarkStart w:id="0" w:name="_GoBack"/>
      <w:bookmarkEnd w:id="0"/>
      <w:r>
        <w:rPr>
          <w:sz w:val="32"/>
          <w:szCs w:val="32"/>
        </w:rPr>
        <w:t xml:space="preserve"> </w:t>
      </w:r>
      <w:r w:rsidRPr="00A23406">
        <w:rPr>
          <w:sz w:val="32"/>
          <w:szCs w:val="32"/>
        </w:rPr>
        <w:t>202</w:t>
      </w:r>
      <w:r w:rsidR="00D57E45">
        <w:rPr>
          <w:sz w:val="32"/>
          <w:szCs w:val="32"/>
        </w:rPr>
        <w:t>4</w:t>
      </w:r>
      <w:r>
        <w:rPr>
          <w:sz w:val="32"/>
          <w:szCs w:val="32"/>
        </w:rPr>
        <w:t xml:space="preserve"> </w:t>
      </w:r>
      <w:r w:rsidRPr="00A23406">
        <w:rPr>
          <w:sz w:val="32"/>
          <w:szCs w:val="32"/>
        </w:rPr>
        <w:t>г</w:t>
      </w:r>
      <w:r>
        <w:rPr>
          <w:sz w:val="32"/>
          <w:szCs w:val="32"/>
        </w:rPr>
        <w:t>ода</w:t>
      </w:r>
    </w:p>
    <w:p w:rsidR="006C3C75" w:rsidRDefault="006C3C75" w:rsidP="00A23406">
      <w:pPr>
        <w:jc w:val="center"/>
        <w:rPr>
          <w:sz w:val="32"/>
          <w:szCs w:val="32"/>
        </w:rPr>
      </w:pPr>
    </w:p>
    <w:p w:rsidR="00A23406" w:rsidRPr="00A23406" w:rsidRDefault="00A23406" w:rsidP="00A23406">
      <w:pPr>
        <w:jc w:val="center"/>
        <w:rPr>
          <w:sz w:val="32"/>
          <w:szCs w:val="32"/>
        </w:rPr>
      </w:pPr>
    </w:p>
    <w:p w:rsidR="00675F2F" w:rsidRDefault="00675F2F" w:rsidP="00675F2F">
      <w:pPr>
        <w:jc w:val="center"/>
        <w:rPr>
          <w:sz w:val="32"/>
          <w:szCs w:val="32"/>
        </w:rPr>
      </w:pPr>
      <w:r>
        <w:rPr>
          <w:sz w:val="32"/>
          <w:szCs w:val="32"/>
        </w:rPr>
        <w:t>Информация о заседании комиссии дополнительно размещена на сайте</w:t>
      </w:r>
      <w:r w:rsidRPr="00675F2F">
        <w:rPr>
          <w:sz w:val="32"/>
          <w:szCs w:val="32"/>
        </w:rPr>
        <w:t xml:space="preserve"> </w:t>
      </w:r>
      <w:r w:rsidRPr="00A23406">
        <w:rPr>
          <w:sz w:val="32"/>
          <w:szCs w:val="32"/>
        </w:rPr>
        <w:t xml:space="preserve">администрации </w:t>
      </w:r>
      <w:r>
        <w:rPr>
          <w:sz w:val="32"/>
          <w:szCs w:val="32"/>
        </w:rPr>
        <w:t xml:space="preserve"> муниципального </w:t>
      </w:r>
    </w:p>
    <w:p w:rsidR="00675F2F" w:rsidRDefault="00675F2F" w:rsidP="00675F2F">
      <w:pPr>
        <w:jc w:val="center"/>
        <w:rPr>
          <w:sz w:val="32"/>
          <w:szCs w:val="32"/>
        </w:rPr>
      </w:pPr>
      <w:r>
        <w:rPr>
          <w:sz w:val="32"/>
          <w:szCs w:val="32"/>
        </w:rPr>
        <w:t>образования «Город Астрахань»</w:t>
      </w:r>
    </w:p>
    <w:p w:rsidR="00675F2F" w:rsidRPr="00C73D56" w:rsidRDefault="00675F2F" w:rsidP="00675F2F">
      <w:pPr>
        <w:jc w:val="center"/>
        <w:rPr>
          <w:sz w:val="32"/>
          <w:szCs w:val="32"/>
        </w:rPr>
      </w:pPr>
      <w:r>
        <w:rPr>
          <w:sz w:val="32"/>
          <w:szCs w:val="32"/>
          <w:lang w:val="en-US"/>
        </w:rPr>
        <w:t>astrgorod</w:t>
      </w:r>
      <w:r w:rsidRPr="00C73D56">
        <w:rPr>
          <w:sz w:val="32"/>
          <w:szCs w:val="32"/>
        </w:rPr>
        <w:t>.</w:t>
      </w:r>
      <w:r>
        <w:rPr>
          <w:sz w:val="32"/>
          <w:szCs w:val="32"/>
          <w:lang w:val="en-US"/>
        </w:rPr>
        <w:t>ru</w:t>
      </w:r>
    </w:p>
    <w:p w:rsidR="00A23406" w:rsidRPr="00A23406" w:rsidRDefault="00A23406" w:rsidP="00A23406">
      <w:pPr>
        <w:jc w:val="center"/>
        <w:rPr>
          <w:sz w:val="32"/>
          <w:szCs w:val="32"/>
        </w:rPr>
      </w:pPr>
    </w:p>
    <w:p w:rsidR="00F90FC2" w:rsidRPr="00A23406" w:rsidRDefault="00A23406" w:rsidP="00A23406">
      <w:pPr>
        <w:jc w:val="center"/>
        <w:rPr>
          <w:sz w:val="32"/>
          <w:szCs w:val="32"/>
        </w:rPr>
      </w:pPr>
      <w:r w:rsidRPr="00A23406">
        <w:rPr>
          <w:sz w:val="32"/>
          <w:szCs w:val="32"/>
        </w:rPr>
        <w:t xml:space="preserve">Собственники (наниматели) жилых помещений </w:t>
      </w:r>
      <w:r>
        <w:rPr>
          <w:sz w:val="32"/>
          <w:szCs w:val="32"/>
        </w:rPr>
        <w:t>вправе</w:t>
      </w:r>
      <w:r w:rsidRPr="00A23406">
        <w:rPr>
          <w:sz w:val="32"/>
          <w:szCs w:val="32"/>
        </w:rPr>
        <w:t xml:space="preserve"> принять участие в заседании</w:t>
      </w:r>
      <w:r>
        <w:rPr>
          <w:sz w:val="32"/>
          <w:szCs w:val="32"/>
        </w:rPr>
        <w:t xml:space="preserve"> комиссии</w:t>
      </w:r>
      <w:r w:rsidRPr="00A23406">
        <w:rPr>
          <w:sz w:val="32"/>
          <w:szCs w:val="32"/>
        </w:rPr>
        <w:t>.</w:t>
      </w:r>
    </w:p>
    <w:p w:rsidR="00A23406" w:rsidRPr="00A23406" w:rsidRDefault="00A23406" w:rsidP="00A23406">
      <w:pPr>
        <w:jc w:val="center"/>
        <w:rPr>
          <w:sz w:val="32"/>
          <w:szCs w:val="32"/>
        </w:rPr>
      </w:pPr>
      <w:r w:rsidRPr="00A23406">
        <w:rPr>
          <w:sz w:val="32"/>
          <w:szCs w:val="32"/>
        </w:rPr>
        <w:t xml:space="preserve">Телефон </w:t>
      </w:r>
      <w:r>
        <w:rPr>
          <w:sz w:val="32"/>
          <w:szCs w:val="32"/>
        </w:rPr>
        <w:t xml:space="preserve">для справок: </w:t>
      </w:r>
      <w:r w:rsidR="00784CBA">
        <w:rPr>
          <w:sz w:val="32"/>
          <w:szCs w:val="32"/>
        </w:rPr>
        <w:t>49</w:t>
      </w:r>
      <w:r>
        <w:rPr>
          <w:sz w:val="32"/>
          <w:szCs w:val="32"/>
        </w:rPr>
        <w:t>-</w:t>
      </w:r>
      <w:r w:rsidR="00784CBA">
        <w:rPr>
          <w:sz w:val="32"/>
          <w:szCs w:val="32"/>
        </w:rPr>
        <w:t>30</w:t>
      </w:r>
      <w:r>
        <w:rPr>
          <w:sz w:val="32"/>
          <w:szCs w:val="32"/>
        </w:rPr>
        <w:t>-25</w:t>
      </w:r>
    </w:p>
    <w:sectPr w:rsidR="00A23406" w:rsidRPr="00A23406" w:rsidSect="00990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333"/>
    <w:rsid w:val="000E5952"/>
    <w:rsid w:val="00117333"/>
    <w:rsid w:val="0014728F"/>
    <w:rsid w:val="0018263D"/>
    <w:rsid w:val="001A5A4F"/>
    <w:rsid w:val="001C27B5"/>
    <w:rsid w:val="003B6DD6"/>
    <w:rsid w:val="0051179E"/>
    <w:rsid w:val="005D297F"/>
    <w:rsid w:val="00632515"/>
    <w:rsid w:val="00675F2F"/>
    <w:rsid w:val="006B1EC3"/>
    <w:rsid w:val="006C3C75"/>
    <w:rsid w:val="007102C7"/>
    <w:rsid w:val="00784CBA"/>
    <w:rsid w:val="007C4FAD"/>
    <w:rsid w:val="007C5BAD"/>
    <w:rsid w:val="007E5C4E"/>
    <w:rsid w:val="008A5FB9"/>
    <w:rsid w:val="008B10EB"/>
    <w:rsid w:val="008C4E84"/>
    <w:rsid w:val="00990B65"/>
    <w:rsid w:val="009A69A7"/>
    <w:rsid w:val="009C0AE4"/>
    <w:rsid w:val="009F299C"/>
    <w:rsid w:val="00A23406"/>
    <w:rsid w:val="00A86625"/>
    <w:rsid w:val="00B07708"/>
    <w:rsid w:val="00BA45ED"/>
    <w:rsid w:val="00C14A17"/>
    <w:rsid w:val="00C414D6"/>
    <w:rsid w:val="00C73D56"/>
    <w:rsid w:val="00C913DA"/>
    <w:rsid w:val="00CC1143"/>
    <w:rsid w:val="00D57E45"/>
    <w:rsid w:val="00EF23B3"/>
    <w:rsid w:val="00F45DF7"/>
    <w:rsid w:val="00F65381"/>
    <w:rsid w:val="00F90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FC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F90FC2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F90FC2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F90FC2"/>
    <w:rPr>
      <w:rFonts w:ascii="Tahoma" w:eastAsia="Lucida Sans Unicode" w:hAnsi="Tahoma" w:cs="Mangal"/>
      <w:kern w:val="1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FC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F90FC2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F90FC2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F90FC2"/>
    <w:rPr>
      <w:rFonts w:ascii="Tahoma" w:eastAsia="Lucida Sans Unicode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Советского района г. Астрахани</Company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Боброва Ксения Александровна</dc:creator>
  <cp:lastModifiedBy>Елена</cp:lastModifiedBy>
  <cp:revision>3</cp:revision>
  <cp:lastPrinted>2024-03-11T07:51:00Z</cp:lastPrinted>
  <dcterms:created xsi:type="dcterms:W3CDTF">2024-03-11T07:53:00Z</dcterms:created>
  <dcterms:modified xsi:type="dcterms:W3CDTF">2024-04-22T13:17:00Z</dcterms:modified>
</cp:coreProperties>
</file>