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0D1" w:rsidRPr="00657B16" w:rsidRDefault="00DD40D1" w:rsidP="00DD40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B16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DD40D1" w:rsidRPr="00657B16" w:rsidRDefault="00DD40D1" w:rsidP="00DD40D1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657B16">
        <w:rPr>
          <w:rFonts w:ascii="Times New Roman" w:hAnsi="Times New Roman" w:cs="Times New Roman"/>
          <w:sz w:val="28"/>
          <w:szCs w:val="28"/>
        </w:rPr>
        <w:t>о проведенной экспертизе постановления администрации муниципального обр</w:t>
      </w:r>
      <w:r>
        <w:rPr>
          <w:rFonts w:ascii="Times New Roman" w:hAnsi="Times New Roman" w:cs="Times New Roman"/>
          <w:sz w:val="28"/>
          <w:szCs w:val="28"/>
        </w:rPr>
        <w:t>азования «Город Астрахань» от 6 сентября 2018 г. № 533</w:t>
      </w:r>
      <w:r w:rsidRPr="00657B16">
        <w:rPr>
          <w:rFonts w:ascii="Times New Roman" w:hAnsi="Times New Roman" w:cs="Times New Roman"/>
          <w:sz w:val="28"/>
          <w:szCs w:val="28"/>
        </w:rPr>
        <w:t xml:space="preserve"> </w:t>
      </w:r>
      <w:r w:rsidR="00790EE0">
        <w:rPr>
          <w:rFonts w:ascii="Times New Roman" w:hAnsi="Times New Roman" w:cs="Times New Roman"/>
          <w:sz w:val="28"/>
          <w:szCs w:val="28"/>
        </w:rPr>
        <w:t>«О</w:t>
      </w:r>
      <w:r w:rsidRPr="00657B16">
        <w:rPr>
          <w:rFonts w:ascii="Times New Roman" w:hAnsi="Times New Roman" w:cs="Times New Roman"/>
          <w:sz w:val="28"/>
          <w:szCs w:val="28"/>
        </w:rPr>
        <w:t xml:space="preserve">б утверждении административного регламента администрации муниципального образования «Город Астрахань» предоставления  муниципальной услуги «Предоставление </w:t>
      </w:r>
      <w:r>
        <w:rPr>
          <w:rFonts w:ascii="Times New Roman" w:hAnsi="Times New Roman" w:cs="Times New Roman"/>
          <w:sz w:val="28"/>
          <w:szCs w:val="28"/>
        </w:rPr>
        <w:t>в безвозмездное пользование земельных участков, находящихся в муниципальной собственности, или земельных участков, государственная собственность на которые не разграничена</w:t>
      </w:r>
      <w:r w:rsidRPr="00657B16">
        <w:rPr>
          <w:rFonts w:ascii="Times New Roman" w:hAnsi="Times New Roman" w:cs="Times New Roman"/>
          <w:sz w:val="28"/>
          <w:szCs w:val="28"/>
        </w:rPr>
        <w:t>»</w:t>
      </w:r>
    </w:p>
    <w:p w:rsidR="00DD40D1" w:rsidRPr="00E7581A" w:rsidRDefault="00DD40D1" w:rsidP="00790E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proofErr w:type="gramStart"/>
      <w:r w:rsidRPr="00E7581A">
        <w:rPr>
          <w:rFonts w:ascii="Times New Roman" w:hAnsi="Times New Roman" w:cs="Times New Roman"/>
          <w:sz w:val="28"/>
          <w:szCs w:val="28"/>
          <w:shd w:val="clear" w:color="auto" w:fill="FFFFFF"/>
        </w:rPr>
        <w:t>Заключение подготовлено управлением торговли и поддержки предпринимательства администрации муниципального образования «Город Астрахань» (далее - уполномоченный орган) в соответствии с решением Городской Думы муниципального образования «Город Астрахань» от 25.12.2014 №241 «Об оценке регулирующего воздействия проектов муниципальных нормативных правовых актов города Астрахани и экспертизе муниципальных нормативных правовых актов города Астрахани, затрагивающих вопросы осуществления предпринимательской и инвестиционной деятельности».</w:t>
      </w:r>
      <w:proofErr w:type="gramEnd"/>
    </w:p>
    <w:p w:rsidR="00DD40D1" w:rsidRPr="00E7581A" w:rsidRDefault="00DD40D1" w:rsidP="00790EE0">
      <w:pPr>
        <w:pStyle w:val="ConsPlusTitle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proofErr w:type="gramStart"/>
      <w:r w:rsidRPr="00E7581A">
        <w:rPr>
          <w:rFonts w:ascii="Times New Roman" w:hAnsi="Times New Roman" w:cs="Times New Roman"/>
          <w:b w:val="0"/>
          <w:sz w:val="28"/>
          <w:szCs w:val="28"/>
        </w:rPr>
        <w:t xml:space="preserve">Постановление администрации муниципального образования «Город Астрахань» от 6 сентября  2018 г. № 533 </w:t>
      </w:r>
      <w:r w:rsidR="00790EE0">
        <w:rPr>
          <w:rFonts w:ascii="Times New Roman" w:hAnsi="Times New Roman" w:cs="Times New Roman"/>
          <w:b w:val="0"/>
          <w:sz w:val="28"/>
          <w:szCs w:val="28"/>
        </w:rPr>
        <w:t>«О</w:t>
      </w:r>
      <w:r w:rsidRPr="00E7581A">
        <w:rPr>
          <w:rFonts w:ascii="Times New Roman" w:hAnsi="Times New Roman" w:cs="Times New Roman"/>
          <w:b w:val="0"/>
          <w:sz w:val="28"/>
          <w:szCs w:val="28"/>
        </w:rPr>
        <w:t xml:space="preserve">б утверждении административного регламента администрации муниципального образования «Город Астрахань» предоставления  муниципальной услуги «Предоставление в безвозмездное пользование земельных участков, находящихся в муниципальной собственности, или земельных участков, государственная собственность на которые не разграничена» (далее – Постановление) принят в соответствии с Земельным </w:t>
      </w:r>
      <w:hyperlink r:id="rId5" w:history="1">
        <w:r w:rsidRPr="00E7581A">
          <w:rPr>
            <w:rFonts w:ascii="Times New Roman" w:hAnsi="Times New Roman" w:cs="Times New Roman"/>
            <w:b w:val="0"/>
            <w:sz w:val="28"/>
            <w:szCs w:val="28"/>
          </w:rPr>
          <w:t>кодексом</w:t>
        </w:r>
      </w:hyperlink>
      <w:r w:rsidRPr="00E7581A">
        <w:rPr>
          <w:rFonts w:ascii="Times New Roman" w:hAnsi="Times New Roman" w:cs="Times New Roman"/>
          <w:b w:val="0"/>
          <w:sz w:val="28"/>
          <w:szCs w:val="28"/>
        </w:rPr>
        <w:t xml:space="preserve"> Российской Федерации, Федеральными законами «</w:t>
      </w:r>
      <w:hyperlink r:id="rId6" w:history="1">
        <w:r w:rsidRPr="00E7581A">
          <w:rPr>
            <w:rFonts w:ascii="Times New Roman" w:hAnsi="Times New Roman" w:cs="Times New Roman"/>
            <w:b w:val="0"/>
            <w:sz w:val="28"/>
            <w:szCs w:val="28"/>
          </w:rPr>
          <w:t>Об организации предоставления</w:t>
        </w:r>
      </w:hyperlink>
      <w:r w:rsidRPr="00E7581A">
        <w:rPr>
          <w:rFonts w:ascii="Times New Roman" w:hAnsi="Times New Roman" w:cs="Times New Roman"/>
          <w:b w:val="0"/>
          <w:sz w:val="28"/>
          <w:szCs w:val="28"/>
        </w:rPr>
        <w:t xml:space="preserve"> государственных и</w:t>
      </w:r>
      <w:proofErr w:type="gramEnd"/>
      <w:r w:rsidRPr="00E7581A">
        <w:rPr>
          <w:rFonts w:ascii="Times New Roman" w:hAnsi="Times New Roman" w:cs="Times New Roman"/>
          <w:b w:val="0"/>
          <w:sz w:val="28"/>
          <w:szCs w:val="28"/>
        </w:rPr>
        <w:t xml:space="preserve"> муниципальных услуг», «</w:t>
      </w:r>
      <w:hyperlink r:id="rId7" w:history="1">
        <w:r w:rsidRPr="00E7581A">
          <w:rPr>
            <w:rFonts w:ascii="Times New Roman" w:hAnsi="Times New Roman" w:cs="Times New Roman"/>
            <w:b w:val="0"/>
            <w:sz w:val="28"/>
            <w:szCs w:val="28"/>
          </w:rPr>
          <w:t>Об общих принципах организации</w:t>
        </w:r>
      </w:hyperlink>
      <w:r w:rsidRPr="00E7581A">
        <w:rPr>
          <w:rFonts w:ascii="Times New Roman" w:hAnsi="Times New Roman" w:cs="Times New Roman"/>
          <w:b w:val="0"/>
          <w:sz w:val="28"/>
          <w:szCs w:val="28"/>
        </w:rPr>
        <w:t xml:space="preserve"> местного самоуправления в Российской Федерации».</w:t>
      </w:r>
    </w:p>
    <w:p w:rsidR="00DD40D1" w:rsidRPr="00E7581A" w:rsidRDefault="00DD40D1" w:rsidP="00790EE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81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Постановление утверждает административный регламент администрации муниципального образования «Город Астрахань» по предоставлению муниципальной услуги </w:t>
      </w:r>
      <w:r w:rsidRPr="00E7581A">
        <w:rPr>
          <w:rFonts w:ascii="Times New Roman" w:hAnsi="Times New Roman" w:cs="Times New Roman"/>
          <w:sz w:val="28"/>
          <w:szCs w:val="28"/>
        </w:rPr>
        <w:t xml:space="preserve">«Предоставление </w:t>
      </w:r>
      <w:r w:rsidR="002046F9" w:rsidRPr="00E7581A">
        <w:rPr>
          <w:rFonts w:ascii="Times New Roman" w:hAnsi="Times New Roman" w:cs="Times New Roman"/>
          <w:sz w:val="28"/>
          <w:szCs w:val="28"/>
        </w:rPr>
        <w:t>в безвозмездное пользование земельных участков, находящихся в муниципальной собственности, или земельных участков, государственная собственность на которые не разграничена</w:t>
      </w:r>
      <w:r w:rsidRPr="00E7581A">
        <w:rPr>
          <w:rFonts w:ascii="Times New Roman" w:hAnsi="Times New Roman" w:cs="Times New Roman"/>
          <w:sz w:val="28"/>
          <w:szCs w:val="28"/>
        </w:rPr>
        <w:t>»</w:t>
      </w:r>
      <w:r w:rsidRPr="00E7581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(далее – административный регламент), который </w:t>
      </w:r>
      <w:r w:rsidRPr="00E7581A">
        <w:rPr>
          <w:rFonts w:ascii="Times New Roman" w:hAnsi="Times New Roman" w:cs="Times New Roman"/>
          <w:sz w:val="28"/>
          <w:szCs w:val="28"/>
        </w:rPr>
        <w:t>устанавливает порядок и стандарт предоставления муниципальной услуги, в том числе сроки и последовательность административных процедур (действий) по пред</w:t>
      </w:r>
      <w:r w:rsidR="002046F9" w:rsidRPr="00E7581A">
        <w:rPr>
          <w:rFonts w:ascii="Times New Roman" w:hAnsi="Times New Roman" w:cs="Times New Roman"/>
          <w:sz w:val="28"/>
          <w:szCs w:val="28"/>
        </w:rPr>
        <w:t>оставлению муниципальной услуги, в соответствии с законодательством Российской Федерации.</w:t>
      </w:r>
    </w:p>
    <w:p w:rsidR="00E7581A" w:rsidRPr="00E7581A" w:rsidRDefault="00E7581A" w:rsidP="00790EE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581A">
        <w:rPr>
          <w:rFonts w:ascii="Times New Roman" w:hAnsi="Times New Roman" w:cs="Times New Roman"/>
          <w:sz w:val="28"/>
          <w:szCs w:val="28"/>
        </w:rPr>
        <w:t>Предо</w:t>
      </w:r>
      <w:r w:rsidR="002D7F5A">
        <w:rPr>
          <w:rFonts w:ascii="Times New Roman" w:hAnsi="Times New Roman" w:cs="Times New Roman"/>
          <w:sz w:val="28"/>
          <w:szCs w:val="28"/>
        </w:rPr>
        <w:t>ставление муниципальной услуги «</w:t>
      </w:r>
      <w:r w:rsidRPr="00E7581A">
        <w:rPr>
          <w:rFonts w:ascii="Times New Roman" w:hAnsi="Times New Roman" w:cs="Times New Roman"/>
          <w:sz w:val="28"/>
          <w:szCs w:val="28"/>
        </w:rPr>
        <w:t>Предоставление в безвозмездное пользование земельных участков, находящихся в муниципальной собственности, или земельных участков, государственная собственно</w:t>
      </w:r>
      <w:r w:rsidR="002D7F5A">
        <w:rPr>
          <w:rFonts w:ascii="Times New Roman" w:hAnsi="Times New Roman" w:cs="Times New Roman"/>
          <w:sz w:val="28"/>
          <w:szCs w:val="28"/>
        </w:rPr>
        <w:t xml:space="preserve">сть на которые не разграничена» </w:t>
      </w:r>
      <w:r w:rsidRPr="00E7581A">
        <w:rPr>
          <w:rFonts w:ascii="Times New Roman" w:hAnsi="Times New Roman" w:cs="Times New Roman"/>
          <w:sz w:val="28"/>
          <w:szCs w:val="28"/>
        </w:rPr>
        <w:t xml:space="preserve">(далее - муниципальная услуга) осуществляется следующим категориям физических и юридических лиц, обратившихся с запросом о предоставлении муниципальной услуги, </w:t>
      </w:r>
      <w:r w:rsidRPr="00E7581A">
        <w:rPr>
          <w:rFonts w:ascii="Times New Roman" w:hAnsi="Times New Roman" w:cs="Times New Roman"/>
          <w:sz w:val="28"/>
          <w:szCs w:val="28"/>
        </w:rPr>
        <w:lastRenderedPageBreak/>
        <w:t>выраженным в письменной или электронной форме (далее - заявители):</w:t>
      </w:r>
    </w:p>
    <w:p w:rsidR="00E7581A" w:rsidRPr="00E7581A" w:rsidRDefault="00E7581A" w:rsidP="00790EE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581A">
        <w:rPr>
          <w:rFonts w:ascii="Times New Roman" w:hAnsi="Times New Roman" w:cs="Times New Roman"/>
          <w:sz w:val="28"/>
          <w:szCs w:val="28"/>
        </w:rPr>
        <w:t>- государственным и муниципальным учреждениям (бюджетным, казенным, автономным);</w:t>
      </w:r>
    </w:p>
    <w:p w:rsidR="00E7581A" w:rsidRPr="00E7581A" w:rsidRDefault="00E7581A" w:rsidP="00790EE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581A">
        <w:rPr>
          <w:rFonts w:ascii="Times New Roman" w:hAnsi="Times New Roman" w:cs="Times New Roman"/>
          <w:sz w:val="28"/>
          <w:szCs w:val="28"/>
        </w:rPr>
        <w:t>- казенным предприятиям;</w:t>
      </w:r>
    </w:p>
    <w:p w:rsidR="00E7581A" w:rsidRPr="00E7581A" w:rsidRDefault="00E7581A" w:rsidP="00790EE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581A">
        <w:rPr>
          <w:rFonts w:ascii="Times New Roman" w:hAnsi="Times New Roman" w:cs="Times New Roman"/>
          <w:sz w:val="28"/>
          <w:szCs w:val="28"/>
        </w:rPr>
        <w:t>- центрам исторического наследия президентов Российской Федерации, прекративших исполнение своих полномочий;</w:t>
      </w:r>
    </w:p>
    <w:p w:rsidR="00E7581A" w:rsidRPr="00E7581A" w:rsidRDefault="00E7581A" w:rsidP="00790EE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581A">
        <w:rPr>
          <w:rFonts w:ascii="Times New Roman" w:hAnsi="Times New Roman" w:cs="Times New Roman"/>
          <w:sz w:val="28"/>
          <w:szCs w:val="28"/>
        </w:rPr>
        <w:t xml:space="preserve">- работникам организаций в случаях, указанных в </w:t>
      </w:r>
      <w:hyperlink r:id="rId8" w:history="1">
        <w:r w:rsidRPr="00E7581A">
          <w:rPr>
            <w:rFonts w:ascii="Times New Roman" w:hAnsi="Times New Roman" w:cs="Times New Roman"/>
            <w:sz w:val="28"/>
            <w:szCs w:val="28"/>
          </w:rPr>
          <w:t>пункте 2 статьи 24</w:t>
        </w:r>
      </w:hyperlink>
      <w:r w:rsidRPr="00E7581A">
        <w:rPr>
          <w:rFonts w:ascii="Times New Roman" w:hAnsi="Times New Roman" w:cs="Times New Roman"/>
          <w:sz w:val="28"/>
          <w:szCs w:val="28"/>
        </w:rPr>
        <w:t xml:space="preserve"> Земельного Кодекса Российской Федерации, на срок трудового договора, заключенного между работником и организацией;</w:t>
      </w:r>
    </w:p>
    <w:p w:rsidR="00E7581A" w:rsidRPr="00E7581A" w:rsidRDefault="00E7581A" w:rsidP="00790EE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581A">
        <w:rPr>
          <w:rFonts w:ascii="Times New Roman" w:hAnsi="Times New Roman" w:cs="Times New Roman"/>
          <w:sz w:val="28"/>
          <w:szCs w:val="28"/>
        </w:rPr>
        <w:t>- религиозным организациям для размещения зданий, сооружений религиозного или благотворительного назначения на срок до десяти лет;</w:t>
      </w:r>
    </w:p>
    <w:p w:rsidR="00E7581A" w:rsidRPr="00E7581A" w:rsidRDefault="00E7581A" w:rsidP="00790EE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581A">
        <w:rPr>
          <w:rFonts w:ascii="Times New Roman" w:hAnsi="Times New Roman" w:cs="Times New Roman"/>
          <w:sz w:val="28"/>
          <w:szCs w:val="28"/>
        </w:rPr>
        <w:t>- религиозным организациям, если на таких земельных участках расположены принадлежащие им на праве безвозмездного пользования здания, сооружения, на срок до прекращения прав на указанные здания, сооружения;</w:t>
      </w:r>
    </w:p>
    <w:p w:rsidR="00E7581A" w:rsidRPr="00E7581A" w:rsidRDefault="00E7581A" w:rsidP="00790EE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7581A">
        <w:rPr>
          <w:rFonts w:ascii="Times New Roman" w:hAnsi="Times New Roman" w:cs="Times New Roman"/>
          <w:sz w:val="28"/>
          <w:szCs w:val="28"/>
        </w:rPr>
        <w:t xml:space="preserve">- лицам, с которыми в соответствии с Федеральным </w:t>
      </w:r>
      <w:hyperlink r:id="rId9" w:history="1">
        <w:r w:rsidRPr="00E7581A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="002D7F5A">
        <w:rPr>
          <w:rFonts w:ascii="Times New Roman" w:hAnsi="Times New Roman" w:cs="Times New Roman"/>
          <w:sz w:val="28"/>
          <w:szCs w:val="28"/>
        </w:rPr>
        <w:t xml:space="preserve"> от 5 апреля 2013 года № 44-ФЗ «</w:t>
      </w:r>
      <w:r w:rsidRPr="00E7581A">
        <w:rPr>
          <w:rFonts w:ascii="Times New Roman" w:hAnsi="Times New Roman" w:cs="Times New Roman"/>
          <w:sz w:val="28"/>
          <w:szCs w:val="28"/>
        </w:rPr>
        <w:t>О контрактной системе в сфере закупок товаров, работ, услуг для обеспечения государственных и муницип</w:t>
      </w:r>
      <w:r w:rsidR="002D7F5A">
        <w:rPr>
          <w:rFonts w:ascii="Times New Roman" w:hAnsi="Times New Roman" w:cs="Times New Roman"/>
          <w:sz w:val="28"/>
          <w:szCs w:val="28"/>
        </w:rPr>
        <w:t>альных нужд»</w:t>
      </w:r>
      <w:r w:rsidRPr="00E7581A">
        <w:rPr>
          <w:rFonts w:ascii="Times New Roman" w:hAnsi="Times New Roman" w:cs="Times New Roman"/>
          <w:sz w:val="28"/>
          <w:szCs w:val="28"/>
        </w:rPr>
        <w:t xml:space="preserve"> заключены гражданско-правовые договоры на строительство или реконструкцию объектов недвижимости, осуществляемые полностью за счет средств федерального бюджета, средств бюджета субъекта Российской Федерации или средств местного бюджета, на срок исполнения этих договоров;</w:t>
      </w:r>
      <w:proofErr w:type="gramEnd"/>
    </w:p>
    <w:p w:rsidR="00E7581A" w:rsidRPr="00E7581A" w:rsidRDefault="00E7581A" w:rsidP="00790EE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581A">
        <w:rPr>
          <w:rFonts w:ascii="Times New Roman" w:hAnsi="Times New Roman" w:cs="Times New Roman"/>
          <w:sz w:val="28"/>
          <w:szCs w:val="28"/>
        </w:rPr>
        <w:t>- гражданину для индивидуального жилищного строительства, ведения личного подсобного хозяйства или осуществления крестьянским (фермерским) хозяйством его деятельности в муниципальных образованиях, определенных законом субъекта Российской Федерации, на срок не более чем шесть лет;</w:t>
      </w:r>
    </w:p>
    <w:p w:rsidR="00E7581A" w:rsidRPr="00E7581A" w:rsidRDefault="00E7581A" w:rsidP="00790EE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581A">
        <w:rPr>
          <w:rFonts w:ascii="Times New Roman" w:hAnsi="Times New Roman" w:cs="Times New Roman"/>
          <w:sz w:val="28"/>
          <w:szCs w:val="28"/>
        </w:rPr>
        <w:t>- для индивидуального жилищного строительства или ведения личного подсобного хозяйства в муниципальных образованиях, определенных законом субъекта Российской Федерации, гражданам, которые работают по основному месту работы в таких муниципальных образованиях по специальностям, установленным законом субъекта Российской Федерации, на срок не более чем шесть лет;</w:t>
      </w:r>
    </w:p>
    <w:p w:rsidR="00E7581A" w:rsidRPr="00E7581A" w:rsidRDefault="00E7581A" w:rsidP="00790EE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581A">
        <w:rPr>
          <w:rFonts w:ascii="Times New Roman" w:hAnsi="Times New Roman" w:cs="Times New Roman"/>
          <w:sz w:val="28"/>
          <w:szCs w:val="28"/>
        </w:rPr>
        <w:t>- гражданину, если на земельном участке находится служебное жилое помещение в виде жилого дома, предоставленное этому гражданину, на срок права пользования таким жилым помещением;</w:t>
      </w:r>
    </w:p>
    <w:p w:rsidR="00E7581A" w:rsidRPr="00E7581A" w:rsidRDefault="00E7581A" w:rsidP="00790EE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581A">
        <w:rPr>
          <w:rFonts w:ascii="Times New Roman" w:hAnsi="Times New Roman" w:cs="Times New Roman"/>
          <w:sz w:val="28"/>
          <w:szCs w:val="28"/>
        </w:rPr>
        <w:t>- гражданам в целях осуществления сельскохозяйственной деятельности (в том числе пчеловодства) для собственных нужд на лесных участках на срок не более чем пять лет;</w:t>
      </w:r>
    </w:p>
    <w:p w:rsidR="00E7581A" w:rsidRPr="00E7581A" w:rsidRDefault="00E7581A" w:rsidP="00790EE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7581A">
        <w:rPr>
          <w:rFonts w:ascii="Times New Roman" w:hAnsi="Times New Roman" w:cs="Times New Roman"/>
          <w:sz w:val="28"/>
          <w:szCs w:val="28"/>
        </w:rPr>
        <w:t xml:space="preserve">- гражданам и юридическим лицам для сельскохозяйственного, </w:t>
      </w:r>
      <w:proofErr w:type="spellStart"/>
      <w:r w:rsidRPr="00E7581A">
        <w:rPr>
          <w:rFonts w:ascii="Times New Roman" w:hAnsi="Times New Roman" w:cs="Times New Roman"/>
          <w:sz w:val="28"/>
          <w:szCs w:val="28"/>
        </w:rPr>
        <w:t>охотхозяйственного</w:t>
      </w:r>
      <w:proofErr w:type="spellEnd"/>
      <w:r w:rsidRPr="00E7581A">
        <w:rPr>
          <w:rFonts w:ascii="Times New Roman" w:hAnsi="Times New Roman" w:cs="Times New Roman"/>
          <w:sz w:val="28"/>
          <w:szCs w:val="28"/>
        </w:rPr>
        <w:t xml:space="preserve">, лесохозяйственного и иного использования, не предусматривающего строительства зданий, сооружений, если такие земельные участки включены в утвержденный в установленном Правительством Российской Федерации порядке перечень земельных участков, предоставленных для нужд обороны и безопасности и временно не </w:t>
      </w:r>
      <w:r w:rsidRPr="00E7581A">
        <w:rPr>
          <w:rFonts w:ascii="Times New Roman" w:hAnsi="Times New Roman" w:cs="Times New Roman"/>
          <w:sz w:val="28"/>
          <w:szCs w:val="28"/>
        </w:rPr>
        <w:lastRenderedPageBreak/>
        <w:t>используемых для указанных нужд, на срок не более чем пять лет;</w:t>
      </w:r>
      <w:proofErr w:type="gramEnd"/>
    </w:p>
    <w:p w:rsidR="00E7581A" w:rsidRPr="00E7581A" w:rsidRDefault="00E7581A" w:rsidP="00790EE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581A">
        <w:rPr>
          <w:rFonts w:ascii="Times New Roman" w:hAnsi="Times New Roman" w:cs="Times New Roman"/>
          <w:sz w:val="28"/>
          <w:szCs w:val="28"/>
        </w:rPr>
        <w:t>- некоммерческим организациям, созданным гражданами, для ведения огородничества или садоводства на срок не более чем пять лет;</w:t>
      </w:r>
    </w:p>
    <w:p w:rsidR="00E7581A" w:rsidRPr="00E7581A" w:rsidRDefault="00E7581A" w:rsidP="00790EE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581A">
        <w:rPr>
          <w:rFonts w:ascii="Times New Roman" w:hAnsi="Times New Roman" w:cs="Times New Roman"/>
          <w:sz w:val="28"/>
          <w:szCs w:val="28"/>
        </w:rPr>
        <w:t>- некоммерческим организациям, созданным гражданами, в целях жилищного строительства в случаях и на срок, которые предусмотрены федеральными законами;</w:t>
      </w:r>
    </w:p>
    <w:p w:rsidR="00E7581A" w:rsidRPr="00E7581A" w:rsidRDefault="00E7581A" w:rsidP="00790EE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7581A">
        <w:rPr>
          <w:rFonts w:ascii="Times New Roman" w:hAnsi="Times New Roman" w:cs="Times New Roman"/>
          <w:sz w:val="28"/>
          <w:szCs w:val="28"/>
        </w:rPr>
        <w:t xml:space="preserve">- лицам, с которыми в соответствии с Федеральным </w:t>
      </w:r>
      <w:hyperlink r:id="rId10" w:history="1">
        <w:r w:rsidRPr="00E7581A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="002D7F5A">
        <w:rPr>
          <w:rFonts w:ascii="Times New Roman" w:hAnsi="Times New Roman" w:cs="Times New Roman"/>
          <w:sz w:val="28"/>
          <w:szCs w:val="28"/>
        </w:rPr>
        <w:t xml:space="preserve"> от 29 декабря 2012 года № 275-ФЗ «</w:t>
      </w:r>
      <w:r w:rsidRPr="00E7581A">
        <w:rPr>
          <w:rFonts w:ascii="Times New Roman" w:hAnsi="Times New Roman" w:cs="Times New Roman"/>
          <w:sz w:val="28"/>
          <w:szCs w:val="28"/>
        </w:rPr>
        <w:t>О г</w:t>
      </w:r>
      <w:r w:rsidR="002D7F5A">
        <w:rPr>
          <w:rFonts w:ascii="Times New Roman" w:hAnsi="Times New Roman" w:cs="Times New Roman"/>
          <w:sz w:val="28"/>
          <w:szCs w:val="28"/>
        </w:rPr>
        <w:t>осударственном оборонном заказе»</w:t>
      </w:r>
      <w:r w:rsidRPr="00E7581A">
        <w:rPr>
          <w:rFonts w:ascii="Times New Roman" w:hAnsi="Times New Roman" w:cs="Times New Roman"/>
          <w:sz w:val="28"/>
          <w:szCs w:val="28"/>
        </w:rPr>
        <w:t xml:space="preserve">, Федеральным </w:t>
      </w:r>
      <w:hyperlink r:id="rId11" w:history="1">
        <w:r w:rsidRPr="00E7581A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="002D7F5A">
        <w:rPr>
          <w:rFonts w:ascii="Times New Roman" w:hAnsi="Times New Roman" w:cs="Times New Roman"/>
          <w:sz w:val="28"/>
          <w:szCs w:val="28"/>
        </w:rPr>
        <w:t xml:space="preserve"> от 5 апреля 2013 года № 44-ФЗ «</w:t>
      </w:r>
      <w:r w:rsidRPr="00E7581A">
        <w:rPr>
          <w:rFonts w:ascii="Times New Roman" w:hAnsi="Times New Roman" w:cs="Times New Roman"/>
          <w:sz w:val="28"/>
          <w:szCs w:val="28"/>
        </w:rPr>
        <w:t>О контрактной системе в сфере закупок товаров, работ, услуг для обеспечения государственных и муниципа</w:t>
      </w:r>
      <w:r w:rsidR="002D7F5A">
        <w:rPr>
          <w:rFonts w:ascii="Times New Roman" w:hAnsi="Times New Roman" w:cs="Times New Roman"/>
          <w:sz w:val="28"/>
          <w:szCs w:val="28"/>
        </w:rPr>
        <w:t>льных нужд»</w:t>
      </w:r>
      <w:r w:rsidRPr="00E7581A">
        <w:rPr>
          <w:rFonts w:ascii="Times New Roman" w:hAnsi="Times New Roman" w:cs="Times New Roman"/>
          <w:sz w:val="28"/>
          <w:szCs w:val="28"/>
        </w:rPr>
        <w:t xml:space="preserve"> заключены государственные контракты на выполнение работ, оказание услуг для обеспечения обороны страны и безопасности государства, осуществляемых полностью за счет</w:t>
      </w:r>
      <w:proofErr w:type="gramEnd"/>
      <w:r w:rsidRPr="00E7581A">
        <w:rPr>
          <w:rFonts w:ascii="Times New Roman" w:hAnsi="Times New Roman" w:cs="Times New Roman"/>
          <w:sz w:val="28"/>
          <w:szCs w:val="28"/>
        </w:rPr>
        <w:t xml:space="preserve"> средств федерального бюджета, если для выполнения этих работ и оказания этих услуг необходимо предоставление земельного участка, на срок исполнения указанного контракта;</w:t>
      </w:r>
    </w:p>
    <w:p w:rsidR="00E7581A" w:rsidRPr="00E7581A" w:rsidRDefault="00E7581A" w:rsidP="00790EE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7581A">
        <w:rPr>
          <w:rFonts w:ascii="Times New Roman" w:hAnsi="Times New Roman" w:cs="Times New Roman"/>
          <w:sz w:val="28"/>
          <w:szCs w:val="28"/>
        </w:rPr>
        <w:t>- некоммерческим организациям, предусмотренным законом субъекта Российской Федерации и созданным субъектом Российской Федерации в целях жилищного строительства для обеспечения жилыми помещениями отдельных категорий граждан, определенных федеральным законом, указом Президента Российской Федерации, нормативным правовым актом Правительства Российской Федерации, законом субъекта Российской Федерации, в целях строительства указанных жилых помещений на период осуществления данного строительства;</w:t>
      </w:r>
      <w:proofErr w:type="gramEnd"/>
    </w:p>
    <w:p w:rsidR="00E7581A" w:rsidRPr="00E7581A" w:rsidRDefault="00E7581A" w:rsidP="00790EE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581A">
        <w:rPr>
          <w:rFonts w:ascii="Times New Roman" w:hAnsi="Times New Roman" w:cs="Times New Roman"/>
          <w:sz w:val="28"/>
          <w:szCs w:val="28"/>
        </w:rPr>
        <w:t xml:space="preserve">- лицу, право безвозмездного </w:t>
      </w:r>
      <w:proofErr w:type="gramStart"/>
      <w:r w:rsidRPr="00E7581A">
        <w:rPr>
          <w:rFonts w:ascii="Times New Roman" w:hAnsi="Times New Roman" w:cs="Times New Roman"/>
          <w:sz w:val="28"/>
          <w:szCs w:val="28"/>
        </w:rPr>
        <w:t>пользования</w:t>
      </w:r>
      <w:proofErr w:type="gramEnd"/>
      <w:r w:rsidRPr="00E7581A">
        <w:rPr>
          <w:rFonts w:ascii="Times New Roman" w:hAnsi="Times New Roman" w:cs="Times New Roman"/>
          <w:sz w:val="28"/>
          <w:szCs w:val="28"/>
        </w:rPr>
        <w:t xml:space="preserve"> которого на земельный участок, находящийся в государственной или муниципальной собственности, прекращено в связи с изъятием земельного участка для государственных или муниципальных нужд, взамен изъятого земельного участка на срок, установленный настоящим пунктом в зависимости от основания возникновения права безвозмездного пользования на изъятый земельный участок;</w:t>
      </w:r>
    </w:p>
    <w:p w:rsidR="00E7581A" w:rsidRPr="00E7581A" w:rsidRDefault="00E7581A" w:rsidP="00790EE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581A">
        <w:rPr>
          <w:rFonts w:ascii="Times New Roman" w:hAnsi="Times New Roman" w:cs="Times New Roman"/>
          <w:sz w:val="28"/>
          <w:szCs w:val="28"/>
        </w:rPr>
        <w:t xml:space="preserve">- лицу в случае и порядке, которые предусмотрены Федеральным </w:t>
      </w:r>
      <w:hyperlink r:id="rId12" w:history="1">
        <w:r w:rsidRPr="00E7581A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="002D7F5A">
        <w:rPr>
          <w:rFonts w:ascii="Times New Roman" w:hAnsi="Times New Roman" w:cs="Times New Roman"/>
          <w:sz w:val="28"/>
          <w:szCs w:val="28"/>
        </w:rPr>
        <w:t xml:space="preserve"> от 24 июля 2008 года № 161-ФЗ «</w:t>
      </w:r>
      <w:r w:rsidRPr="00E7581A">
        <w:rPr>
          <w:rFonts w:ascii="Times New Roman" w:hAnsi="Times New Roman" w:cs="Times New Roman"/>
          <w:sz w:val="28"/>
          <w:szCs w:val="28"/>
        </w:rPr>
        <w:t>О содействии р</w:t>
      </w:r>
      <w:r w:rsidR="002D7F5A">
        <w:rPr>
          <w:rFonts w:ascii="Times New Roman" w:hAnsi="Times New Roman" w:cs="Times New Roman"/>
          <w:sz w:val="28"/>
          <w:szCs w:val="28"/>
        </w:rPr>
        <w:t>азвитию жилищного строительства»</w:t>
      </w:r>
      <w:r w:rsidRPr="00E7581A">
        <w:rPr>
          <w:rFonts w:ascii="Times New Roman" w:hAnsi="Times New Roman" w:cs="Times New Roman"/>
          <w:sz w:val="28"/>
          <w:szCs w:val="28"/>
        </w:rPr>
        <w:t>.</w:t>
      </w:r>
    </w:p>
    <w:p w:rsidR="00DD40D1" w:rsidRPr="00E7581A" w:rsidRDefault="00DD40D1" w:rsidP="00790E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81A">
        <w:rPr>
          <w:rFonts w:ascii="Times New Roman" w:hAnsi="Times New Roman" w:cs="Times New Roman"/>
          <w:sz w:val="28"/>
          <w:szCs w:val="28"/>
        </w:rPr>
        <w:t>Предоставление муниципальной услуги осуществляется управлением муниципального имущества администрации муниципального образования «Город Астрахань» (далее – управление).</w:t>
      </w:r>
    </w:p>
    <w:p w:rsidR="00DD40D1" w:rsidRPr="00E7581A" w:rsidRDefault="00DD40D1" w:rsidP="00790EE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581A">
        <w:rPr>
          <w:rFonts w:ascii="Times New Roman" w:hAnsi="Times New Roman" w:cs="Times New Roman"/>
          <w:sz w:val="28"/>
          <w:szCs w:val="28"/>
        </w:rPr>
        <w:t>Управление обеспечивает предоставление муниципальной услуги через автономное учреждение Астраханской области «Многофункциональный центр предоставления государственных и муниципальных услуг» (далее – МФЦ) или единый либо региональный порталы.</w:t>
      </w:r>
    </w:p>
    <w:p w:rsidR="00DD40D1" w:rsidRPr="00E7581A" w:rsidRDefault="00DD40D1" w:rsidP="00790EE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81A">
        <w:rPr>
          <w:rFonts w:ascii="Times New Roman" w:hAnsi="Times New Roman" w:cs="Times New Roman"/>
          <w:sz w:val="28"/>
          <w:szCs w:val="28"/>
        </w:rPr>
        <w:t>Для получения муниципальной услуги заявителю нужно обратиться в управление или МФЦ с запросом о предоставлении муниципальной услуги, выраженным в письменной или электронной форме.</w:t>
      </w:r>
    </w:p>
    <w:p w:rsidR="00DD40D1" w:rsidRPr="00E7581A" w:rsidRDefault="00DD40D1" w:rsidP="00790EE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81A">
        <w:rPr>
          <w:rFonts w:ascii="Times New Roman" w:hAnsi="Times New Roman" w:cs="Times New Roman"/>
          <w:sz w:val="28"/>
          <w:szCs w:val="28"/>
        </w:rPr>
        <w:lastRenderedPageBreak/>
        <w:t>Общий срок предост</w:t>
      </w:r>
      <w:r w:rsidR="00BC7AF8">
        <w:rPr>
          <w:rFonts w:ascii="Times New Roman" w:hAnsi="Times New Roman" w:cs="Times New Roman"/>
          <w:sz w:val="28"/>
          <w:szCs w:val="28"/>
        </w:rPr>
        <w:t>авления муниципальной услуги составляет около</w:t>
      </w:r>
      <w:r w:rsidRPr="00E7581A">
        <w:rPr>
          <w:rFonts w:ascii="Times New Roman" w:hAnsi="Times New Roman" w:cs="Times New Roman"/>
          <w:sz w:val="28"/>
          <w:szCs w:val="28"/>
        </w:rPr>
        <w:t xml:space="preserve"> 30 дней со дня поступления заявления.</w:t>
      </w:r>
    </w:p>
    <w:p w:rsidR="00DD40D1" w:rsidRPr="00E7581A" w:rsidRDefault="00DD40D1" w:rsidP="00790EE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81A">
        <w:rPr>
          <w:rFonts w:ascii="Times New Roman" w:hAnsi="Times New Roman" w:cs="Times New Roman"/>
          <w:sz w:val="28"/>
          <w:szCs w:val="28"/>
        </w:rPr>
        <w:t>Муниципальная услуга предоставляется бесплатно.</w:t>
      </w:r>
    </w:p>
    <w:p w:rsidR="00E7581A" w:rsidRPr="00E7581A" w:rsidRDefault="00F040DA" w:rsidP="00790EE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bookmarkStart w:id="0" w:name="_GoBack"/>
      <w:bookmarkEnd w:id="0"/>
      <w:r w:rsidR="00E7581A" w:rsidRPr="00E7581A">
        <w:rPr>
          <w:rFonts w:ascii="Times New Roman" w:hAnsi="Times New Roman" w:cs="Times New Roman"/>
          <w:sz w:val="28"/>
          <w:szCs w:val="28"/>
        </w:rPr>
        <w:t xml:space="preserve">Результатом предоставления муниципальной услуги является выдача (направление) заявителю проекта договора безвозмездного </w:t>
      </w:r>
      <w:r w:rsidR="00BC7AF8">
        <w:rPr>
          <w:rFonts w:ascii="Times New Roman" w:hAnsi="Times New Roman" w:cs="Times New Roman"/>
          <w:sz w:val="28"/>
          <w:szCs w:val="28"/>
        </w:rPr>
        <w:t>пользования земельным участком</w:t>
      </w:r>
      <w:r w:rsidR="00E7581A" w:rsidRPr="00E7581A">
        <w:rPr>
          <w:rFonts w:ascii="Times New Roman" w:hAnsi="Times New Roman" w:cs="Times New Roman"/>
          <w:sz w:val="28"/>
          <w:szCs w:val="28"/>
        </w:rPr>
        <w:t xml:space="preserve"> либо решения об отказе в предоставлении муниципальной услуги в форме распоряжения Управления.</w:t>
      </w:r>
    </w:p>
    <w:p w:rsidR="00DD40D1" w:rsidRPr="00E7581A" w:rsidRDefault="00DD40D1" w:rsidP="00790EE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81A">
        <w:rPr>
          <w:rFonts w:ascii="Times New Roman" w:hAnsi="Times New Roman" w:cs="Times New Roman"/>
          <w:sz w:val="28"/>
          <w:szCs w:val="28"/>
        </w:rPr>
        <w:t>Группами субъектов, интересы которых затронуты Постановлением, являются юридические и физические лица.</w:t>
      </w:r>
    </w:p>
    <w:p w:rsidR="00DD40D1" w:rsidRPr="00E7581A" w:rsidRDefault="00DD40D1" w:rsidP="00790EE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81A">
        <w:rPr>
          <w:rFonts w:ascii="Times New Roman" w:hAnsi="Times New Roman" w:cs="Times New Roman"/>
          <w:sz w:val="28"/>
          <w:szCs w:val="28"/>
        </w:rPr>
        <w:t>По результатам проведенной экспертизы сделан вывод об отсутствии положений, необоснованно затрудняющих осуществление предпринимательской  и  инвестиционной деятельности.</w:t>
      </w:r>
    </w:p>
    <w:p w:rsidR="00DD40D1" w:rsidRPr="00657B16" w:rsidRDefault="00DD40D1" w:rsidP="00790EE0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DD40D1" w:rsidRPr="00657B16" w:rsidRDefault="00DD40D1" w:rsidP="00790EE0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DD40D1" w:rsidRPr="00657B16" w:rsidRDefault="00DD40D1" w:rsidP="00790EE0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57B16">
        <w:rPr>
          <w:rFonts w:ascii="Times New Roman" w:hAnsi="Times New Roman" w:cs="Times New Roman"/>
          <w:sz w:val="28"/>
          <w:szCs w:val="28"/>
          <w:shd w:val="clear" w:color="auto" w:fill="FFFFFF"/>
        </w:rPr>
        <w:t>Начальник управления торговли</w:t>
      </w:r>
    </w:p>
    <w:p w:rsidR="00DD40D1" w:rsidRPr="00657B16" w:rsidRDefault="00DD40D1" w:rsidP="00790EE0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57B16">
        <w:rPr>
          <w:rFonts w:ascii="Times New Roman" w:hAnsi="Times New Roman" w:cs="Times New Roman"/>
          <w:sz w:val="28"/>
          <w:szCs w:val="28"/>
          <w:shd w:val="clear" w:color="auto" w:fill="FFFFFF"/>
        </w:rPr>
        <w:t>и поддержки предпринимательства                                            А.Б. Никольский</w:t>
      </w:r>
    </w:p>
    <w:p w:rsidR="00DD40D1" w:rsidRPr="00657B16" w:rsidRDefault="00DD40D1" w:rsidP="00790EE0">
      <w:pPr>
        <w:pStyle w:val="ConsPlusTitle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DD40D1" w:rsidRPr="00657B16" w:rsidRDefault="00DD40D1" w:rsidP="00DD40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DD40D1" w:rsidRDefault="00DD40D1" w:rsidP="00DD40D1"/>
    <w:p w:rsidR="006962F7" w:rsidRDefault="00F040DA"/>
    <w:sectPr w:rsidR="006962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0D1"/>
    <w:rsid w:val="002046F9"/>
    <w:rsid w:val="002D7F5A"/>
    <w:rsid w:val="00444920"/>
    <w:rsid w:val="00790EE0"/>
    <w:rsid w:val="00A6050D"/>
    <w:rsid w:val="00BC7AF8"/>
    <w:rsid w:val="00DD40D1"/>
    <w:rsid w:val="00E66297"/>
    <w:rsid w:val="00E7581A"/>
    <w:rsid w:val="00F04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0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DD40D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rmal">
    <w:name w:val="ConsPlusNormal"/>
    <w:rsid w:val="00DD40D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0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DD40D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rmal">
    <w:name w:val="ConsPlusNormal"/>
    <w:rsid w:val="00DD40D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A0E91A472B8C2C69FDD742DC870DCF2EF6AF1EC9F041933BF501AEC60C5A352D5E6CF22E3FF7F29CD41EF8D88C897166A823A8E40248TBuE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5C0608104518C909104CFDCAB60B338FA955CEF0DA5F65DA949A58C6373590C0120FB623925A88105328008931LBnEL" TargetMode="External"/><Relationship Id="rId12" Type="http://schemas.openxmlformats.org/officeDocument/2006/relationships/hyperlink" Target="consultantplus://offline/ref=A0E91A472B8C2C69FDD742DC870DCF2EF7A718CCF04B933BF501AEC60C5A352D4C6CAA223AF1ED968151BE8D80T8u1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5C0608104518C909104CFDCAB60B338FA85CCDFBDA5765DA949A58C6373590C0000FEE2F92589618563D56D874E397E344E09BABB49E3ABALBn0L" TargetMode="External"/><Relationship Id="rId11" Type="http://schemas.openxmlformats.org/officeDocument/2006/relationships/hyperlink" Target="consultantplus://offline/ref=A0E91A472B8C2C69FDD742DC870DCF2EF6AF1BCCF342933BF501AEC60C5A352D4C6CAA223AF1ED968151BE8D80T8u1L" TargetMode="External"/><Relationship Id="rId5" Type="http://schemas.openxmlformats.org/officeDocument/2006/relationships/hyperlink" Target="consultantplus://offline/ref=5C0608104518C909104CFDCAB60B338FA85CCEF6D95565DA949A58C6373590C0120FB623925A88105328008931LBnEL" TargetMode="External"/><Relationship Id="rId10" Type="http://schemas.openxmlformats.org/officeDocument/2006/relationships/hyperlink" Target="consultantplus://offline/ref=A0E91A472B8C2C69FDD742DC870DCF2EF6AF1CCAF446933BF501AEC60C5A352D4C6CAA223AF1ED968151BE8D80T8u1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A0E91A472B8C2C69FDD742DC870DCF2EF6AF1BCCF342933BF501AEC60C5A352D4C6CAA223AF1ED968151BE8D80T8u1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1482</Words>
  <Characters>8450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5</cp:revision>
  <cp:lastPrinted>2019-04-29T13:26:00Z</cp:lastPrinted>
  <dcterms:created xsi:type="dcterms:W3CDTF">2019-03-29T12:29:00Z</dcterms:created>
  <dcterms:modified xsi:type="dcterms:W3CDTF">2019-05-07T11:45:00Z</dcterms:modified>
</cp:coreProperties>
</file>