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4E3F" w:rsidRPr="00255069" w:rsidRDefault="001C4E3F" w:rsidP="001C4E3F">
      <w:pPr>
        <w:jc w:val="center"/>
        <w:rPr>
          <w:b/>
          <w:sz w:val="28"/>
          <w:szCs w:val="28"/>
        </w:rPr>
      </w:pPr>
      <w:bookmarkStart w:id="0" w:name="_GoBack"/>
      <w:r w:rsidRPr="00255069">
        <w:rPr>
          <w:b/>
          <w:sz w:val="28"/>
          <w:szCs w:val="28"/>
        </w:rPr>
        <w:t>Замечания и предложения к проекту*</w:t>
      </w:r>
    </w:p>
    <w:bookmarkEnd w:id="0"/>
    <w:p w:rsidR="001C4E3F" w:rsidRDefault="001C4E3F" w:rsidP="001C4E3F">
      <w:pPr>
        <w:jc w:val="center"/>
        <w:rPr>
          <w:i/>
          <w:sz w:val="28"/>
          <w:szCs w:val="28"/>
        </w:rPr>
      </w:pPr>
      <w:r>
        <w:rPr>
          <w:sz w:val="28"/>
          <w:szCs w:val="28"/>
        </w:rPr>
        <w:t xml:space="preserve">Муниципальная программа муниципального образования «Город Астрахань» </w:t>
      </w:r>
      <w:r w:rsidRPr="00255069">
        <w:rPr>
          <w:i/>
          <w:sz w:val="28"/>
          <w:szCs w:val="28"/>
        </w:rPr>
        <w:t>«</w:t>
      </w:r>
      <w:r>
        <w:rPr>
          <w:sz w:val="28"/>
          <w:szCs w:val="28"/>
        </w:rPr>
        <w:t>Формирование</w:t>
      </w:r>
      <w:r w:rsidRPr="008D082A">
        <w:t xml:space="preserve"> </w:t>
      </w:r>
      <w:r w:rsidRPr="008D082A">
        <w:rPr>
          <w:sz w:val="28"/>
          <w:szCs w:val="28"/>
        </w:rPr>
        <w:t xml:space="preserve"> современной городской среды на 2018</w:t>
      </w:r>
      <w:r>
        <w:rPr>
          <w:sz w:val="28"/>
          <w:szCs w:val="28"/>
        </w:rPr>
        <w:t>–</w:t>
      </w:r>
      <w:r w:rsidRPr="008D082A">
        <w:rPr>
          <w:sz w:val="28"/>
          <w:szCs w:val="28"/>
        </w:rPr>
        <w:t>2027 годы</w:t>
      </w:r>
      <w:r w:rsidRPr="00255069">
        <w:rPr>
          <w:i/>
          <w:sz w:val="28"/>
          <w:szCs w:val="28"/>
        </w:rPr>
        <w:t>».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2268"/>
        <w:gridCol w:w="2694"/>
        <w:gridCol w:w="1701"/>
        <w:gridCol w:w="2232"/>
      </w:tblGrid>
      <w:tr w:rsidR="001C4E3F" w:rsidRPr="00A27335" w:rsidTr="000E7C58">
        <w:trPr>
          <w:trHeight w:val="798"/>
        </w:trPr>
        <w:tc>
          <w:tcPr>
            <w:tcW w:w="675" w:type="dxa"/>
            <w:shd w:val="clear" w:color="auto" w:fill="auto"/>
          </w:tcPr>
          <w:p w:rsidR="001C4E3F" w:rsidRPr="00A27335" w:rsidRDefault="001C4E3F" w:rsidP="000E7C58">
            <w:pPr>
              <w:jc w:val="center"/>
              <w:rPr>
                <w:sz w:val="28"/>
                <w:szCs w:val="28"/>
              </w:rPr>
            </w:pPr>
            <w:r w:rsidRPr="00A27335">
              <w:rPr>
                <w:sz w:val="28"/>
                <w:szCs w:val="28"/>
              </w:rPr>
              <w:t>№</w:t>
            </w:r>
          </w:p>
          <w:p w:rsidR="001C4E3F" w:rsidRPr="00A27335" w:rsidRDefault="001C4E3F" w:rsidP="000E7C58">
            <w:pPr>
              <w:jc w:val="center"/>
              <w:rPr>
                <w:sz w:val="28"/>
                <w:szCs w:val="28"/>
              </w:rPr>
            </w:pPr>
            <w:proofErr w:type="gramStart"/>
            <w:r w:rsidRPr="00A27335">
              <w:rPr>
                <w:sz w:val="28"/>
                <w:szCs w:val="28"/>
              </w:rPr>
              <w:t>п</w:t>
            </w:r>
            <w:proofErr w:type="gramEnd"/>
            <w:r w:rsidRPr="00A27335">
              <w:rPr>
                <w:sz w:val="28"/>
                <w:szCs w:val="28"/>
              </w:rPr>
              <w:t>/п</w:t>
            </w:r>
          </w:p>
        </w:tc>
        <w:tc>
          <w:tcPr>
            <w:tcW w:w="2268" w:type="dxa"/>
            <w:shd w:val="clear" w:color="auto" w:fill="auto"/>
          </w:tcPr>
          <w:p w:rsidR="001C4E3F" w:rsidRPr="00A27335" w:rsidRDefault="001C4E3F" w:rsidP="000E7C58">
            <w:pPr>
              <w:jc w:val="center"/>
              <w:rPr>
                <w:sz w:val="28"/>
                <w:szCs w:val="28"/>
              </w:rPr>
            </w:pPr>
            <w:r w:rsidRPr="00A27335">
              <w:rPr>
                <w:sz w:val="28"/>
                <w:szCs w:val="28"/>
              </w:rPr>
              <w:t>Отправитель (Ф.И.О., адрес, телефон, адрес электронной почты, внесшего замечания/ предложения)</w:t>
            </w:r>
          </w:p>
        </w:tc>
        <w:tc>
          <w:tcPr>
            <w:tcW w:w="2694" w:type="dxa"/>
            <w:shd w:val="clear" w:color="auto" w:fill="auto"/>
          </w:tcPr>
          <w:p w:rsidR="001C4E3F" w:rsidRPr="00A27335" w:rsidRDefault="001C4E3F" w:rsidP="000E7C58">
            <w:pPr>
              <w:jc w:val="center"/>
              <w:rPr>
                <w:sz w:val="28"/>
                <w:szCs w:val="28"/>
              </w:rPr>
            </w:pPr>
            <w:r w:rsidRPr="00A27335">
              <w:rPr>
                <w:sz w:val="28"/>
                <w:szCs w:val="28"/>
              </w:rPr>
              <w:t xml:space="preserve">Текст (часть текста) проекта документа стратегического </w:t>
            </w:r>
            <w:proofErr w:type="gramStart"/>
            <w:r w:rsidRPr="00A27335">
              <w:rPr>
                <w:sz w:val="28"/>
                <w:szCs w:val="28"/>
              </w:rPr>
              <w:t>планирования</w:t>
            </w:r>
            <w:proofErr w:type="gramEnd"/>
            <w:r w:rsidRPr="00A27335">
              <w:rPr>
                <w:sz w:val="28"/>
                <w:szCs w:val="28"/>
              </w:rPr>
              <w:t xml:space="preserve"> в отношении которого выносятся замечания/ предложения</w:t>
            </w:r>
          </w:p>
        </w:tc>
        <w:tc>
          <w:tcPr>
            <w:tcW w:w="1701" w:type="dxa"/>
            <w:shd w:val="clear" w:color="auto" w:fill="auto"/>
          </w:tcPr>
          <w:p w:rsidR="001C4E3F" w:rsidRPr="00A27335" w:rsidRDefault="001C4E3F" w:rsidP="000E7C58">
            <w:pPr>
              <w:ind w:left="-52" w:right="-108"/>
              <w:jc w:val="center"/>
              <w:rPr>
                <w:sz w:val="28"/>
                <w:szCs w:val="28"/>
              </w:rPr>
            </w:pPr>
            <w:r w:rsidRPr="00A27335">
              <w:rPr>
                <w:sz w:val="28"/>
                <w:szCs w:val="28"/>
              </w:rPr>
              <w:t>Текст замечания/ предложения</w:t>
            </w:r>
          </w:p>
        </w:tc>
        <w:tc>
          <w:tcPr>
            <w:tcW w:w="2232" w:type="dxa"/>
            <w:shd w:val="clear" w:color="auto" w:fill="auto"/>
          </w:tcPr>
          <w:p w:rsidR="001C4E3F" w:rsidRPr="00A27335" w:rsidRDefault="001C4E3F" w:rsidP="000E7C58">
            <w:pPr>
              <w:jc w:val="center"/>
              <w:rPr>
                <w:sz w:val="28"/>
                <w:szCs w:val="28"/>
              </w:rPr>
            </w:pPr>
            <w:r w:rsidRPr="00A27335">
              <w:rPr>
                <w:sz w:val="28"/>
                <w:szCs w:val="28"/>
              </w:rPr>
              <w:t>Текст (часть текста) проекта документа стратегического планирования с учетом вносимых замечаний/ предложений</w:t>
            </w:r>
          </w:p>
        </w:tc>
      </w:tr>
      <w:tr w:rsidR="001C4E3F" w:rsidRPr="00A27335" w:rsidTr="000E7C58">
        <w:tc>
          <w:tcPr>
            <w:tcW w:w="675" w:type="dxa"/>
            <w:shd w:val="clear" w:color="auto" w:fill="auto"/>
          </w:tcPr>
          <w:p w:rsidR="001C4E3F" w:rsidRPr="00A27335" w:rsidRDefault="001C4E3F" w:rsidP="000E7C58">
            <w:pPr>
              <w:jc w:val="center"/>
              <w:rPr>
                <w:i/>
                <w:sz w:val="28"/>
                <w:szCs w:val="28"/>
              </w:rPr>
            </w:pPr>
          </w:p>
        </w:tc>
        <w:tc>
          <w:tcPr>
            <w:tcW w:w="2268" w:type="dxa"/>
            <w:shd w:val="clear" w:color="auto" w:fill="auto"/>
          </w:tcPr>
          <w:p w:rsidR="001C4E3F" w:rsidRPr="00A27335" w:rsidRDefault="001C4E3F" w:rsidP="000E7C58">
            <w:pPr>
              <w:jc w:val="center"/>
              <w:rPr>
                <w:i/>
                <w:sz w:val="28"/>
                <w:szCs w:val="28"/>
              </w:rPr>
            </w:pPr>
          </w:p>
        </w:tc>
        <w:tc>
          <w:tcPr>
            <w:tcW w:w="2694" w:type="dxa"/>
            <w:shd w:val="clear" w:color="auto" w:fill="auto"/>
          </w:tcPr>
          <w:p w:rsidR="001C4E3F" w:rsidRPr="00A27335" w:rsidRDefault="001C4E3F" w:rsidP="000E7C58">
            <w:pPr>
              <w:jc w:val="center"/>
              <w:rPr>
                <w:i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:rsidR="001C4E3F" w:rsidRPr="00A27335" w:rsidRDefault="001C4E3F" w:rsidP="000E7C58">
            <w:pPr>
              <w:jc w:val="center"/>
              <w:rPr>
                <w:i/>
                <w:sz w:val="28"/>
                <w:szCs w:val="28"/>
              </w:rPr>
            </w:pPr>
          </w:p>
        </w:tc>
        <w:tc>
          <w:tcPr>
            <w:tcW w:w="2232" w:type="dxa"/>
            <w:shd w:val="clear" w:color="auto" w:fill="auto"/>
          </w:tcPr>
          <w:p w:rsidR="001C4E3F" w:rsidRPr="00A27335" w:rsidRDefault="001C4E3F" w:rsidP="000E7C58">
            <w:pPr>
              <w:jc w:val="center"/>
              <w:rPr>
                <w:i/>
                <w:sz w:val="28"/>
                <w:szCs w:val="28"/>
              </w:rPr>
            </w:pPr>
          </w:p>
        </w:tc>
      </w:tr>
      <w:tr w:rsidR="001C4E3F" w:rsidRPr="00A27335" w:rsidTr="000E7C58">
        <w:tc>
          <w:tcPr>
            <w:tcW w:w="675" w:type="dxa"/>
            <w:shd w:val="clear" w:color="auto" w:fill="auto"/>
          </w:tcPr>
          <w:p w:rsidR="001C4E3F" w:rsidRPr="00A27335" w:rsidRDefault="001C4E3F" w:rsidP="000E7C58">
            <w:pPr>
              <w:jc w:val="center"/>
              <w:rPr>
                <w:i/>
                <w:sz w:val="28"/>
                <w:szCs w:val="28"/>
              </w:rPr>
            </w:pPr>
          </w:p>
        </w:tc>
        <w:tc>
          <w:tcPr>
            <w:tcW w:w="2268" w:type="dxa"/>
            <w:shd w:val="clear" w:color="auto" w:fill="auto"/>
          </w:tcPr>
          <w:p w:rsidR="001C4E3F" w:rsidRPr="00A27335" w:rsidRDefault="001C4E3F" w:rsidP="000E7C58">
            <w:pPr>
              <w:jc w:val="center"/>
              <w:rPr>
                <w:i/>
                <w:sz w:val="28"/>
                <w:szCs w:val="28"/>
              </w:rPr>
            </w:pPr>
          </w:p>
        </w:tc>
        <w:tc>
          <w:tcPr>
            <w:tcW w:w="2694" w:type="dxa"/>
            <w:shd w:val="clear" w:color="auto" w:fill="auto"/>
          </w:tcPr>
          <w:p w:rsidR="001C4E3F" w:rsidRPr="00A27335" w:rsidRDefault="001C4E3F" w:rsidP="000E7C58">
            <w:pPr>
              <w:jc w:val="center"/>
              <w:rPr>
                <w:i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:rsidR="001C4E3F" w:rsidRPr="00A27335" w:rsidRDefault="001C4E3F" w:rsidP="000E7C58">
            <w:pPr>
              <w:jc w:val="center"/>
              <w:rPr>
                <w:i/>
                <w:sz w:val="28"/>
                <w:szCs w:val="28"/>
              </w:rPr>
            </w:pPr>
          </w:p>
        </w:tc>
        <w:tc>
          <w:tcPr>
            <w:tcW w:w="2232" w:type="dxa"/>
            <w:shd w:val="clear" w:color="auto" w:fill="auto"/>
          </w:tcPr>
          <w:p w:rsidR="001C4E3F" w:rsidRPr="00A27335" w:rsidRDefault="001C4E3F" w:rsidP="000E7C58">
            <w:pPr>
              <w:jc w:val="center"/>
              <w:rPr>
                <w:i/>
                <w:sz w:val="28"/>
                <w:szCs w:val="28"/>
              </w:rPr>
            </w:pPr>
          </w:p>
        </w:tc>
      </w:tr>
    </w:tbl>
    <w:p w:rsidR="001C4E3F" w:rsidRDefault="001C4E3F" w:rsidP="001C4E3F">
      <w:pPr>
        <w:jc w:val="center"/>
        <w:rPr>
          <w:i/>
          <w:sz w:val="28"/>
          <w:szCs w:val="28"/>
        </w:rPr>
      </w:pPr>
    </w:p>
    <w:p w:rsidR="001C4E3F" w:rsidRPr="00A27335" w:rsidRDefault="001C4E3F" w:rsidP="001C4E3F">
      <w:pPr>
        <w:ind w:left="-142"/>
        <w:jc w:val="both"/>
        <w:rPr>
          <w:sz w:val="28"/>
          <w:szCs w:val="28"/>
        </w:rPr>
      </w:pPr>
      <w:r>
        <w:rPr>
          <w:sz w:val="28"/>
          <w:szCs w:val="28"/>
        </w:rPr>
        <w:t>*По желанию гражданина, внесшего замечания и предложения к проекту документа стратегического планирования, им может быть представлено также письменное обоснование соответствующих замечаний и предложений.</w:t>
      </w:r>
    </w:p>
    <w:p w:rsidR="00FF4A14" w:rsidRDefault="001C4E3F"/>
    <w:sectPr w:rsidR="00FF4A14" w:rsidSect="00B54D5E">
      <w:pgSz w:w="11906" w:h="16838"/>
      <w:pgMar w:top="1134" w:right="567" w:bottom="1134" w:left="1985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4E3F"/>
    <w:rsid w:val="001C4E3F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4E3F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kern w:val="1"/>
      <w:sz w:val="24"/>
      <w:szCs w:val="24"/>
      <w:lang w:eastAsia="hi-I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4E3F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kern w:val="1"/>
      <w:sz w:val="24"/>
      <w:szCs w:val="24"/>
      <w:lang w:eastAsia="hi-I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2026-04-03T11:31:00Z</dcterms:created>
  <dcterms:modified xsi:type="dcterms:W3CDTF">2026-04-03T11:31:00Z</dcterms:modified>
</cp:coreProperties>
</file>