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5CDB" w:rsidRPr="006A0837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6"/>
          <w:szCs w:val="26"/>
        </w:rPr>
      </w:pPr>
      <w:r w:rsidRPr="006A0837">
        <w:rPr>
          <w:rFonts w:ascii="Times New Roman" w:hAnsi="Times New Roman"/>
          <w:b w:val="0"/>
          <w:sz w:val="26"/>
          <w:szCs w:val="26"/>
        </w:rPr>
        <w:t xml:space="preserve">Проект постановления </w:t>
      </w:r>
      <w:r w:rsidR="00CA7C4F" w:rsidRPr="00CA7C4F">
        <w:rPr>
          <w:rFonts w:ascii="Times New Roman" w:hAnsi="Times New Roman"/>
          <w:b w:val="0"/>
          <w:sz w:val="26"/>
          <w:szCs w:val="26"/>
        </w:rPr>
        <w:t>администрации му</w:t>
      </w:r>
      <w:r w:rsidR="00110413">
        <w:rPr>
          <w:rFonts w:ascii="Times New Roman" w:hAnsi="Times New Roman"/>
          <w:b w:val="0"/>
          <w:sz w:val="26"/>
          <w:szCs w:val="26"/>
        </w:rPr>
        <w:t xml:space="preserve">ниципального образования </w:t>
      </w:r>
      <w:r w:rsidR="0007526C">
        <w:rPr>
          <w:rFonts w:ascii="Times New Roman" w:hAnsi="Times New Roman"/>
          <w:b w:val="0"/>
          <w:sz w:val="26"/>
          <w:szCs w:val="26"/>
        </w:rPr>
        <w:br/>
      </w:r>
      <w:r w:rsidR="00110413">
        <w:rPr>
          <w:rFonts w:ascii="Times New Roman" w:hAnsi="Times New Roman"/>
          <w:b w:val="0"/>
          <w:sz w:val="26"/>
          <w:szCs w:val="26"/>
        </w:rPr>
        <w:t xml:space="preserve">«Городской округ город </w:t>
      </w:r>
      <w:r w:rsidR="00CA7C4F" w:rsidRPr="00CA7C4F">
        <w:rPr>
          <w:rFonts w:ascii="Times New Roman" w:hAnsi="Times New Roman"/>
          <w:b w:val="0"/>
          <w:sz w:val="26"/>
          <w:szCs w:val="26"/>
        </w:rPr>
        <w:t xml:space="preserve">Астрахань» «О внесении изменении в постановление администрации муниципального образования «Город Астрахань» </w:t>
      </w:r>
      <w:r w:rsidR="0007526C">
        <w:rPr>
          <w:rFonts w:ascii="Times New Roman" w:hAnsi="Times New Roman"/>
          <w:b w:val="0"/>
          <w:sz w:val="26"/>
          <w:szCs w:val="26"/>
        </w:rPr>
        <w:br/>
      </w:r>
      <w:r w:rsidR="00CA7C4F" w:rsidRPr="00CA7C4F">
        <w:rPr>
          <w:rFonts w:ascii="Times New Roman" w:hAnsi="Times New Roman"/>
          <w:b w:val="0"/>
          <w:sz w:val="26"/>
          <w:szCs w:val="26"/>
        </w:rPr>
        <w:t>от 31.07.2020г. №</w:t>
      </w:r>
      <w:r w:rsidR="0007526C">
        <w:rPr>
          <w:rFonts w:ascii="Times New Roman" w:hAnsi="Times New Roman"/>
          <w:b w:val="0"/>
          <w:sz w:val="26"/>
          <w:szCs w:val="26"/>
        </w:rPr>
        <w:t xml:space="preserve"> </w:t>
      </w:r>
      <w:bookmarkStart w:id="0" w:name="_GoBack"/>
      <w:bookmarkEnd w:id="0"/>
      <w:r w:rsidR="00CA7C4F" w:rsidRPr="00CA7C4F">
        <w:rPr>
          <w:rFonts w:ascii="Times New Roman" w:hAnsi="Times New Roman"/>
          <w:b w:val="0"/>
          <w:sz w:val="26"/>
          <w:szCs w:val="26"/>
        </w:rPr>
        <w:t>211</w:t>
      </w:r>
      <w:r w:rsidR="00CA7C4F">
        <w:rPr>
          <w:rFonts w:ascii="Times New Roman" w:hAnsi="Times New Roman"/>
          <w:b w:val="0"/>
          <w:sz w:val="26"/>
          <w:szCs w:val="26"/>
        </w:rPr>
        <w:t>»</w:t>
      </w:r>
    </w:p>
    <w:p w:rsidR="004A535D" w:rsidRDefault="006A0837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535D"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07526C"/>
    <w:rsid w:val="00110413"/>
    <w:rsid w:val="00265A5E"/>
    <w:rsid w:val="004A535D"/>
    <w:rsid w:val="006A0837"/>
    <w:rsid w:val="00705CDB"/>
    <w:rsid w:val="007245CA"/>
    <w:rsid w:val="00A0349D"/>
    <w:rsid w:val="00A17232"/>
    <w:rsid w:val="00BF5773"/>
    <w:rsid w:val="00CA7C4F"/>
    <w:rsid w:val="00E0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2023-02-06T05:42:00Z</cp:lastPrinted>
  <dcterms:created xsi:type="dcterms:W3CDTF">2022-02-04T08:49:00Z</dcterms:created>
  <dcterms:modified xsi:type="dcterms:W3CDTF">2023-02-06T11:52:00Z</dcterms:modified>
</cp:coreProperties>
</file>