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104" w:rsidRDefault="00AC1B57" w:rsidP="007B7BE3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16</w:t>
      </w:r>
      <w:r w:rsidR="00543706">
        <w:rPr>
          <w:rFonts w:ascii="Times New Roman" w:eastAsia="Times New Roman" w:hAnsi="Times New Roman"/>
          <w:sz w:val="28"/>
          <w:szCs w:val="28"/>
          <w:lang w:eastAsia="ru-RU"/>
        </w:rPr>
        <w:t>.0</w:t>
      </w:r>
      <w:r w:rsidR="00E70617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="00CA34DE">
        <w:rPr>
          <w:rFonts w:ascii="Times New Roman" w:eastAsia="Times New Roman" w:hAnsi="Times New Roman"/>
          <w:sz w:val="28"/>
          <w:szCs w:val="28"/>
          <w:lang w:eastAsia="ru-RU"/>
        </w:rPr>
        <w:t>.2024</w:t>
      </w:r>
      <w:r w:rsidR="008B689A" w:rsidRPr="00BB3EB6">
        <w:rPr>
          <w:rFonts w:ascii="Times New Roman" w:eastAsia="Times New Roman" w:hAnsi="Times New Roman"/>
          <w:sz w:val="28"/>
          <w:szCs w:val="28"/>
          <w:lang w:eastAsia="ru-RU"/>
        </w:rPr>
        <w:t xml:space="preserve"> запланировано проведение заседания </w:t>
      </w:r>
      <w:r w:rsidR="008B689A" w:rsidRPr="00BB3EB6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интересов.</w:t>
      </w:r>
    </w:p>
    <w:p w:rsidR="00CF7315" w:rsidRPr="00CF7315" w:rsidRDefault="00CF7315" w:rsidP="00CF7315">
      <w:pPr>
        <w:pStyle w:val="a3"/>
        <w:tabs>
          <w:tab w:val="left" w:pos="851"/>
          <w:tab w:val="left" w:pos="1134"/>
        </w:tabs>
        <w:ind w:left="0" w:firstLine="709"/>
        <w:rPr>
          <w:rFonts w:ascii="Times New Roman" w:hAnsi="Times New Roman"/>
          <w:sz w:val="28"/>
          <w:szCs w:val="28"/>
        </w:rPr>
      </w:pPr>
      <w:r w:rsidRPr="00CF7315">
        <w:rPr>
          <w:rFonts w:ascii="Times New Roman" w:hAnsi="Times New Roman"/>
          <w:sz w:val="28"/>
          <w:szCs w:val="28"/>
        </w:rPr>
        <w:t>В повестку дня заседания комиссии включены следующие вопросы:</w:t>
      </w:r>
    </w:p>
    <w:p w:rsidR="00AC1B57" w:rsidRPr="00AC1B57" w:rsidRDefault="00AC1B57" w:rsidP="00AC1B57">
      <w:pPr>
        <w:pStyle w:val="a3"/>
        <w:numPr>
          <w:ilvl w:val="0"/>
          <w:numId w:val="6"/>
        </w:numPr>
        <w:tabs>
          <w:tab w:val="left" w:pos="0"/>
          <w:tab w:val="left" w:pos="851"/>
        </w:tabs>
        <w:ind w:left="0" w:firstLine="709"/>
        <w:rPr>
          <w:rFonts w:ascii="Times New Roman" w:hAnsi="Times New Roman"/>
          <w:sz w:val="28"/>
          <w:szCs w:val="28"/>
        </w:rPr>
      </w:pPr>
      <w:r w:rsidRPr="00AC1B57">
        <w:rPr>
          <w:rFonts w:ascii="Times New Roman" w:hAnsi="Times New Roman"/>
          <w:sz w:val="28"/>
          <w:szCs w:val="28"/>
        </w:rPr>
        <w:t>Рассмотрение уведомлений представителя нанимателя (работодателя) муниципальных служащих администрации муниципального образовани</w:t>
      </w:r>
      <w:bookmarkStart w:id="0" w:name="_GoBack"/>
      <w:bookmarkEnd w:id="0"/>
      <w:r w:rsidRPr="00AC1B57">
        <w:rPr>
          <w:rFonts w:ascii="Times New Roman" w:hAnsi="Times New Roman"/>
          <w:sz w:val="28"/>
          <w:szCs w:val="28"/>
        </w:rPr>
        <w:t>я «Городской округ город Астрахань», её отраслевых (функциональных) и территориальных органов о намерении выполнять иную оплачиваемую работу.</w:t>
      </w:r>
    </w:p>
    <w:p w:rsidR="00AC1B57" w:rsidRPr="00AC1B57" w:rsidRDefault="00AC1B57" w:rsidP="00AC1B57">
      <w:pPr>
        <w:pStyle w:val="a3"/>
        <w:numPr>
          <w:ilvl w:val="0"/>
          <w:numId w:val="6"/>
        </w:numPr>
        <w:tabs>
          <w:tab w:val="left" w:pos="0"/>
          <w:tab w:val="left" w:pos="851"/>
        </w:tabs>
        <w:ind w:left="0" w:firstLine="709"/>
        <w:rPr>
          <w:rFonts w:ascii="Times New Roman" w:hAnsi="Times New Roman"/>
          <w:sz w:val="28"/>
          <w:szCs w:val="28"/>
        </w:rPr>
      </w:pPr>
      <w:r w:rsidRPr="00AC1B57">
        <w:rPr>
          <w:rFonts w:ascii="Times New Roman" w:hAnsi="Times New Roman"/>
          <w:sz w:val="28"/>
          <w:szCs w:val="28"/>
        </w:rPr>
        <w:t>Уведомление главы муниципального образования «Городской округ город Астрахань» о результатах рассмотрения протокола заседания комиссии от 09.02.2023 № 2.</w:t>
      </w:r>
    </w:p>
    <w:p w:rsidR="00F8036D" w:rsidRPr="00F8036D" w:rsidRDefault="00F8036D" w:rsidP="00DE2588">
      <w:pPr>
        <w:pStyle w:val="a3"/>
        <w:tabs>
          <w:tab w:val="left" w:pos="851"/>
          <w:tab w:val="left" w:pos="1134"/>
        </w:tabs>
        <w:spacing w:after="0"/>
        <w:ind w:left="709"/>
        <w:jc w:val="both"/>
        <w:rPr>
          <w:rFonts w:ascii="Times New Roman" w:hAnsi="Times New Roman"/>
          <w:kern w:val="1"/>
          <w:sz w:val="28"/>
          <w:szCs w:val="28"/>
        </w:rPr>
      </w:pPr>
    </w:p>
    <w:p w:rsidR="007B7BE3" w:rsidRPr="00F8036D" w:rsidRDefault="007B7BE3" w:rsidP="00FD57ED">
      <w:pPr>
        <w:spacing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</w:p>
    <w:sectPr w:rsidR="007B7BE3" w:rsidRPr="00F8036D" w:rsidSect="00044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E72547C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3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2"/>
  </w:num>
  <w:num w:numId="6">
    <w:abstractNumId w:val="4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73E"/>
    <w:rsid w:val="00017BCD"/>
    <w:rsid w:val="00044A42"/>
    <w:rsid w:val="000504C0"/>
    <w:rsid w:val="000A6C1A"/>
    <w:rsid w:val="000F2332"/>
    <w:rsid w:val="0017367B"/>
    <w:rsid w:val="0017769E"/>
    <w:rsid w:val="001F2509"/>
    <w:rsid w:val="00261F79"/>
    <w:rsid w:val="002C6C4F"/>
    <w:rsid w:val="00374E12"/>
    <w:rsid w:val="00403928"/>
    <w:rsid w:val="004372F8"/>
    <w:rsid w:val="00447C5D"/>
    <w:rsid w:val="00487B7D"/>
    <w:rsid w:val="004F5104"/>
    <w:rsid w:val="00534F04"/>
    <w:rsid w:val="00535A09"/>
    <w:rsid w:val="00543706"/>
    <w:rsid w:val="00590188"/>
    <w:rsid w:val="00596AC6"/>
    <w:rsid w:val="005C4FDE"/>
    <w:rsid w:val="00631D7C"/>
    <w:rsid w:val="00687A2D"/>
    <w:rsid w:val="006B5A0A"/>
    <w:rsid w:val="006B5B32"/>
    <w:rsid w:val="007A310B"/>
    <w:rsid w:val="007A6E3C"/>
    <w:rsid w:val="007B7BE3"/>
    <w:rsid w:val="007D673E"/>
    <w:rsid w:val="007E1CAC"/>
    <w:rsid w:val="008148E8"/>
    <w:rsid w:val="00853B84"/>
    <w:rsid w:val="008B689A"/>
    <w:rsid w:val="008F250B"/>
    <w:rsid w:val="009245FC"/>
    <w:rsid w:val="00963AD0"/>
    <w:rsid w:val="00A42263"/>
    <w:rsid w:val="00A71172"/>
    <w:rsid w:val="00AC1B57"/>
    <w:rsid w:val="00AC6D87"/>
    <w:rsid w:val="00BB3EB6"/>
    <w:rsid w:val="00BF10C6"/>
    <w:rsid w:val="00C87997"/>
    <w:rsid w:val="00CA34DE"/>
    <w:rsid w:val="00CF3A35"/>
    <w:rsid w:val="00CF7315"/>
    <w:rsid w:val="00DA31DD"/>
    <w:rsid w:val="00DE2588"/>
    <w:rsid w:val="00DE5976"/>
    <w:rsid w:val="00DF70A8"/>
    <w:rsid w:val="00E30931"/>
    <w:rsid w:val="00E70617"/>
    <w:rsid w:val="00F332CD"/>
    <w:rsid w:val="00F54AD4"/>
    <w:rsid w:val="00F8036D"/>
    <w:rsid w:val="00FD57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017BC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017BC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017BC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017BC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13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9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БЛИНКОВ Владимир Вячеславович</dc:creator>
  <cp:lastModifiedBy>пользовтель</cp:lastModifiedBy>
  <cp:revision>2</cp:revision>
  <dcterms:created xsi:type="dcterms:W3CDTF">2024-02-13T10:37:00Z</dcterms:created>
  <dcterms:modified xsi:type="dcterms:W3CDTF">2024-02-13T10:37:00Z</dcterms:modified>
</cp:coreProperties>
</file>