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96D" w:rsidRPr="0088371B" w:rsidRDefault="00BD096D" w:rsidP="00BD096D">
      <w:pPr>
        <w:ind w:right="-85" w:firstLine="709"/>
        <w:jc w:val="center"/>
        <w:rPr>
          <w:sz w:val="26"/>
          <w:szCs w:val="26"/>
        </w:rPr>
      </w:pPr>
      <w:r w:rsidRPr="0088371B">
        <w:rPr>
          <w:sz w:val="26"/>
          <w:szCs w:val="26"/>
        </w:rPr>
        <w:t>Уважаемые граждане!</w:t>
      </w:r>
    </w:p>
    <w:p w:rsidR="00BD096D" w:rsidRPr="0088371B" w:rsidRDefault="00BD096D" w:rsidP="00BD096D">
      <w:pPr>
        <w:ind w:right="-85" w:firstLine="709"/>
        <w:jc w:val="center"/>
        <w:rPr>
          <w:sz w:val="26"/>
          <w:szCs w:val="26"/>
        </w:rPr>
      </w:pPr>
    </w:p>
    <w:p w:rsidR="00BD096D" w:rsidRDefault="00BD096D" w:rsidP="00BD096D">
      <w:pPr>
        <w:ind w:right="-85" w:firstLine="709"/>
        <w:jc w:val="both"/>
        <w:rPr>
          <w:sz w:val="26"/>
          <w:szCs w:val="26"/>
        </w:rPr>
      </w:pPr>
      <w:proofErr w:type="gramStart"/>
      <w:r w:rsidRPr="0088371B">
        <w:rPr>
          <w:sz w:val="26"/>
          <w:szCs w:val="26"/>
        </w:rPr>
        <w:t xml:space="preserve">Управление муниципального имущества администрации муниципального образования </w:t>
      </w:r>
      <w:r>
        <w:rPr>
          <w:sz w:val="26"/>
          <w:szCs w:val="26"/>
        </w:rPr>
        <w:t>«</w:t>
      </w:r>
      <w:r w:rsidRPr="0088371B">
        <w:rPr>
          <w:sz w:val="26"/>
          <w:szCs w:val="26"/>
        </w:rPr>
        <w:t>Город Астрахани</w:t>
      </w:r>
      <w:r>
        <w:rPr>
          <w:sz w:val="26"/>
          <w:szCs w:val="26"/>
        </w:rPr>
        <w:t>»</w:t>
      </w:r>
      <w:r w:rsidRPr="0088371B">
        <w:rPr>
          <w:sz w:val="26"/>
          <w:szCs w:val="26"/>
        </w:rPr>
        <w:t xml:space="preserve"> сообщает о необходимости правообладателям ранее учтенных объектов недвижимости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–</w:t>
      </w:r>
      <w:bookmarkStart w:id="0" w:name="_GoBack"/>
      <w:bookmarkEnd w:id="0"/>
      <w:r>
        <w:rPr>
          <w:sz w:val="26"/>
          <w:szCs w:val="26"/>
        </w:rPr>
        <w:t xml:space="preserve"> </w:t>
      </w:r>
      <w:r w:rsidRPr="00DE775B">
        <w:rPr>
          <w:b/>
          <w:sz w:val="26"/>
          <w:szCs w:val="26"/>
        </w:rPr>
        <w:t>земельны</w:t>
      </w:r>
      <w:r>
        <w:rPr>
          <w:b/>
          <w:sz w:val="26"/>
          <w:szCs w:val="26"/>
        </w:rPr>
        <w:t>х</w:t>
      </w:r>
      <w:r w:rsidRPr="00DE775B">
        <w:rPr>
          <w:b/>
          <w:sz w:val="26"/>
          <w:szCs w:val="26"/>
        </w:rPr>
        <w:t xml:space="preserve"> участк</w:t>
      </w:r>
      <w:r>
        <w:rPr>
          <w:b/>
          <w:sz w:val="26"/>
          <w:szCs w:val="26"/>
        </w:rPr>
        <w:t>ов</w:t>
      </w:r>
      <w:r w:rsidRPr="00DE775B">
        <w:rPr>
          <w:b/>
          <w:sz w:val="26"/>
          <w:szCs w:val="26"/>
        </w:rPr>
        <w:t xml:space="preserve"> для ведения гражданами садоводства и огородничества</w:t>
      </w:r>
      <w:r w:rsidRPr="0088371B">
        <w:rPr>
          <w:sz w:val="26"/>
          <w:szCs w:val="26"/>
        </w:rPr>
        <w:t xml:space="preserve"> </w:t>
      </w:r>
      <w:r w:rsidRPr="00B029DB">
        <w:rPr>
          <w:sz w:val="26"/>
          <w:szCs w:val="26"/>
        </w:rPr>
        <w:t>в течение 30 календарных дней (с момента опубликования) представить документы, подтверждающие такие права по адресу: г.</w:t>
      </w:r>
      <w:r>
        <w:rPr>
          <w:sz w:val="26"/>
          <w:szCs w:val="26"/>
        </w:rPr>
        <w:t xml:space="preserve"> </w:t>
      </w:r>
      <w:r w:rsidRPr="00B029DB">
        <w:rPr>
          <w:sz w:val="26"/>
          <w:szCs w:val="26"/>
        </w:rPr>
        <w:t xml:space="preserve">Астрахань, ул. Ленина, 14, </w:t>
      </w:r>
      <w:proofErr w:type="spellStart"/>
      <w:r w:rsidRPr="00B029DB">
        <w:rPr>
          <w:sz w:val="26"/>
          <w:szCs w:val="26"/>
        </w:rPr>
        <w:t>каб</w:t>
      </w:r>
      <w:proofErr w:type="spellEnd"/>
      <w:r w:rsidRPr="00B029DB">
        <w:rPr>
          <w:sz w:val="26"/>
          <w:szCs w:val="26"/>
        </w:rPr>
        <w:t>. 3, тел. 444-152, в рабочие дни – с 9</w:t>
      </w:r>
      <w:r>
        <w:rPr>
          <w:sz w:val="26"/>
          <w:szCs w:val="26"/>
        </w:rPr>
        <w:t>.00 до 13.00 и с 14.00 до 17.00</w:t>
      </w:r>
      <w:proofErr w:type="gramEnd"/>
      <w:r>
        <w:rPr>
          <w:sz w:val="26"/>
          <w:szCs w:val="26"/>
        </w:rPr>
        <w:t xml:space="preserve"> </w:t>
      </w:r>
      <w:r w:rsidRPr="0088371B">
        <w:rPr>
          <w:sz w:val="26"/>
          <w:szCs w:val="26"/>
        </w:rPr>
        <w:t xml:space="preserve">по нижеперечисленным </w:t>
      </w:r>
      <w:r>
        <w:rPr>
          <w:sz w:val="26"/>
          <w:szCs w:val="26"/>
        </w:rPr>
        <w:t>объектам:</w:t>
      </w:r>
    </w:p>
    <w:p w:rsidR="00BD096D" w:rsidRDefault="00BD096D" w:rsidP="00BD096D">
      <w:pPr>
        <w:ind w:right="-85" w:firstLine="709"/>
        <w:jc w:val="both"/>
        <w:rPr>
          <w:sz w:val="26"/>
          <w:szCs w:val="26"/>
        </w:rPr>
      </w:pPr>
    </w:p>
    <w:tbl>
      <w:tblPr>
        <w:tblW w:w="14586" w:type="dxa"/>
        <w:tblInd w:w="93" w:type="dxa"/>
        <w:tblLook w:val="04A0" w:firstRow="1" w:lastRow="0" w:firstColumn="1" w:lastColumn="0" w:noHBand="0" w:noVBand="1"/>
      </w:tblPr>
      <w:tblGrid>
        <w:gridCol w:w="866"/>
        <w:gridCol w:w="2268"/>
        <w:gridCol w:w="11452"/>
      </w:tblGrid>
      <w:tr w:rsidR="00BD096D" w:rsidRPr="00D33548" w:rsidTr="0074351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№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п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Кадастровый номер</w:t>
            </w:r>
          </w:p>
        </w:tc>
        <w:tc>
          <w:tcPr>
            <w:tcW w:w="1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Местоположение и номер земельного участка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30:12:022034:133</w:t>
            </w:r>
          </w:p>
        </w:tc>
        <w:tc>
          <w:tcPr>
            <w:tcW w:w="1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369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30:12:022034:134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469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30:12:022034:137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371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30:12:022034:138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372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30:12:022034:139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472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30:12:022034:141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475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30:12:022034:143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476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30:12:022034:145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377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30:12:022034:146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477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30:12:022034:150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479а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30:12:022034:154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обл. Астраханская, г. Астрахань, р-н Ленинский, с/т «Восток», расположенное на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р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.П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>рямая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481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30:12:022034:155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382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30:12:022034:156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383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30:12:022034:157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483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30:12:022034:160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г. Астрахань, р-н Ленинский,  с/т «Восток», расположенное в районе п.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Янго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-Аул,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385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30:12:022034:161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485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30:12:022034:164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287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30:12:022034:166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487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30:12:022034:169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488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30:12:022034:170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488а</w:t>
            </w:r>
          </w:p>
        </w:tc>
      </w:tr>
      <w:tr w:rsidR="00BD096D" w:rsidRPr="00D33548" w:rsidTr="00743517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096D" w:rsidRPr="00D33548" w:rsidRDefault="00BD096D" w:rsidP="0074351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>30:12:022034:171</w:t>
            </w:r>
          </w:p>
        </w:tc>
        <w:tc>
          <w:tcPr>
            <w:tcW w:w="1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96D" w:rsidRPr="00D33548" w:rsidRDefault="00BD096D" w:rsidP="00743517">
            <w:pPr>
              <w:rPr>
                <w:color w:val="000000"/>
                <w:sz w:val="22"/>
                <w:szCs w:val="22"/>
              </w:rPr>
            </w:pPr>
            <w:r w:rsidRPr="00D33548">
              <w:rPr>
                <w:color w:val="000000"/>
                <w:sz w:val="22"/>
                <w:szCs w:val="22"/>
              </w:rPr>
              <w:t xml:space="preserve">Астраханская область, </w:t>
            </w:r>
            <w:proofErr w:type="gramStart"/>
            <w:r w:rsidRPr="00D33548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D33548">
              <w:rPr>
                <w:color w:val="000000"/>
                <w:sz w:val="22"/>
                <w:szCs w:val="22"/>
              </w:rPr>
              <w:t xml:space="preserve"> Астрахань, р-н Ленинский, с/т «Восток», расположенное на р. Прямая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Болда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D33548">
              <w:rPr>
                <w:color w:val="000000"/>
                <w:sz w:val="22"/>
                <w:szCs w:val="22"/>
              </w:rPr>
              <w:t>уч</w:t>
            </w:r>
            <w:proofErr w:type="spellEnd"/>
            <w:r w:rsidRPr="00D33548">
              <w:rPr>
                <w:color w:val="000000"/>
                <w:sz w:val="22"/>
                <w:szCs w:val="22"/>
              </w:rPr>
              <w:t>-к 389</w:t>
            </w:r>
          </w:p>
        </w:tc>
      </w:tr>
    </w:tbl>
    <w:p w:rsidR="00BD096D" w:rsidRPr="0088371B" w:rsidRDefault="00BD096D" w:rsidP="00BD096D">
      <w:pPr>
        <w:ind w:right="-85"/>
        <w:jc w:val="both"/>
        <w:rPr>
          <w:color w:val="000000"/>
          <w:sz w:val="26"/>
          <w:szCs w:val="26"/>
          <w:lang w:eastAsia="ar-SA"/>
        </w:rPr>
        <w:sectPr w:rsidR="00BD096D" w:rsidRPr="0088371B" w:rsidSect="00DE775B">
          <w:pgSz w:w="16838" w:h="11906" w:orient="landscape"/>
          <w:pgMar w:top="850" w:right="1134" w:bottom="1135" w:left="1134" w:header="708" w:footer="708" w:gutter="0"/>
          <w:cols w:space="708"/>
          <w:docGrid w:linePitch="360"/>
        </w:sectPr>
      </w:pPr>
    </w:p>
    <w:p w:rsidR="00BD096D" w:rsidRPr="0088371B" w:rsidRDefault="00BD096D" w:rsidP="00BD096D">
      <w:pPr>
        <w:ind w:right="-85"/>
        <w:rPr>
          <w:sz w:val="26"/>
          <w:szCs w:val="26"/>
        </w:rPr>
      </w:pPr>
    </w:p>
    <w:p w:rsidR="00FF4A14" w:rsidRDefault="00BD096D"/>
    <w:sectPr w:rsidR="00FF4A14" w:rsidSect="002F0053">
      <w:type w:val="continuous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96D"/>
    <w:rsid w:val="008505A8"/>
    <w:rsid w:val="00A56E3A"/>
    <w:rsid w:val="00BD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9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2022-10-24T08:10:00Z</dcterms:created>
  <dcterms:modified xsi:type="dcterms:W3CDTF">2022-10-24T08:11:00Z</dcterms:modified>
</cp:coreProperties>
</file>